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4394"/>
        <w:gridCol w:w="8153"/>
        <w:gridCol w:w="567"/>
        <w:gridCol w:w="1106"/>
        <w:gridCol w:w="680"/>
        <w:gridCol w:w="680"/>
        <w:gridCol w:w="681"/>
      </w:tblGrid>
      <w:tr w:rsidR="00745AC9" w:rsidTr="0054054A">
        <w:trPr>
          <w:trHeight w:hRule="exact" w:val="735"/>
        </w:trPr>
        <w:tc>
          <w:tcPr>
            <w:tcW w:w="4394" w:type="dxa"/>
            <w:shd w:val="clear" w:color="000000" w:fill="FFFFFF"/>
            <w:tcMar>
              <w:top w:w="17" w:type="dxa"/>
              <w:left w:w="38" w:type="dxa"/>
              <w:bottom w:w="17" w:type="dxa"/>
              <w:right w:w="38" w:type="dxa"/>
            </w:tcMar>
          </w:tcPr>
          <w:p w:rsidR="00745AC9" w:rsidRDefault="00745AC9"/>
        </w:tc>
        <w:tc>
          <w:tcPr>
            <w:tcW w:w="8153" w:type="dxa"/>
            <w:shd w:val="clear" w:color="000000" w:fill="FFFFFF"/>
            <w:tcMar>
              <w:top w:w="17" w:type="dxa"/>
              <w:left w:w="38" w:type="dxa"/>
              <w:bottom w:w="17" w:type="dxa"/>
              <w:right w:w="38" w:type="dxa"/>
            </w:tcMar>
          </w:tcPr>
          <w:p w:rsidR="00745AC9" w:rsidRDefault="00745AC9"/>
        </w:tc>
        <w:tc>
          <w:tcPr>
            <w:tcW w:w="3714" w:type="dxa"/>
            <w:gridSpan w:val="5"/>
            <w:shd w:val="clear" w:color="000000" w:fill="FFFFFF"/>
            <w:tcMar>
              <w:top w:w="17" w:type="dxa"/>
              <w:left w:w="38" w:type="dxa"/>
              <w:bottom w:w="17" w:type="dxa"/>
              <w:right w:w="38" w:type="dxa"/>
            </w:tcMar>
          </w:tcPr>
          <w:p w:rsidR="00745AC9" w:rsidRDefault="0054054A">
            <w:pPr>
              <w:spacing w:after="0" w:line="150" w:lineRule="auto"/>
              <w:rPr>
                <w:sz w:val="12"/>
                <w:szCs w:val="12"/>
              </w:rPr>
            </w:pPr>
            <w:r>
              <w:rPr>
                <w:rFonts w:ascii="Times New Roman" w:hAnsi="Times New Roman" w:cs="Times New Roman"/>
                <w:color w:val="000000"/>
                <w:sz w:val="12"/>
                <w:szCs w:val="12"/>
              </w:rPr>
              <w:t>ЗАТВЕРДЖЕНО</w:t>
            </w:r>
          </w:p>
          <w:p w:rsidR="00745AC9" w:rsidRDefault="0054054A">
            <w:pPr>
              <w:spacing w:after="0" w:line="150" w:lineRule="auto"/>
              <w:rPr>
                <w:sz w:val="12"/>
                <w:szCs w:val="12"/>
              </w:rPr>
            </w:pPr>
            <w:r>
              <w:rPr>
                <w:rFonts w:ascii="Times New Roman" w:hAnsi="Times New Roman" w:cs="Times New Roman"/>
                <w:color w:val="000000"/>
                <w:sz w:val="12"/>
                <w:szCs w:val="12"/>
              </w:rPr>
              <w:t>Наказ Міністерства фінансів України</w:t>
            </w:r>
          </w:p>
          <w:p w:rsidR="00745AC9" w:rsidRDefault="0054054A">
            <w:pPr>
              <w:spacing w:after="0" w:line="150" w:lineRule="auto"/>
              <w:rPr>
                <w:sz w:val="12"/>
                <w:szCs w:val="12"/>
              </w:rPr>
            </w:pPr>
            <w:r>
              <w:rPr>
                <w:rFonts w:ascii="Times New Roman" w:hAnsi="Times New Roman" w:cs="Times New Roman"/>
                <w:color w:val="000000"/>
                <w:sz w:val="12"/>
                <w:szCs w:val="12"/>
              </w:rPr>
              <w:t>29 листопада 2017 року № 977</w:t>
            </w:r>
          </w:p>
          <w:p w:rsidR="00745AC9" w:rsidRDefault="0054054A">
            <w:pPr>
              <w:spacing w:after="0" w:line="150" w:lineRule="auto"/>
              <w:rPr>
                <w:sz w:val="12"/>
                <w:szCs w:val="12"/>
              </w:rPr>
            </w:pPr>
            <w:r>
              <w:rPr>
                <w:rFonts w:ascii="Times New Roman" w:hAnsi="Times New Roman" w:cs="Times New Roman"/>
                <w:color w:val="000000"/>
                <w:sz w:val="12"/>
                <w:szCs w:val="12"/>
              </w:rPr>
              <w:t>(у редакції наказу Міністерства фінансів України</w:t>
            </w:r>
          </w:p>
          <w:p w:rsidR="00745AC9" w:rsidRDefault="0054054A">
            <w:pPr>
              <w:spacing w:after="0" w:line="150" w:lineRule="auto"/>
              <w:rPr>
                <w:sz w:val="12"/>
                <w:szCs w:val="12"/>
              </w:rPr>
            </w:pPr>
            <w:r>
              <w:rPr>
                <w:rFonts w:ascii="Times New Roman" w:hAnsi="Times New Roman" w:cs="Times New Roman"/>
                <w:color w:val="000000"/>
                <w:sz w:val="12"/>
                <w:szCs w:val="12"/>
              </w:rPr>
              <w:t>від 20 листопада 2025 року № 586)</w:t>
            </w:r>
          </w:p>
        </w:tc>
      </w:tr>
      <w:tr w:rsidR="00745AC9" w:rsidTr="0054054A">
        <w:trPr>
          <w:trHeight w:hRule="exact" w:val="277"/>
        </w:trPr>
        <w:tc>
          <w:tcPr>
            <w:tcW w:w="4394" w:type="dxa"/>
            <w:shd w:val="clear" w:color="000000" w:fill="FFFFFF"/>
            <w:tcMar>
              <w:top w:w="17" w:type="dxa"/>
              <w:left w:w="38" w:type="dxa"/>
              <w:bottom w:w="17" w:type="dxa"/>
              <w:right w:w="38" w:type="dxa"/>
            </w:tcMar>
          </w:tcPr>
          <w:p w:rsidR="00745AC9" w:rsidRDefault="00745AC9"/>
        </w:tc>
        <w:tc>
          <w:tcPr>
            <w:tcW w:w="8153" w:type="dxa"/>
            <w:shd w:val="clear" w:color="000000" w:fill="FFFFFF"/>
            <w:tcMar>
              <w:top w:w="17" w:type="dxa"/>
              <w:left w:w="38" w:type="dxa"/>
              <w:bottom w:w="17" w:type="dxa"/>
              <w:right w:w="38" w:type="dxa"/>
            </w:tcMar>
          </w:tcPr>
          <w:p w:rsidR="00745AC9" w:rsidRDefault="00745AC9"/>
        </w:tc>
        <w:tc>
          <w:tcPr>
            <w:tcW w:w="1673" w:type="dxa"/>
            <w:gridSpan w:val="2"/>
            <w:shd w:val="clear" w:color="000000" w:fill="FFFFFF"/>
            <w:tcMar>
              <w:top w:w="17" w:type="dxa"/>
              <w:left w:w="38" w:type="dxa"/>
              <w:bottom w:w="17" w:type="dxa"/>
              <w:right w:w="38" w:type="dxa"/>
            </w:tcMar>
          </w:tcPr>
          <w:p w:rsidR="00745AC9" w:rsidRDefault="00745AC9"/>
        </w:tc>
        <w:tc>
          <w:tcPr>
            <w:tcW w:w="680" w:type="dxa"/>
            <w:shd w:val="clear" w:color="000000" w:fill="FFFFFF"/>
            <w:tcMar>
              <w:top w:w="17" w:type="dxa"/>
              <w:left w:w="38" w:type="dxa"/>
              <w:bottom w:w="17" w:type="dxa"/>
              <w:right w:w="38" w:type="dxa"/>
            </w:tcMar>
          </w:tcPr>
          <w:p w:rsidR="00745AC9" w:rsidRDefault="00745AC9"/>
        </w:tc>
        <w:tc>
          <w:tcPr>
            <w:tcW w:w="680" w:type="dxa"/>
            <w:shd w:val="clear" w:color="000000" w:fill="FFFFFF"/>
            <w:tcMar>
              <w:top w:w="17" w:type="dxa"/>
              <w:left w:w="38" w:type="dxa"/>
              <w:bottom w:w="17" w:type="dxa"/>
              <w:right w:w="38" w:type="dxa"/>
            </w:tcMar>
          </w:tcPr>
          <w:p w:rsidR="00745AC9" w:rsidRDefault="00745AC9"/>
        </w:tc>
        <w:tc>
          <w:tcPr>
            <w:tcW w:w="681" w:type="dxa"/>
            <w:shd w:val="clear" w:color="000000" w:fill="FFFFFF"/>
            <w:tcMar>
              <w:top w:w="17" w:type="dxa"/>
              <w:left w:w="38" w:type="dxa"/>
              <w:bottom w:w="17" w:type="dxa"/>
              <w:right w:w="38" w:type="dxa"/>
            </w:tcMar>
          </w:tcPr>
          <w:p w:rsidR="00745AC9" w:rsidRDefault="00745AC9"/>
        </w:tc>
      </w:tr>
      <w:tr w:rsidR="00745AC9" w:rsidTr="0054054A">
        <w:trPr>
          <w:trHeight w:hRule="exact" w:val="277"/>
        </w:trPr>
        <w:tc>
          <w:tcPr>
            <w:tcW w:w="4394" w:type="dxa"/>
            <w:shd w:val="clear" w:color="000000" w:fill="FFFFFF"/>
            <w:tcMar>
              <w:top w:w="17" w:type="dxa"/>
              <w:left w:w="38" w:type="dxa"/>
              <w:bottom w:w="17" w:type="dxa"/>
              <w:right w:w="38" w:type="dxa"/>
            </w:tcMar>
          </w:tcPr>
          <w:p w:rsidR="00745AC9" w:rsidRDefault="00745AC9"/>
        </w:tc>
        <w:tc>
          <w:tcPr>
            <w:tcW w:w="8153" w:type="dxa"/>
            <w:shd w:val="clear" w:color="000000" w:fill="FFFFFF"/>
            <w:tcMar>
              <w:top w:w="17" w:type="dxa"/>
              <w:left w:w="38" w:type="dxa"/>
              <w:bottom w:w="17" w:type="dxa"/>
              <w:right w:w="38" w:type="dxa"/>
            </w:tcMar>
          </w:tcPr>
          <w:p w:rsidR="00745AC9" w:rsidRDefault="00745AC9"/>
        </w:tc>
        <w:tc>
          <w:tcPr>
            <w:tcW w:w="1673" w:type="dxa"/>
            <w:gridSpan w:val="2"/>
            <w:shd w:val="clear" w:color="000000" w:fill="FFFFFF"/>
            <w:tcMar>
              <w:top w:w="17" w:type="dxa"/>
              <w:left w:w="38" w:type="dxa"/>
              <w:bottom w:w="17" w:type="dxa"/>
              <w:right w:w="38" w:type="dxa"/>
            </w:tcMar>
          </w:tcPr>
          <w:p w:rsidR="00745AC9" w:rsidRDefault="00745AC9"/>
        </w:tc>
        <w:tc>
          <w:tcPr>
            <w:tcW w:w="204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10" w:lineRule="auto"/>
              <w:jc w:val="center"/>
              <w:rPr>
                <w:sz w:val="18"/>
                <w:szCs w:val="18"/>
              </w:rPr>
            </w:pPr>
            <w:r>
              <w:rPr>
                <w:rFonts w:ascii="Times New Roman" w:hAnsi="Times New Roman" w:cs="Times New Roman"/>
                <w:color w:val="000000"/>
                <w:sz w:val="18"/>
                <w:szCs w:val="18"/>
              </w:rPr>
              <w:t>КОДИ</w:t>
            </w:r>
          </w:p>
        </w:tc>
      </w:tr>
      <w:tr w:rsidR="00745AC9" w:rsidTr="0054054A">
        <w:trPr>
          <w:trHeight w:hRule="exact" w:val="277"/>
        </w:trPr>
        <w:tc>
          <w:tcPr>
            <w:tcW w:w="4394" w:type="dxa"/>
            <w:shd w:val="clear" w:color="000000" w:fill="FFFFFF"/>
            <w:tcMar>
              <w:top w:w="17" w:type="dxa"/>
              <w:left w:w="38" w:type="dxa"/>
              <w:bottom w:w="17" w:type="dxa"/>
              <w:right w:w="38" w:type="dxa"/>
            </w:tcMar>
            <w:vAlign w:val="center"/>
          </w:tcPr>
          <w:p w:rsidR="00745AC9" w:rsidRDefault="00745AC9"/>
        </w:tc>
        <w:tc>
          <w:tcPr>
            <w:tcW w:w="9826" w:type="dxa"/>
            <w:gridSpan w:val="3"/>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Дата (рік, місяць, число)</w:t>
            </w:r>
          </w:p>
        </w:tc>
        <w:tc>
          <w:tcPr>
            <w:tcW w:w="68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10" w:lineRule="auto"/>
              <w:jc w:val="center"/>
              <w:rPr>
                <w:sz w:val="18"/>
                <w:szCs w:val="18"/>
              </w:rPr>
            </w:pPr>
            <w:r>
              <w:rPr>
                <w:rFonts w:ascii="Times New Roman" w:hAnsi="Times New Roman" w:cs="Times New Roman"/>
                <w:color w:val="000000"/>
                <w:sz w:val="18"/>
                <w:szCs w:val="18"/>
              </w:rPr>
              <w:t>2026</w:t>
            </w:r>
          </w:p>
        </w:tc>
        <w:tc>
          <w:tcPr>
            <w:tcW w:w="68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10" w:lineRule="auto"/>
              <w:jc w:val="center"/>
              <w:rPr>
                <w:sz w:val="18"/>
                <w:szCs w:val="18"/>
              </w:rPr>
            </w:pPr>
            <w:r>
              <w:rPr>
                <w:rFonts w:ascii="Times New Roman" w:hAnsi="Times New Roman" w:cs="Times New Roman"/>
                <w:color w:val="000000"/>
                <w:sz w:val="18"/>
                <w:szCs w:val="18"/>
              </w:rPr>
              <w:t>01</w:t>
            </w:r>
          </w:p>
        </w:tc>
        <w:tc>
          <w:tcPr>
            <w:tcW w:w="68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10" w:lineRule="auto"/>
              <w:jc w:val="center"/>
              <w:rPr>
                <w:sz w:val="18"/>
                <w:szCs w:val="18"/>
              </w:rPr>
            </w:pPr>
            <w:r>
              <w:rPr>
                <w:rFonts w:ascii="Times New Roman" w:hAnsi="Times New Roman" w:cs="Times New Roman"/>
                <w:color w:val="000000"/>
                <w:sz w:val="18"/>
                <w:szCs w:val="18"/>
              </w:rPr>
              <w:t>01</w:t>
            </w:r>
          </w:p>
        </w:tc>
      </w:tr>
      <w:tr w:rsidR="00745AC9" w:rsidTr="0054054A">
        <w:trPr>
          <w:trHeight w:hRule="exact" w:val="261"/>
        </w:trPr>
        <w:tc>
          <w:tcPr>
            <w:tcW w:w="4394" w:type="dxa"/>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color w:val="000000"/>
                <w:sz w:val="18"/>
                <w:szCs w:val="18"/>
              </w:rPr>
              <w:t>Установа</w:t>
            </w:r>
          </w:p>
        </w:tc>
        <w:tc>
          <w:tcPr>
            <w:tcW w:w="8153" w:type="dxa"/>
            <w:tcBorders>
              <w:bottom w:val="single" w:sz="8" w:space="0" w:color="808080"/>
            </w:tcBorders>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b/>
                <w:i/>
                <w:color w:val="000000"/>
                <w:sz w:val="18"/>
                <w:szCs w:val="18"/>
              </w:rPr>
              <w:t>Конституційний Суд України</w:t>
            </w:r>
          </w:p>
        </w:tc>
        <w:tc>
          <w:tcPr>
            <w:tcW w:w="1673" w:type="dxa"/>
            <w:gridSpan w:val="2"/>
            <w:shd w:val="clear" w:color="000000" w:fill="FFFFFF"/>
            <w:tcMar>
              <w:top w:w="17" w:type="dxa"/>
              <w:left w:w="38" w:type="dxa"/>
              <w:bottom w:w="17" w:type="dxa"/>
              <w:right w:w="38" w:type="dxa"/>
            </w:tcMar>
            <w:vAlign w:val="center"/>
          </w:tcPr>
          <w:p w:rsidR="00745AC9" w:rsidRDefault="0054054A">
            <w:pPr>
              <w:spacing w:after="0" w:line="210" w:lineRule="auto"/>
              <w:rPr>
                <w:sz w:val="18"/>
                <w:szCs w:val="18"/>
              </w:rPr>
            </w:pPr>
            <w:r>
              <w:rPr>
                <w:rFonts w:ascii="Times New Roman" w:hAnsi="Times New Roman" w:cs="Times New Roman"/>
                <w:color w:val="000000"/>
                <w:sz w:val="18"/>
                <w:szCs w:val="18"/>
              </w:rPr>
              <w:t>за ЄДРПОУ</w:t>
            </w:r>
          </w:p>
        </w:tc>
        <w:tc>
          <w:tcPr>
            <w:tcW w:w="204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10" w:lineRule="auto"/>
              <w:jc w:val="center"/>
              <w:rPr>
                <w:sz w:val="18"/>
                <w:szCs w:val="18"/>
              </w:rPr>
            </w:pPr>
            <w:r>
              <w:rPr>
                <w:rFonts w:ascii="Times New Roman" w:hAnsi="Times New Roman" w:cs="Times New Roman"/>
                <w:color w:val="000000"/>
                <w:sz w:val="18"/>
                <w:szCs w:val="18"/>
              </w:rPr>
              <w:t>00013534</w:t>
            </w:r>
          </w:p>
        </w:tc>
      </w:tr>
      <w:tr w:rsidR="00745AC9" w:rsidTr="0054054A">
        <w:trPr>
          <w:trHeight w:hRule="exact" w:val="261"/>
        </w:trPr>
        <w:tc>
          <w:tcPr>
            <w:tcW w:w="4394" w:type="dxa"/>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color w:val="000000"/>
                <w:sz w:val="18"/>
                <w:szCs w:val="18"/>
              </w:rPr>
              <w:t>Територія</w:t>
            </w:r>
          </w:p>
        </w:tc>
        <w:tc>
          <w:tcPr>
            <w:tcW w:w="8153" w:type="dxa"/>
            <w:tcBorders>
              <w:bottom w:val="single" w:sz="8" w:space="0" w:color="808080"/>
            </w:tcBorders>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b/>
                <w:i/>
                <w:color w:val="000000"/>
                <w:sz w:val="18"/>
                <w:szCs w:val="18"/>
              </w:rPr>
              <w:t>Голосіївський</w:t>
            </w:r>
          </w:p>
        </w:tc>
        <w:tc>
          <w:tcPr>
            <w:tcW w:w="1673" w:type="dxa"/>
            <w:gridSpan w:val="2"/>
            <w:shd w:val="clear" w:color="000000" w:fill="FFFFFF"/>
            <w:tcMar>
              <w:top w:w="17" w:type="dxa"/>
              <w:left w:w="38" w:type="dxa"/>
              <w:bottom w:w="17" w:type="dxa"/>
              <w:right w:w="38" w:type="dxa"/>
            </w:tcMar>
            <w:vAlign w:val="center"/>
          </w:tcPr>
          <w:p w:rsidR="00745AC9" w:rsidRDefault="0054054A">
            <w:pPr>
              <w:spacing w:after="0" w:line="210" w:lineRule="auto"/>
              <w:rPr>
                <w:sz w:val="18"/>
                <w:szCs w:val="18"/>
              </w:rPr>
            </w:pPr>
            <w:r>
              <w:rPr>
                <w:rFonts w:ascii="Times New Roman" w:hAnsi="Times New Roman" w:cs="Times New Roman"/>
                <w:color w:val="000000"/>
                <w:sz w:val="18"/>
                <w:szCs w:val="18"/>
              </w:rPr>
              <w:t>за КАТОТТГ</w:t>
            </w:r>
          </w:p>
        </w:tc>
        <w:tc>
          <w:tcPr>
            <w:tcW w:w="204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10" w:lineRule="auto"/>
              <w:jc w:val="center"/>
              <w:rPr>
                <w:sz w:val="18"/>
                <w:szCs w:val="18"/>
              </w:rPr>
            </w:pPr>
            <w:r>
              <w:rPr>
                <w:rFonts w:ascii="Times New Roman" w:hAnsi="Times New Roman" w:cs="Times New Roman"/>
                <w:color w:val="000000"/>
                <w:sz w:val="18"/>
                <w:szCs w:val="18"/>
              </w:rPr>
              <w:t>UA80000000000126643</w:t>
            </w:r>
          </w:p>
        </w:tc>
      </w:tr>
      <w:tr w:rsidR="00745AC9" w:rsidTr="0054054A">
        <w:trPr>
          <w:trHeight w:hRule="exact" w:val="261"/>
        </w:trPr>
        <w:tc>
          <w:tcPr>
            <w:tcW w:w="4394" w:type="dxa"/>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color w:val="000000"/>
                <w:sz w:val="18"/>
                <w:szCs w:val="18"/>
              </w:rPr>
              <w:t>Організаційно-правова форма господарювання</w:t>
            </w:r>
          </w:p>
        </w:tc>
        <w:tc>
          <w:tcPr>
            <w:tcW w:w="8153" w:type="dxa"/>
            <w:tcBorders>
              <w:bottom w:val="single" w:sz="8" w:space="0" w:color="808080"/>
            </w:tcBorders>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b/>
                <w:i/>
                <w:color w:val="000000"/>
                <w:sz w:val="18"/>
                <w:szCs w:val="18"/>
              </w:rPr>
              <w:t>Орган державної влади</w:t>
            </w:r>
          </w:p>
        </w:tc>
        <w:tc>
          <w:tcPr>
            <w:tcW w:w="1673" w:type="dxa"/>
            <w:gridSpan w:val="2"/>
            <w:shd w:val="clear" w:color="000000" w:fill="FFFFFF"/>
            <w:tcMar>
              <w:top w:w="17" w:type="dxa"/>
              <w:left w:w="38" w:type="dxa"/>
              <w:bottom w:w="17" w:type="dxa"/>
              <w:right w:w="38" w:type="dxa"/>
            </w:tcMar>
            <w:vAlign w:val="center"/>
          </w:tcPr>
          <w:p w:rsidR="00745AC9" w:rsidRDefault="0054054A">
            <w:pPr>
              <w:spacing w:after="0" w:line="210" w:lineRule="auto"/>
              <w:rPr>
                <w:sz w:val="18"/>
                <w:szCs w:val="18"/>
              </w:rPr>
            </w:pPr>
            <w:r>
              <w:rPr>
                <w:rFonts w:ascii="Times New Roman" w:hAnsi="Times New Roman" w:cs="Times New Roman"/>
                <w:color w:val="000000"/>
                <w:sz w:val="18"/>
                <w:szCs w:val="18"/>
              </w:rPr>
              <w:t>за КОПФГ</w:t>
            </w:r>
          </w:p>
        </w:tc>
        <w:tc>
          <w:tcPr>
            <w:tcW w:w="204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10" w:lineRule="auto"/>
              <w:jc w:val="center"/>
              <w:rPr>
                <w:sz w:val="18"/>
                <w:szCs w:val="18"/>
              </w:rPr>
            </w:pPr>
            <w:r>
              <w:rPr>
                <w:rFonts w:ascii="Times New Roman" w:hAnsi="Times New Roman" w:cs="Times New Roman"/>
                <w:color w:val="000000"/>
                <w:sz w:val="18"/>
                <w:szCs w:val="18"/>
              </w:rPr>
              <w:t>410</w:t>
            </w:r>
          </w:p>
        </w:tc>
      </w:tr>
      <w:tr w:rsidR="00745AC9" w:rsidTr="0054054A">
        <w:trPr>
          <w:trHeight w:hRule="exact" w:val="261"/>
        </w:trPr>
        <w:tc>
          <w:tcPr>
            <w:tcW w:w="4394" w:type="dxa"/>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color w:val="000000"/>
                <w:sz w:val="18"/>
                <w:szCs w:val="18"/>
              </w:rPr>
              <w:t>Орган державного управління</w:t>
            </w:r>
          </w:p>
        </w:tc>
        <w:tc>
          <w:tcPr>
            <w:tcW w:w="8153" w:type="dxa"/>
            <w:tcBorders>
              <w:bottom w:val="single" w:sz="8" w:space="0" w:color="808080"/>
            </w:tcBorders>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b/>
                <w:i/>
                <w:color w:val="000000"/>
                <w:sz w:val="18"/>
                <w:szCs w:val="18"/>
              </w:rPr>
              <w:t>Конституційний Суд України</w:t>
            </w:r>
          </w:p>
        </w:tc>
        <w:tc>
          <w:tcPr>
            <w:tcW w:w="1673" w:type="dxa"/>
            <w:gridSpan w:val="2"/>
            <w:shd w:val="clear" w:color="000000" w:fill="FFFFFF"/>
            <w:tcMar>
              <w:top w:w="17" w:type="dxa"/>
              <w:left w:w="38" w:type="dxa"/>
              <w:bottom w:w="17" w:type="dxa"/>
              <w:right w:w="38" w:type="dxa"/>
            </w:tcMar>
            <w:vAlign w:val="center"/>
          </w:tcPr>
          <w:p w:rsidR="00745AC9" w:rsidRDefault="0054054A">
            <w:pPr>
              <w:spacing w:after="0" w:line="210" w:lineRule="auto"/>
              <w:rPr>
                <w:sz w:val="18"/>
                <w:szCs w:val="18"/>
              </w:rPr>
            </w:pPr>
            <w:r>
              <w:rPr>
                <w:rFonts w:ascii="Times New Roman" w:hAnsi="Times New Roman" w:cs="Times New Roman"/>
                <w:color w:val="000000"/>
                <w:sz w:val="18"/>
                <w:szCs w:val="18"/>
              </w:rPr>
              <w:t>за КОДУ</w:t>
            </w:r>
          </w:p>
        </w:tc>
        <w:tc>
          <w:tcPr>
            <w:tcW w:w="204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10" w:lineRule="auto"/>
              <w:jc w:val="center"/>
              <w:rPr>
                <w:sz w:val="18"/>
                <w:szCs w:val="18"/>
              </w:rPr>
            </w:pPr>
            <w:r>
              <w:rPr>
                <w:rFonts w:ascii="Times New Roman" w:hAnsi="Times New Roman" w:cs="Times New Roman"/>
                <w:color w:val="000000"/>
                <w:sz w:val="18"/>
                <w:szCs w:val="18"/>
              </w:rPr>
              <w:t>77574</w:t>
            </w:r>
          </w:p>
        </w:tc>
      </w:tr>
      <w:tr w:rsidR="00745AC9" w:rsidTr="0054054A">
        <w:trPr>
          <w:trHeight w:hRule="exact" w:val="261"/>
        </w:trPr>
        <w:tc>
          <w:tcPr>
            <w:tcW w:w="4394" w:type="dxa"/>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color w:val="000000"/>
                <w:sz w:val="18"/>
                <w:szCs w:val="18"/>
              </w:rPr>
              <w:t>Вид економічної діяльності</w:t>
            </w:r>
          </w:p>
        </w:tc>
        <w:tc>
          <w:tcPr>
            <w:tcW w:w="8153" w:type="dxa"/>
            <w:tcBorders>
              <w:bottom w:val="single" w:sz="8" w:space="0" w:color="808080"/>
            </w:tcBorders>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b/>
                <w:i/>
                <w:color w:val="000000"/>
                <w:sz w:val="18"/>
                <w:szCs w:val="18"/>
              </w:rPr>
              <w:t>Діяльність у сфері юстиції та правосуддя</w:t>
            </w:r>
          </w:p>
        </w:tc>
        <w:tc>
          <w:tcPr>
            <w:tcW w:w="1673" w:type="dxa"/>
            <w:gridSpan w:val="2"/>
            <w:shd w:val="clear" w:color="000000" w:fill="FFFFFF"/>
            <w:tcMar>
              <w:top w:w="17" w:type="dxa"/>
              <w:left w:w="38" w:type="dxa"/>
              <w:bottom w:w="17" w:type="dxa"/>
              <w:right w:w="38" w:type="dxa"/>
            </w:tcMar>
            <w:vAlign w:val="center"/>
          </w:tcPr>
          <w:p w:rsidR="00745AC9" w:rsidRDefault="0054054A">
            <w:pPr>
              <w:spacing w:after="0" w:line="210" w:lineRule="auto"/>
              <w:rPr>
                <w:sz w:val="18"/>
                <w:szCs w:val="18"/>
              </w:rPr>
            </w:pPr>
            <w:r>
              <w:rPr>
                <w:rFonts w:ascii="Times New Roman" w:hAnsi="Times New Roman" w:cs="Times New Roman"/>
                <w:color w:val="000000"/>
                <w:sz w:val="18"/>
                <w:szCs w:val="18"/>
              </w:rPr>
              <w:t>за КВЕД</w:t>
            </w:r>
          </w:p>
        </w:tc>
        <w:tc>
          <w:tcPr>
            <w:tcW w:w="204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10" w:lineRule="auto"/>
              <w:jc w:val="center"/>
              <w:rPr>
                <w:sz w:val="18"/>
                <w:szCs w:val="18"/>
              </w:rPr>
            </w:pPr>
            <w:r>
              <w:rPr>
                <w:rFonts w:ascii="Times New Roman" w:hAnsi="Times New Roman" w:cs="Times New Roman"/>
                <w:color w:val="000000"/>
                <w:sz w:val="18"/>
                <w:szCs w:val="18"/>
              </w:rPr>
              <w:t>84.23</w:t>
            </w:r>
          </w:p>
        </w:tc>
      </w:tr>
      <w:tr w:rsidR="00745AC9" w:rsidTr="0054054A">
        <w:trPr>
          <w:trHeight w:hRule="exact" w:val="457"/>
        </w:trPr>
        <w:tc>
          <w:tcPr>
            <w:tcW w:w="4394" w:type="dxa"/>
            <w:shd w:val="clear" w:color="000000" w:fill="FFFFFF"/>
            <w:tcMar>
              <w:top w:w="17" w:type="dxa"/>
              <w:left w:w="38" w:type="dxa"/>
              <w:bottom w:w="17" w:type="dxa"/>
              <w:right w:w="38" w:type="dxa"/>
            </w:tcMar>
            <w:vAlign w:val="center"/>
          </w:tcPr>
          <w:p w:rsidR="00745AC9" w:rsidRDefault="0054054A">
            <w:pPr>
              <w:spacing w:after="0" w:line="210" w:lineRule="auto"/>
              <w:rPr>
                <w:sz w:val="18"/>
                <w:szCs w:val="18"/>
              </w:rPr>
            </w:pPr>
            <w:r>
              <w:rPr>
                <w:rFonts w:ascii="Times New Roman" w:hAnsi="Times New Roman" w:cs="Times New Roman"/>
                <w:color w:val="000000"/>
                <w:sz w:val="18"/>
                <w:szCs w:val="18"/>
              </w:rPr>
              <w:t>Одиниця виміру: грн</w:t>
            </w:r>
          </w:p>
          <w:p w:rsidR="00745AC9" w:rsidRDefault="0054054A">
            <w:pPr>
              <w:spacing w:after="0" w:line="210" w:lineRule="auto"/>
              <w:rPr>
                <w:sz w:val="18"/>
                <w:szCs w:val="18"/>
              </w:rPr>
            </w:pPr>
            <w:r>
              <w:rPr>
                <w:rFonts w:ascii="Times New Roman" w:hAnsi="Times New Roman" w:cs="Times New Roman"/>
                <w:color w:val="000000"/>
                <w:sz w:val="18"/>
                <w:szCs w:val="18"/>
              </w:rPr>
              <w:t>Періодичність:  річна</w:t>
            </w:r>
          </w:p>
        </w:tc>
        <w:tc>
          <w:tcPr>
            <w:tcW w:w="8153" w:type="dxa"/>
            <w:shd w:val="clear" w:color="000000" w:fill="FFFFFF"/>
            <w:tcMar>
              <w:top w:w="17" w:type="dxa"/>
              <w:left w:w="38" w:type="dxa"/>
              <w:bottom w:w="17" w:type="dxa"/>
              <w:right w:w="38" w:type="dxa"/>
            </w:tcMar>
            <w:vAlign w:val="center"/>
          </w:tcPr>
          <w:p w:rsidR="00745AC9" w:rsidRDefault="00745AC9"/>
        </w:tc>
        <w:tc>
          <w:tcPr>
            <w:tcW w:w="1673" w:type="dxa"/>
            <w:gridSpan w:val="2"/>
            <w:shd w:val="clear" w:color="000000" w:fill="FFFFFF"/>
            <w:tcMar>
              <w:top w:w="17" w:type="dxa"/>
              <w:left w:w="38" w:type="dxa"/>
              <w:bottom w:w="17" w:type="dxa"/>
              <w:right w:w="38" w:type="dxa"/>
            </w:tcMar>
            <w:vAlign w:val="center"/>
          </w:tcPr>
          <w:p w:rsidR="00745AC9" w:rsidRDefault="00745AC9"/>
        </w:tc>
        <w:tc>
          <w:tcPr>
            <w:tcW w:w="680" w:type="dxa"/>
            <w:shd w:val="clear" w:color="000000" w:fill="FFFFFF"/>
            <w:tcMar>
              <w:top w:w="17" w:type="dxa"/>
              <w:left w:w="38" w:type="dxa"/>
              <w:bottom w:w="17" w:type="dxa"/>
              <w:right w:w="38" w:type="dxa"/>
            </w:tcMar>
            <w:vAlign w:val="center"/>
          </w:tcPr>
          <w:p w:rsidR="00745AC9" w:rsidRDefault="00745AC9"/>
        </w:tc>
        <w:tc>
          <w:tcPr>
            <w:tcW w:w="680" w:type="dxa"/>
            <w:shd w:val="clear" w:color="000000" w:fill="FFFFFF"/>
            <w:tcMar>
              <w:top w:w="17" w:type="dxa"/>
              <w:left w:w="38" w:type="dxa"/>
              <w:bottom w:w="17" w:type="dxa"/>
              <w:right w:w="38" w:type="dxa"/>
            </w:tcMar>
            <w:vAlign w:val="center"/>
          </w:tcPr>
          <w:p w:rsidR="00745AC9" w:rsidRDefault="00745AC9"/>
        </w:tc>
        <w:tc>
          <w:tcPr>
            <w:tcW w:w="681" w:type="dxa"/>
            <w:shd w:val="clear" w:color="000000" w:fill="FFFFFF"/>
            <w:tcMar>
              <w:top w:w="17" w:type="dxa"/>
              <w:left w:w="38" w:type="dxa"/>
              <w:bottom w:w="17" w:type="dxa"/>
              <w:right w:w="38" w:type="dxa"/>
            </w:tcMar>
            <w:vAlign w:val="center"/>
          </w:tcPr>
          <w:p w:rsidR="00745AC9" w:rsidRDefault="00745AC9"/>
        </w:tc>
      </w:tr>
      <w:tr w:rsidR="00745AC9" w:rsidTr="0054054A">
        <w:trPr>
          <w:trHeight w:hRule="exact" w:val="375"/>
        </w:trPr>
        <w:tc>
          <w:tcPr>
            <w:tcW w:w="4394" w:type="dxa"/>
            <w:vMerge w:val="restart"/>
            <w:shd w:val="clear" w:color="000000" w:fill="FFFFFF"/>
            <w:tcMar>
              <w:top w:w="17" w:type="dxa"/>
              <w:left w:w="38" w:type="dxa"/>
              <w:bottom w:w="17" w:type="dxa"/>
              <w:right w:w="38" w:type="dxa"/>
            </w:tcMar>
          </w:tcPr>
          <w:p w:rsidR="00745AC9" w:rsidRDefault="00745AC9"/>
        </w:tc>
        <w:tc>
          <w:tcPr>
            <w:tcW w:w="8153" w:type="dxa"/>
            <w:vMerge w:val="restart"/>
            <w:shd w:val="clear" w:color="000000" w:fill="FFFFFF"/>
            <w:tcMar>
              <w:top w:w="17" w:type="dxa"/>
              <w:left w:w="38" w:type="dxa"/>
              <w:bottom w:w="17" w:type="dxa"/>
              <w:right w:w="38" w:type="dxa"/>
            </w:tcMar>
          </w:tcPr>
          <w:p w:rsidR="00745AC9" w:rsidRDefault="00745AC9"/>
        </w:tc>
        <w:tc>
          <w:tcPr>
            <w:tcW w:w="567" w:type="dxa"/>
            <w:vMerge w:val="restart"/>
            <w:shd w:val="clear" w:color="000000" w:fill="FFFFFF"/>
            <w:tcMar>
              <w:top w:w="17" w:type="dxa"/>
              <w:left w:w="38" w:type="dxa"/>
              <w:bottom w:w="17" w:type="dxa"/>
              <w:right w:w="38" w:type="dxa"/>
            </w:tcMar>
          </w:tcPr>
          <w:p w:rsidR="00745AC9" w:rsidRDefault="00745AC9"/>
        </w:tc>
        <w:tc>
          <w:tcPr>
            <w:tcW w:w="1786" w:type="dxa"/>
            <w:gridSpan w:val="2"/>
            <w:vMerge w:val="restart"/>
            <w:shd w:val="clear" w:color="FFFFFF" w:fill="FFFFFF"/>
            <w:tcMar>
              <w:top w:w="0" w:type="dxa"/>
              <w:left w:w="4" w:type="dxa"/>
              <w:bottom w:w="0" w:type="dxa"/>
              <w:right w:w="4" w:type="dxa"/>
            </w:tcMar>
          </w:tcPr>
          <w:p w:rsidR="00745AC9" w:rsidRDefault="00745AC9"/>
        </w:tc>
        <w:tc>
          <w:tcPr>
            <w:tcW w:w="1361" w:type="dxa"/>
            <w:gridSpan w:val="2"/>
            <w:vMerge w:val="restart"/>
            <w:shd w:val="clear" w:color="000000" w:fill="FFFFFF"/>
            <w:tcMar>
              <w:top w:w="17" w:type="dxa"/>
              <w:left w:w="38" w:type="dxa"/>
              <w:bottom w:w="17" w:type="dxa"/>
              <w:right w:w="38" w:type="dxa"/>
            </w:tcMar>
          </w:tcPr>
          <w:p w:rsidR="00745AC9" w:rsidRDefault="00745AC9"/>
        </w:tc>
      </w:tr>
      <w:tr w:rsidR="00745AC9" w:rsidTr="0054054A">
        <w:trPr>
          <w:trHeight w:hRule="exact" w:val="1430"/>
        </w:trPr>
        <w:tc>
          <w:tcPr>
            <w:tcW w:w="4394" w:type="dxa"/>
            <w:vMerge/>
            <w:shd w:val="clear" w:color="000000" w:fill="FFFFFF"/>
            <w:tcMar>
              <w:top w:w="17" w:type="dxa"/>
              <w:left w:w="38" w:type="dxa"/>
              <w:bottom w:w="17" w:type="dxa"/>
              <w:right w:w="38" w:type="dxa"/>
            </w:tcMar>
          </w:tcPr>
          <w:p w:rsidR="00745AC9" w:rsidRDefault="00745AC9"/>
        </w:tc>
        <w:tc>
          <w:tcPr>
            <w:tcW w:w="8153" w:type="dxa"/>
            <w:vMerge/>
            <w:shd w:val="clear" w:color="000000" w:fill="FFFFFF"/>
            <w:tcMar>
              <w:top w:w="17" w:type="dxa"/>
              <w:left w:w="38" w:type="dxa"/>
              <w:bottom w:w="17" w:type="dxa"/>
              <w:right w:w="38" w:type="dxa"/>
            </w:tcMar>
          </w:tcPr>
          <w:p w:rsidR="00745AC9" w:rsidRDefault="00745AC9"/>
        </w:tc>
        <w:tc>
          <w:tcPr>
            <w:tcW w:w="567" w:type="dxa"/>
            <w:vMerge/>
            <w:shd w:val="clear" w:color="000000" w:fill="FFFFFF"/>
            <w:tcMar>
              <w:top w:w="17" w:type="dxa"/>
              <w:left w:w="38" w:type="dxa"/>
              <w:bottom w:w="17" w:type="dxa"/>
              <w:right w:w="38" w:type="dxa"/>
            </w:tcMar>
          </w:tcPr>
          <w:p w:rsidR="00745AC9" w:rsidRDefault="00745AC9"/>
        </w:tc>
        <w:tc>
          <w:tcPr>
            <w:tcW w:w="1786" w:type="dxa"/>
            <w:gridSpan w:val="2"/>
            <w:vMerge/>
            <w:shd w:val="clear" w:color="FFFFFF" w:fill="FFFFFF"/>
            <w:tcMar>
              <w:top w:w="0" w:type="dxa"/>
              <w:left w:w="4" w:type="dxa"/>
              <w:bottom w:w="0" w:type="dxa"/>
              <w:right w:w="4" w:type="dxa"/>
            </w:tcMar>
          </w:tcPr>
          <w:p w:rsidR="00745AC9" w:rsidRDefault="00745AC9"/>
        </w:tc>
        <w:tc>
          <w:tcPr>
            <w:tcW w:w="1361" w:type="dxa"/>
            <w:gridSpan w:val="2"/>
            <w:vMerge/>
            <w:shd w:val="clear" w:color="000000" w:fill="FFFFFF"/>
            <w:tcMar>
              <w:top w:w="17" w:type="dxa"/>
              <w:left w:w="38" w:type="dxa"/>
              <w:bottom w:w="17" w:type="dxa"/>
              <w:right w:w="38" w:type="dxa"/>
            </w:tcMar>
          </w:tcPr>
          <w:p w:rsidR="00745AC9" w:rsidRDefault="00745AC9"/>
        </w:tc>
      </w:tr>
      <w:tr w:rsidR="00745AC9" w:rsidTr="0054054A">
        <w:trPr>
          <w:trHeight w:hRule="exact" w:val="416"/>
        </w:trPr>
        <w:tc>
          <w:tcPr>
            <w:tcW w:w="4394" w:type="dxa"/>
            <w:vMerge/>
            <w:shd w:val="clear" w:color="000000" w:fill="FFFFFF"/>
            <w:tcMar>
              <w:top w:w="17" w:type="dxa"/>
              <w:left w:w="38" w:type="dxa"/>
              <w:bottom w:w="17" w:type="dxa"/>
              <w:right w:w="38" w:type="dxa"/>
            </w:tcMar>
          </w:tcPr>
          <w:p w:rsidR="00745AC9" w:rsidRDefault="00745AC9"/>
        </w:tc>
        <w:tc>
          <w:tcPr>
            <w:tcW w:w="8153" w:type="dxa"/>
            <w:vMerge/>
            <w:shd w:val="clear" w:color="000000" w:fill="FFFFFF"/>
            <w:tcMar>
              <w:top w:w="17" w:type="dxa"/>
              <w:left w:w="38" w:type="dxa"/>
              <w:bottom w:w="17" w:type="dxa"/>
              <w:right w:w="38" w:type="dxa"/>
            </w:tcMar>
          </w:tcPr>
          <w:p w:rsidR="00745AC9" w:rsidRDefault="00745AC9"/>
        </w:tc>
        <w:tc>
          <w:tcPr>
            <w:tcW w:w="567" w:type="dxa"/>
            <w:vMerge/>
            <w:shd w:val="clear" w:color="000000" w:fill="FFFFFF"/>
            <w:tcMar>
              <w:top w:w="17" w:type="dxa"/>
              <w:left w:w="38" w:type="dxa"/>
              <w:bottom w:w="17" w:type="dxa"/>
              <w:right w:w="38" w:type="dxa"/>
            </w:tcMar>
          </w:tcPr>
          <w:p w:rsidR="00745AC9" w:rsidRDefault="00745AC9"/>
        </w:tc>
        <w:tc>
          <w:tcPr>
            <w:tcW w:w="1106" w:type="dxa"/>
            <w:shd w:val="clear" w:color="000000" w:fill="FFFFFF"/>
            <w:tcMar>
              <w:top w:w="17" w:type="dxa"/>
              <w:left w:w="38" w:type="dxa"/>
              <w:bottom w:w="17" w:type="dxa"/>
              <w:right w:w="38" w:type="dxa"/>
            </w:tcMar>
          </w:tcPr>
          <w:p w:rsidR="00745AC9" w:rsidRDefault="00745AC9"/>
        </w:tc>
        <w:tc>
          <w:tcPr>
            <w:tcW w:w="680" w:type="dxa"/>
            <w:shd w:val="clear" w:color="000000" w:fill="FFFFFF"/>
            <w:tcMar>
              <w:top w:w="17" w:type="dxa"/>
              <w:left w:w="38" w:type="dxa"/>
              <w:bottom w:w="17" w:type="dxa"/>
              <w:right w:w="38" w:type="dxa"/>
            </w:tcMar>
          </w:tcPr>
          <w:p w:rsidR="00745AC9" w:rsidRDefault="00745AC9"/>
        </w:tc>
        <w:tc>
          <w:tcPr>
            <w:tcW w:w="1361" w:type="dxa"/>
            <w:gridSpan w:val="2"/>
            <w:vMerge/>
            <w:shd w:val="clear" w:color="000000" w:fill="FFFFFF"/>
            <w:tcMar>
              <w:top w:w="17" w:type="dxa"/>
              <w:left w:w="38" w:type="dxa"/>
              <w:bottom w:w="17" w:type="dxa"/>
              <w:right w:w="38" w:type="dxa"/>
            </w:tcMar>
          </w:tcPr>
          <w:p w:rsidR="00745AC9" w:rsidRDefault="00745AC9"/>
        </w:tc>
      </w:tr>
      <w:tr w:rsidR="00745AC9">
        <w:trPr>
          <w:trHeight w:hRule="exact" w:val="478"/>
        </w:trPr>
        <w:tc>
          <w:tcPr>
            <w:tcW w:w="16261" w:type="dxa"/>
            <w:gridSpan w:val="7"/>
            <w:shd w:val="clear" w:color="000000" w:fill="FFFFFF"/>
            <w:tcMar>
              <w:top w:w="17" w:type="dxa"/>
              <w:left w:w="38" w:type="dxa"/>
              <w:bottom w:w="17" w:type="dxa"/>
              <w:right w:w="38" w:type="dxa"/>
            </w:tcMar>
            <w:vAlign w:val="center"/>
          </w:tcPr>
          <w:p w:rsidR="00745AC9" w:rsidRDefault="0054054A">
            <w:pPr>
              <w:spacing w:after="0" w:line="420" w:lineRule="auto"/>
              <w:jc w:val="center"/>
              <w:rPr>
                <w:sz w:val="36"/>
                <w:szCs w:val="36"/>
              </w:rPr>
            </w:pPr>
            <w:r>
              <w:rPr>
                <w:rFonts w:ascii="Times New Roman" w:hAnsi="Times New Roman" w:cs="Times New Roman"/>
                <w:b/>
                <w:color w:val="000000"/>
                <w:sz w:val="36"/>
                <w:szCs w:val="36"/>
              </w:rPr>
              <w:t>ПРИМІТКИ ДО РІЧНОЇ ФІНАНСОВОЇ ЗВІТНОСТІ</w:t>
            </w:r>
          </w:p>
        </w:tc>
      </w:tr>
      <w:tr w:rsidR="00745AC9" w:rsidTr="003940C6">
        <w:trPr>
          <w:trHeight w:hRule="exact" w:val="403"/>
        </w:trPr>
        <w:tc>
          <w:tcPr>
            <w:tcW w:w="16261" w:type="dxa"/>
            <w:gridSpan w:val="7"/>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t>за 2025 рік</w:t>
            </w:r>
          </w:p>
        </w:tc>
      </w:tr>
      <w:tr w:rsidR="00745AC9" w:rsidTr="0054054A">
        <w:trPr>
          <w:trHeight w:hRule="exact" w:val="277"/>
        </w:trPr>
        <w:tc>
          <w:tcPr>
            <w:tcW w:w="4394" w:type="dxa"/>
            <w:shd w:val="clear" w:color="000000" w:fill="FFFFFF"/>
            <w:tcMar>
              <w:top w:w="17" w:type="dxa"/>
              <w:left w:w="38" w:type="dxa"/>
              <w:bottom w:w="17" w:type="dxa"/>
              <w:right w:w="38" w:type="dxa"/>
            </w:tcMar>
          </w:tcPr>
          <w:p w:rsidR="00745AC9" w:rsidRDefault="00745AC9"/>
        </w:tc>
        <w:tc>
          <w:tcPr>
            <w:tcW w:w="8153" w:type="dxa"/>
            <w:shd w:val="clear" w:color="000000" w:fill="FFFFFF"/>
            <w:tcMar>
              <w:top w:w="17" w:type="dxa"/>
              <w:left w:w="38" w:type="dxa"/>
              <w:bottom w:w="17" w:type="dxa"/>
              <w:right w:w="38" w:type="dxa"/>
            </w:tcMar>
          </w:tcPr>
          <w:p w:rsidR="00745AC9" w:rsidRDefault="00745AC9"/>
        </w:tc>
        <w:tc>
          <w:tcPr>
            <w:tcW w:w="1673" w:type="dxa"/>
            <w:gridSpan w:val="2"/>
            <w:shd w:val="clear" w:color="000000" w:fill="FFFFFF"/>
            <w:tcMar>
              <w:top w:w="17" w:type="dxa"/>
              <w:left w:w="38" w:type="dxa"/>
              <w:bottom w:w="17" w:type="dxa"/>
              <w:right w:w="38" w:type="dxa"/>
            </w:tcMar>
          </w:tcPr>
          <w:p w:rsidR="00745AC9" w:rsidRDefault="00745AC9"/>
        </w:tc>
        <w:tc>
          <w:tcPr>
            <w:tcW w:w="2041" w:type="dxa"/>
            <w:gridSpan w:val="3"/>
            <w:shd w:val="clear" w:color="000000" w:fill="FFFFFF"/>
            <w:tcMar>
              <w:top w:w="17" w:type="dxa"/>
              <w:left w:w="38" w:type="dxa"/>
              <w:bottom w:w="17" w:type="dxa"/>
              <w:right w:w="38" w:type="dxa"/>
            </w:tcMar>
          </w:tcPr>
          <w:p w:rsidR="00745AC9" w:rsidRDefault="00745AC9"/>
        </w:tc>
      </w:tr>
      <w:tr w:rsidR="00745AC9" w:rsidTr="0054054A">
        <w:trPr>
          <w:trHeight w:hRule="exact" w:val="277"/>
        </w:trPr>
        <w:tc>
          <w:tcPr>
            <w:tcW w:w="4394" w:type="dxa"/>
            <w:shd w:val="clear" w:color="000000" w:fill="FFFFFF"/>
            <w:tcMar>
              <w:top w:w="17" w:type="dxa"/>
              <w:left w:w="38" w:type="dxa"/>
              <w:bottom w:w="17" w:type="dxa"/>
              <w:right w:w="38" w:type="dxa"/>
            </w:tcMar>
          </w:tcPr>
          <w:p w:rsidR="00745AC9" w:rsidRDefault="00745AC9"/>
        </w:tc>
        <w:tc>
          <w:tcPr>
            <w:tcW w:w="8153" w:type="dxa"/>
            <w:shd w:val="clear" w:color="000000" w:fill="FFFFFF"/>
            <w:tcMar>
              <w:top w:w="17" w:type="dxa"/>
              <w:left w:w="38" w:type="dxa"/>
              <w:bottom w:w="17" w:type="dxa"/>
              <w:right w:w="38" w:type="dxa"/>
            </w:tcMar>
          </w:tcPr>
          <w:p w:rsidR="00745AC9" w:rsidRDefault="00745AC9"/>
        </w:tc>
        <w:tc>
          <w:tcPr>
            <w:tcW w:w="1673" w:type="dxa"/>
            <w:gridSpan w:val="2"/>
            <w:shd w:val="clear" w:color="000000" w:fill="FFFFFF"/>
            <w:tcMar>
              <w:top w:w="17" w:type="dxa"/>
              <w:left w:w="38" w:type="dxa"/>
              <w:bottom w:w="17" w:type="dxa"/>
              <w:right w:w="38" w:type="dxa"/>
            </w:tcMar>
          </w:tcPr>
          <w:p w:rsidR="00745AC9" w:rsidRDefault="00745AC9"/>
        </w:tc>
        <w:tc>
          <w:tcPr>
            <w:tcW w:w="2041" w:type="dxa"/>
            <w:gridSpan w:val="3"/>
            <w:shd w:val="clear" w:color="000000" w:fill="FFFFFF"/>
            <w:tcMar>
              <w:top w:w="17" w:type="dxa"/>
              <w:left w:w="38" w:type="dxa"/>
              <w:bottom w:w="17" w:type="dxa"/>
              <w:right w:w="38" w:type="dxa"/>
            </w:tcMar>
          </w:tcPr>
          <w:p w:rsidR="00745AC9" w:rsidRDefault="0054054A">
            <w:pPr>
              <w:spacing w:after="0" w:line="240" w:lineRule="auto"/>
              <w:rPr>
                <w:sz w:val="20"/>
                <w:szCs w:val="20"/>
              </w:rPr>
            </w:pPr>
            <w:r>
              <w:rPr>
                <w:rFonts w:ascii="Times New Roman" w:hAnsi="Times New Roman" w:cs="Times New Roman"/>
                <w:b/>
                <w:color w:val="000000"/>
                <w:sz w:val="20"/>
                <w:szCs w:val="20"/>
              </w:rPr>
              <w:t>Форма №5-дс</w:t>
            </w:r>
          </w:p>
        </w:tc>
      </w:tr>
      <w:tr w:rsidR="00745AC9" w:rsidTr="0054054A">
        <w:trPr>
          <w:trHeight w:hRule="exact" w:val="3132"/>
        </w:trPr>
        <w:tc>
          <w:tcPr>
            <w:tcW w:w="4394" w:type="dxa"/>
          </w:tcPr>
          <w:p w:rsidR="00745AC9" w:rsidRDefault="00745AC9"/>
        </w:tc>
        <w:tc>
          <w:tcPr>
            <w:tcW w:w="8153" w:type="dxa"/>
          </w:tcPr>
          <w:p w:rsidR="00745AC9" w:rsidRDefault="00745AC9"/>
        </w:tc>
        <w:tc>
          <w:tcPr>
            <w:tcW w:w="567" w:type="dxa"/>
          </w:tcPr>
          <w:p w:rsidR="00745AC9" w:rsidRDefault="00745AC9"/>
        </w:tc>
        <w:tc>
          <w:tcPr>
            <w:tcW w:w="1106" w:type="dxa"/>
          </w:tcPr>
          <w:p w:rsidR="00745AC9" w:rsidRDefault="00745AC9"/>
        </w:tc>
        <w:tc>
          <w:tcPr>
            <w:tcW w:w="680" w:type="dxa"/>
          </w:tcPr>
          <w:p w:rsidR="00745AC9" w:rsidRDefault="00745AC9"/>
        </w:tc>
        <w:tc>
          <w:tcPr>
            <w:tcW w:w="680" w:type="dxa"/>
          </w:tcPr>
          <w:p w:rsidR="00745AC9" w:rsidRDefault="00745AC9"/>
        </w:tc>
        <w:tc>
          <w:tcPr>
            <w:tcW w:w="681" w:type="dxa"/>
          </w:tcPr>
          <w:p w:rsidR="00745AC9" w:rsidRDefault="00745AC9"/>
        </w:tc>
      </w:tr>
    </w:tbl>
    <w:p w:rsidR="00745AC9" w:rsidRDefault="00745AC9">
      <w:pPr>
        <w:rPr>
          <w:sz w:val="0"/>
          <w:szCs w:val="0"/>
        </w:rPr>
      </w:pPr>
    </w:p>
    <w:tbl>
      <w:tblPr>
        <w:tblW w:w="0" w:type="auto"/>
        <w:tblCellMar>
          <w:left w:w="0" w:type="dxa"/>
          <w:right w:w="0" w:type="dxa"/>
        </w:tblCellMar>
        <w:tblLook w:val="04A0" w:firstRow="1" w:lastRow="0" w:firstColumn="1" w:lastColumn="0" w:noHBand="0" w:noVBand="1"/>
      </w:tblPr>
      <w:tblGrid>
        <w:gridCol w:w="2208"/>
        <w:gridCol w:w="454"/>
        <w:gridCol w:w="848"/>
        <w:gridCol w:w="877"/>
        <w:gridCol w:w="850"/>
        <w:gridCol w:w="848"/>
        <w:gridCol w:w="849"/>
        <w:gridCol w:w="848"/>
        <w:gridCol w:w="850"/>
        <w:gridCol w:w="849"/>
        <w:gridCol w:w="849"/>
        <w:gridCol w:w="850"/>
        <w:gridCol w:w="848"/>
        <w:gridCol w:w="849"/>
        <w:gridCol w:w="819"/>
        <w:gridCol w:w="29"/>
        <w:gridCol w:w="837"/>
        <w:gridCol w:w="13"/>
        <w:gridCol w:w="850"/>
        <w:gridCol w:w="311"/>
        <w:gridCol w:w="524"/>
        <w:gridCol w:w="14"/>
      </w:tblGrid>
      <w:tr w:rsidR="00745AC9" w:rsidTr="0054054A">
        <w:trPr>
          <w:trHeight w:hRule="exact" w:val="277"/>
        </w:trPr>
        <w:tc>
          <w:tcPr>
            <w:tcW w:w="2211" w:type="dxa"/>
            <w:shd w:val="clear" w:color="000000" w:fill="FFFFFF"/>
            <w:tcMar>
              <w:top w:w="17" w:type="dxa"/>
              <w:left w:w="38" w:type="dxa"/>
              <w:bottom w:w="17" w:type="dxa"/>
              <w:right w:w="38" w:type="dxa"/>
            </w:tcMar>
          </w:tcPr>
          <w:p w:rsidR="00745AC9" w:rsidRDefault="00745AC9">
            <w:bookmarkStart w:id="0" w:name="_GoBack" w:colFirst="4" w:colLast="4"/>
          </w:p>
        </w:tc>
        <w:tc>
          <w:tcPr>
            <w:tcW w:w="454" w:type="dxa"/>
            <w:shd w:val="clear" w:color="000000" w:fill="FFFFFF"/>
            <w:tcMar>
              <w:top w:w="17" w:type="dxa"/>
              <w:left w:w="38" w:type="dxa"/>
              <w:bottom w:w="17" w:type="dxa"/>
              <w:right w:w="38" w:type="dxa"/>
            </w:tcMar>
          </w:tcPr>
          <w:p w:rsidR="00745AC9" w:rsidRDefault="00745AC9"/>
        </w:tc>
        <w:tc>
          <w:tcPr>
            <w:tcW w:w="850" w:type="dxa"/>
            <w:shd w:val="clear" w:color="000000" w:fill="FFFFFF"/>
            <w:tcMar>
              <w:top w:w="17" w:type="dxa"/>
              <w:left w:w="38" w:type="dxa"/>
              <w:bottom w:w="17" w:type="dxa"/>
              <w:right w:w="38" w:type="dxa"/>
            </w:tcMar>
          </w:tcPr>
          <w:p w:rsidR="00745AC9" w:rsidRDefault="00745AC9"/>
        </w:tc>
        <w:tc>
          <w:tcPr>
            <w:tcW w:w="879" w:type="dxa"/>
            <w:shd w:val="clear" w:color="000000" w:fill="FFFFFF"/>
            <w:tcMar>
              <w:top w:w="17" w:type="dxa"/>
              <w:left w:w="38" w:type="dxa"/>
              <w:bottom w:w="17" w:type="dxa"/>
              <w:right w:w="38" w:type="dxa"/>
            </w:tcMar>
          </w:tcPr>
          <w:p w:rsidR="00745AC9" w:rsidRDefault="00745AC9"/>
        </w:tc>
        <w:tc>
          <w:tcPr>
            <w:tcW w:w="8507" w:type="dxa"/>
            <w:gridSpan w:val="10"/>
            <w:shd w:val="clear" w:color="000000" w:fill="FFFFFF"/>
            <w:tcMar>
              <w:top w:w="17" w:type="dxa"/>
              <w:left w:w="38" w:type="dxa"/>
              <w:bottom w:w="17" w:type="dxa"/>
              <w:right w:w="38" w:type="dxa"/>
            </w:tcMar>
            <w:vAlign w:val="center"/>
          </w:tcPr>
          <w:p w:rsidR="00745AC9" w:rsidRDefault="0054054A" w:rsidP="00FE71DD">
            <w:pPr>
              <w:spacing w:after="0" w:line="240" w:lineRule="auto"/>
              <w:jc w:val="center"/>
              <w:rPr>
                <w:sz w:val="28"/>
                <w:szCs w:val="28"/>
              </w:rPr>
            </w:pPr>
            <w:r>
              <w:rPr>
                <w:rFonts w:ascii="Times New Roman" w:hAnsi="Times New Roman" w:cs="Times New Roman"/>
                <w:b/>
                <w:i/>
                <w:color w:val="000000"/>
                <w:sz w:val="28"/>
                <w:szCs w:val="28"/>
              </w:rPr>
              <w:t>І. Основні засоби</w:t>
            </w:r>
          </w:p>
        </w:tc>
        <w:tc>
          <w:tcPr>
            <w:tcW w:w="850" w:type="dxa"/>
            <w:gridSpan w:val="2"/>
            <w:shd w:val="clear" w:color="000000" w:fill="FFFFFF"/>
            <w:tcMar>
              <w:top w:w="17" w:type="dxa"/>
              <w:left w:w="38" w:type="dxa"/>
              <w:bottom w:w="17" w:type="dxa"/>
              <w:right w:w="38" w:type="dxa"/>
            </w:tcMar>
          </w:tcPr>
          <w:p w:rsidR="00745AC9" w:rsidRDefault="00745AC9"/>
        </w:tc>
        <w:tc>
          <w:tcPr>
            <w:tcW w:w="851" w:type="dxa"/>
            <w:gridSpan w:val="2"/>
            <w:shd w:val="clear" w:color="000000" w:fill="FFFFFF"/>
            <w:tcMar>
              <w:top w:w="17" w:type="dxa"/>
              <w:left w:w="38" w:type="dxa"/>
              <w:bottom w:w="17" w:type="dxa"/>
              <w:right w:w="38" w:type="dxa"/>
            </w:tcMar>
          </w:tcPr>
          <w:p w:rsidR="00745AC9" w:rsidRDefault="00745AC9"/>
        </w:tc>
        <w:tc>
          <w:tcPr>
            <w:tcW w:w="851" w:type="dxa"/>
            <w:shd w:val="clear" w:color="000000" w:fill="FFFFFF"/>
            <w:tcMar>
              <w:top w:w="17" w:type="dxa"/>
              <w:left w:w="38" w:type="dxa"/>
              <w:bottom w:w="17" w:type="dxa"/>
              <w:right w:w="38" w:type="dxa"/>
            </w:tcMar>
          </w:tcPr>
          <w:p w:rsidR="00745AC9" w:rsidRDefault="00745AC9"/>
        </w:tc>
        <w:tc>
          <w:tcPr>
            <w:tcW w:w="851" w:type="dxa"/>
            <w:gridSpan w:val="3"/>
            <w:shd w:val="clear" w:color="000000" w:fill="FFFFFF"/>
            <w:tcMar>
              <w:top w:w="17" w:type="dxa"/>
              <w:left w:w="38" w:type="dxa"/>
              <w:bottom w:w="17" w:type="dxa"/>
              <w:right w:w="38" w:type="dxa"/>
            </w:tcMar>
          </w:tcPr>
          <w:p w:rsidR="00745AC9" w:rsidRDefault="00745AC9"/>
        </w:tc>
      </w:tr>
      <w:bookmarkEnd w:id="0"/>
      <w:tr w:rsidR="00745AC9" w:rsidTr="0054054A">
        <w:trPr>
          <w:trHeight w:hRule="exact" w:val="694"/>
        </w:trPr>
        <w:tc>
          <w:tcPr>
            <w:tcW w:w="221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Групи основних засобів</w:t>
            </w:r>
          </w:p>
        </w:tc>
        <w:tc>
          <w:tcPr>
            <w:tcW w:w="454"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Код рядка</w:t>
            </w:r>
          </w:p>
        </w:tc>
        <w:tc>
          <w:tcPr>
            <w:tcW w:w="1729"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Залишок на початок року</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Переоцінка (дооцінка +, уцінка -)</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Вибуття за звітний рік</w:t>
            </w:r>
          </w:p>
        </w:tc>
        <w:tc>
          <w:tcPr>
            <w:tcW w:w="1702"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Надійшло за рік</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Зменшення/відновлення корисності</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Нарахована амортизація</w:t>
            </w:r>
          </w:p>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за звітний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Інші зміни</w:t>
            </w:r>
          </w:p>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за рік</w:t>
            </w:r>
          </w:p>
        </w:tc>
        <w:tc>
          <w:tcPr>
            <w:tcW w:w="170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Залишок на кінець року</w:t>
            </w:r>
          </w:p>
        </w:tc>
        <w:tc>
          <w:tcPr>
            <w:tcW w:w="1702"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Діапазон корисного використання</w:t>
            </w:r>
          </w:p>
        </w:tc>
      </w:tr>
      <w:tr w:rsidR="00745AC9" w:rsidTr="0054054A">
        <w:trPr>
          <w:trHeight w:hRule="exact" w:val="972"/>
        </w:trPr>
        <w:tc>
          <w:tcPr>
            <w:tcW w:w="221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454"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знос</w:t>
            </w:r>
          </w:p>
        </w:tc>
        <w:tc>
          <w:tcPr>
            <w:tcW w:w="85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rsidP="00FE71DD">
            <w:pPr>
              <w:spacing w:line="240" w:lineRule="auto"/>
            </w:pPr>
          </w:p>
        </w:tc>
        <w:tc>
          <w:tcPr>
            <w:tcW w:w="85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rsidP="00FE71DD">
            <w:pPr>
              <w:spacing w:line="240" w:lineRule="auto"/>
            </w:pP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знос</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rsidP="00FE71DD">
            <w:pPr>
              <w:spacing w:after="0" w:line="240" w:lineRule="auto"/>
              <w:jc w:val="center"/>
              <w:rPr>
                <w:sz w:val="12"/>
                <w:szCs w:val="12"/>
              </w:rPr>
            </w:pPr>
            <w:r>
              <w:rPr>
                <w:rFonts w:ascii="Times New Roman" w:hAnsi="Times New Roman" w:cs="Times New Roman"/>
                <w:b/>
                <w:color w:val="000000"/>
                <w:sz w:val="12"/>
                <w:szCs w:val="12"/>
              </w:rPr>
              <w:t>від</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до</w:t>
            </w:r>
          </w:p>
        </w:tc>
      </w:tr>
      <w:tr w:rsidR="00745AC9" w:rsidTr="0054054A">
        <w:trPr>
          <w:trHeight w:hRule="exact" w:val="277"/>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7</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9</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14</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15</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17</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18</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Інвестиційна нерухомість</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010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2"/>
                <w:szCs w:val="12"/>
              </w:rPr>
            </w:pPr>
            <w:r w:rsidRPr="0054054A">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r>
      <w:tr w:rsidR="00745AC9" w:rsidTr="0054054A">
        <w:trPr>
          <w:trHeight w:val="30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Земельні ділянки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015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bottom"/>
          </w:tcPr>
          <w:p w:rsidR="00745AC9" w:rsidRPr="0054054A" w:rsidRDefault="0054054A" w:rsidP="0054054A">
            <w:pPr>
              <w:spacing w:after="0" w:line="240" w:lineRule="auto"/>
              <w:jc w:val="right"/>
              <w:rPr>
                <w:sz w:val="14"/>
                <w:szCs w:val="14"/>
              </w:rPr>
            </w:pPr>
            <w:r w:rsidRPr="0054054A">
              <w:rPr>
                <w:rFonts w:ascii="Times New Roman" w:hAnsi="Times New Roman" w:cs="Times New Roman"/>
                <w:color w:val="000000"/>
                <w:sz w:val="14"/>
                <w:szCs w:val="14"/>
              </w:rPr>
              <w:t>13 593 093</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13 593 093</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6"/>
                <w:szCs w:val="16"/>
              </w:rPr>
            </w:pPr>
            <w:r w:rsidRPr="0054054A">
              <w:rPr>
                <w:rFonts w:ascii="Times New Roman" w:hAnsi="Times New Roman" w:cs="Times New Roman"/>
                <w:color w:val="000000"/>
                <w:sz w:val="16"/>
                <w:szCs w:val="16"/>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r>
      <w:tr w:rsidR="00745AC9" w:rsidTr="0054054A">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Капітальні витрати на поліпшення земель</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020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pPr>
              <w:spacing w:after="0" w:line="150" w:lineRule="auto"/>
              <w:jc w:val="right"/>
              <w:rPr>
                <w:sz w:val="16"/>
                <w:szCs w:val="16"/>
              </w:rPr>
            </w:pPr>
            <w:r w:rsidRPr="0054054A">
              <w:rPr>
                <w:rFonts w:ascii="Times New Roman" w:hAnsi="Times New Roman" w:cs="Times New Roman"/>
                <w:color w:val="000000"/>
                <w:sz w:val="16"/>
                <w:szCs w:val="16"/>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r>
      <w:tr w:rsidR="00745AC9" w:rsidTr="0054054A">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Будівлі, споруди та передавальні пристрої</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025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47 347 077</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30 161 922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957 644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47 347 077</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31 119 566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FE71DD" w:rsidRDefault="0054054A" w:rsidP="00FE71DD">
            <w:pPr>
              <w:spacing w:after="0" w:line="150" w:lineRule="auto"/>
              <w:jc w:val="right"/>
              <w:rPr>
                <w:rFonts w:ascii="Times New Roman" w:hAnsi="Times New Roman" w:cs="Times New Roman"/>
                <w:color w:val="000000"/>
                <w:sz w:val="12"/>
                <w:szCs w:val="12"/>
              </w:rPr>
            </w:pPr>
            <w:r w:rsidRPr="00FE71DD">
              <w:rPr>
                <w:rFonts w:ascii="Times New Roman" w:hAnsi="Times New Roman" w:cs="Times New Roman"/>
                <w:color w:val="000000"/>
                <w:sz w:val="12"/>
                <w:szCs w:val="12"/>
              </w:rPr>
              <w:t>10</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FE71DD" w:rsidRDefault="0054054A" w:rsidP="00FE71DD">
            <w:pPr>
              <w:spacing w:after="0" w:line="150" w:lineRule="auto"/>
              <w:jc w:val="right"/>
              <w:rPr>
                <w:rFonts w:ascii="Times New Roman" w:hAnsi="Times New Roman" w:cs="Times New Roman"/>
                <w:color w:val="000000"/>
                <w:sz w:val="12"/>
                <w:szCs w:val="12"/>
              </w:rPr>
            </w:pPr>
            <w:r w:rsidRPr="00FE71DD">
              <w:rPr>
                <w:rFonts w:ascii="Times New Roman" w:hAnsi="Times New Roman" w:cs="Times New Roman"/>
                <w:color w:val="000000"/>
                <w:sz w:val="12"/>
                <w:szCs w:val="12"/>
              </w:rPr>
              <w:t>50</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Машини та обладнання</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030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36 179 896</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23 191 083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198 565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185 046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2 692 513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2 240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35 983 571</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25 698 550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FE71DD" w:rsidRDefault="0054054A" w:rsidP="00FE71DD">
            <w:pPr>
              <w:spacing w:after="0" w:line="150" w:lineRule="auto"/>
              <w:jc w:val="right"/>
              <w:rPr>
                <w:rFonts w:ascii="Times New Roman" w:hAnsi="Times New Roman" w:cs="Times New Roman"/>
                <w:color w:val="000000"/>
                <w:sz w:val="12"/>
                <w:szCs w:val="12"/>
              </w:rPr>
            </w:pPr>
            <w:r w:rsidRPr="00FE71DD">
              <w:rPr>
                <w:rFonts w:ascii="Times New Roman" w:hAnsi="Times New Roman" w:cs="Times New Roman"/>
                <w:color w:val="000000"/>
                <w:sz w:val="12"/>
                <w:szCs w:val="12"/>
              </w:rPr>
              <w:t>1</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FE71DD" w:rsidRDefault="0054054A" w:rsidP="00FE71DD">
            <w:pPr>
              <w:spacing w:after="0" w:line="150" w:lineRule="auto"/>
              <w:jc w:val="right"/>
              <w:rPr>
                <w:rFonts w:ascii="Times New Roman" w:hAnsi="Times New Roman" w:cs="Times New Roman"/>
                <w:color w:val="000000"/>
                <w:sz w:val="12"/>
                <w:szCs w:val="12"/>
              </w:rPr>
            </w:pPr>
            <w:r w:rsidRPr="00FE71DD">
              <w:rPr>
                <w:rFonts w:ascii="Times New Roman" w:hAnsi="Times New Roman" w:cs="Times New Roman"/>
                <w:color w:val="000000"/>
                <w:sz w:val="12"/>
                <w:szCs w:val="12"/>
              </w:rPr>
              <w:t>10</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Транспортні засоби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035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FE71DD" w:rsidRDefault="0054054A" w:rsidP="00FE71DD">
            <w:pPr>
              <w:spacing w:after="0" w:line="150" w:lineRule="auto"/>
              <w:jc w:val="right"/>
              <w:rPr>
                <w:rFonts w:ascii="Times New Roman" w:hAnsi="Times New Roman" w:cs="Times New Roman"/>
                <w:color w:val="000000"/>
                <w:sz w:val="12"/>
                <w:szCs w:val="12"/>
              </w:rPr>
            </w:pPr>
            <w:r w:rsidRPr="00FE71DD">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FE71DD" w:rsidRDefault="0054054A" w:rsidP="00FE71DD">
            <w:pPr>
              <w:spacing w:after="0" w:line="150" w:lineRule="auto"/>
              <w:jc w:val="right"/>
              <w:rPr>
                <w:rFonts w:ascii="Times New Roman" w:hAnsi="Times New Roman" w:cs="Times New Roman"/>
                <w:color w:val="000000"/>
                <w:sz w:val="12"/>
                <w:szCs w:val="12"/>
              </w:rPr>
            </w:pPr>
            <w:r w:rsidRPr="00FE71DD">
              <w:rPr>
                <w:rFonts w:ascii="Times New Roman" w:hAnsi="Times New Roman" w:cs="Times New Roman"/>
                <w:color w:val="000000"/>
                <w:sz w:val="12"/>
                <w:szCs w:val="12"/>
              </w:rPr>
              <w:t>-</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Інструменти, прилади, інвентар</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040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4 866 541</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4 171 808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19 559</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18 529</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174 262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4 846 982</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4 327 541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FE71DD" w:rsidRDefault="0054054A" w:rsidP="00FE71DD">
            <w:pPr>
              <w:spacing w:after="0" w:line="150" w:lineRule="auto"/>
              <w:jc w:val="right"/>
              <w:rPr>
                <w:rFonts w:ascii="Times New Roman" w:hAnsi="Times New Roman" w:cs="Times New Roman"/>
                <w:color w:val="000000"/>
                <w:sz w:val="12"/>
                <w:szCs w:val="12"/>
              </w:rPr>
            </w:pPr>
            <w:r w:rsidRPr="00FE71DD">
              <w:rPr>
                <w:rFonts w:ascii="Times New Roman" w:hAnsi="Times New Roman" w:cs="Times New Roman"/>
                <w:color w:val="000000"/>
                <w:sz w:val="12"/>
                <w:szCs w:val="12"/>
              </w:rPr>
              <w:t>1</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FE71DD" w:rsidRDefault="0054054A" w:rsidP="00FE71DD">
            <w:pPr>
              <w:spacing w:after="0" w:line="150" w:lineRule="auto"/>
              <w:jc w:val="right"/>
              <w:rPr>
                <w:rFonts w:ascii="Times New Roman" w:hAnsi="Times New Roman" w:cs="Times New Roman"/>
                <w:color w:val="000000"/>
                <w:sz w:val="12"/>
                <w:szCs w:val="12"/>
              </w:rPr>
            </w:pPr>
            <w:r w:rsidRPr="00FE71DD">
              <w:rPr>
                <w:rFonts w:ascii="Times New Roman" w:hAnsi="Times New Roman" w:cs="Times New Roman"/>
                <w:color w:val="000000"/>
                <w:sz w:val="12"/>
                <w:szCs w:val="12"/>
              </w:rPr>
              <w:t>10</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Тварини та багаторічні насадження</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045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121 120</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26 016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1 260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1 250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4 795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119 860</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29 561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FE71DD" w:rsidRDefault="0054054A" w:rsidP="00FE71DD">
            <w:pPr>
              <w:spacing w:after="0" w:line="150" w:lineRule="auto"/>
              <w:jc w:val="right"/>
              <w:rPr>
                <w:rFonts w:ascii="Times New Roman" w:hAnsi="Times New Roman" w:cs="Times New Roman"/>
                <w:color w:val="000000"/>
                <w:sz w:val="12"/>
                <w:szCs w:val="12"/>
              </w:rPr>
            </w:pPr>
            <w:r w:rsidRPr="00FE71DD">
              <w:rPr>
                <w:rFonts w:ascii="Times New Roman" w:hAnsi="Times New Roman" w:cs="Times New Roman"/>
                <w:color w:val="000000"/>
                <w:sz w:val="12"/>
                <w:szCs w:val="12"/>
              </w:rPr>
              <w:t>7</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FE71DD" w:rsidRDefault="0054054A" w:rsidP="00FE71DD">
            <w:pPr>
              <w:spacing w:after="0" w:line="150" w:lineRule="auto"/>
              <w:jc w:val="right"/>
              <w:rPr>
                <w:rFonts w:ascii="Times New Roman" w:hAnsi="Times New Roman" w:cs="Times New Roman"/>
                <w:color w:val="000000"/>
                <w:sz w:val="12"/>
                <w:szCs w:val="12"/>
              </w:rPr>
            </w:pPr>
            <w:r w:rsidRPr="00FE71DD">
              <w:rPr>
                <w:rFonts w:ascii="Times New Roman" w:hAnsi="Times New Roman" w:cs="Times New Roman"/>
                <w:color w:val="000000"/>
                <w:sz w:val="12"/>
                <w:szCs w:val="12"/>
              </w:rPr>
              <w:t>25</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Інші основні засоби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050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FE71DD" w:rsidRDefault="0054054A" w:rsidP="00FE71DD">
            <w:pPr>
              <w:spacing w:after="0" w:line="150" w:lineRule="auto"/>
              <w:jc w:val="right"/>
              <w:rPr>
                <w:rFonts w:ascii="Times New Roman" w:hAnsi="Times New Roman" w:cs="Times New Roman"/>
                <w:color w:val="000000"/>
                <w:sz w:val="12"/>
                <w:szCs w:val="12"/>
              </w:rPr>
            </w:pPr>
            <w:r w:rsidRPr="00FE71DD">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FE71DD" w:rsidRDefault="0054054A" w:rsidP="00FE71DD">
            <w:pPr>
              <w:spacing w:after="0" w:line="150" w:lineRule="auto"/>
              <w:jc w:val="right"/>
              <w:rPr>
                <w:rFonts w:ascii="Times New Roman" w:hAnsi="Times New Roman" w:cs="Times New Roman"/>
                <w:color w:val="000000"/>
                <w:sz w:val="12"/>
                <w:szCs w:val="12"/>
              </w:rPr>
            </w:pPr>
            <w:r w:rsidRPr="00FE71DD">
              <w:rPr>
                <w:rFonts w:ascii="Times New Roman" w:hAnsi="Times New Roman" w:cs="Times New Roman"/>
                <w:color w:val="000000"/>
                <w:sz w:val="12"/>
                <w:szCs w:val="12"/>
              </w:rPr>
              <w:t>-</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Музейні фонди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055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222 765</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94 171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222 765</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94 171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Бібліотечні фонди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667 665</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333 601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8 355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4 177</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676 020</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337 778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r>
      <w:tr w:rsidR="00745AC9" w:rsidTr="0054054A">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Малоцінні необоротні матеріальні активи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065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8 231 578</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4 115 407</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111 565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111 565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3 088 213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1 601 269</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11 208 226</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5 605 111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Білизна, постільні речі, одяг та взуття</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070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114 287</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56 837</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8 450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8 450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13 030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10 898</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118 867</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59 285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Інвентарна тара</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075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27 274</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13 744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27 274</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13 744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r>
      <w:tr w:rsidR="00745AC9" w:rsidTr="0054054A">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Необоротні матеріальні активи спеціального призначення</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080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Природні ресурси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085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Інші необоротні матеріальні активи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090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b/>
                <w:color w:val="000000"/>
                <w:sz w:val="12"/>
                <w:szCs w:val="12"/>
              </w:rPr>
              <w:t>Усього</w:t>
            </w:r>
          </w:p>
        </w:tc>
        <w:tc>
          <w:tcPr>
            <w:tcW w:w="45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100</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111 371 296</w:t>
            </w:r>
          </w:p>
        </w:tc>
        <w:tc>
          <w:tcPr>
            <w:tcW w:w="879"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62 164 589</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339 399</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324 840</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3 109 598</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5 445 558</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2 240</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114 143 735</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67 285 307</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Pr="0054054A" w:rsidRDefault="0054054A" w:rsidP="0054054A">
            <w:pPr>
              <w:spacing w:after="0" w:line="240" w:lineRule="auto"/>
              <w:jc w:val="right"/>
              <w:rPr>
                <w:rFonts w:ascii="Times New Roman" w:hAnsi="Times New Roman" w:cs="Times New Roman"/>
                <w:color w:val="000000"/>
                <w:sz w:val="14"/>
                <w:szCs w:val="14"/>
              </w:rPr>
            </w:pPr>
            <w:r w:rsidRPr="0054054A">
              <w:rPr>
                <w:rFonts w:ascii="Times New Roman" w:hAnsi="Times New Roman" w:cs="Times New Roman"/>
                <w:color w:val="000000"/>
                <w:sz w:val="14"/>
                <w:szCs w:val="14"/>
              </w:rPr>
              <w:t>-</w:t>
            </w:r>
          </w:p>
        </w:tc>
      </w:tr>
      <w:tr w:rsidR="00745AC9" w:rsidTr="0054054A">
        <w:trPr>
          <w:trHeight w:hRule="exact" w:val="555"/>
        </w:trPr>
        <w:tc>
          <w:tcPr>
            <w:tcW w:w="2211" w:type="dxa"/>
          </w:tcPr>
          <w:p w:rsidR="00745AC9" w:rsidRDefault="00745AC9"/>
        </w:tc>
        <w:tc>
          <w:tcPr>
            <w:tcW w:w="454" w:type="dxa"/>
          </w:tcPr>
          <w:p w:rsidR="00745AC9" w:rsidRDefault="00745AC9"/>
        </w:tc>
        <w:tc>
          <w:tcPr>
            <w:tcW w:w="850" w:type="dxa"/>
          </w:tcPr>
          <w:p w:rsidR="00745AC9" w:rsidRDefault="00745AC9"/>
        </w:tc>
        <w:tc>
          <w:tcPr>
            <w:tcW w:w="879" w:type="dxa"/>
          </w:tcPr>
          <w:p w:rsidR="00745AC9" w:rsidRDefault="00745AC9"/>
        </w:tc>
        <w:tc>
          <w:tcPr>
            <w:tcW w:w="851" w:type="dxa"/>
          </w:tcPr>
          <w:p w:rsidR="00745AC9" w:rsidRDefault="00745AC9"/>
        </w:tc>
        <w:tc>
          <w:tcPr>
            <w:tcW w:w="850" w:type="dxa"/>
          </w:tcPr>
          <w:p w:rsidR="00745AC9" w:rsidRDefault="00745AC9"/>
        </w:tc>
        <w:tc>
          <w:tcPr>
            <w:tcW w:w="851" w:type="dxa"/>
          </w:tcPr>
          <w:p w:rsidR="00745AC9" w:rsidRDefault="00745AC9"/>
        </w:tc>
        <w:tc>
          <w:tcPr>
            <w:tcW w:w="850" w:type="dxa"/>
          </w:tcPr>
          <w:p w:rsidR="00745AC9" w:rsidRDefault="00745AC9"/>
        </w:tc>
        <w:tc>
          <w:tcPr>
            <w:tcW w:w="851" w:type="dxa"/>
          </w:tcPr>
          <w:p w:rsidR="00745AC9" w:rsidRDefault="00745AC9"/>
        </w:tc>
        <w:tc>
          <w:tcPr>
            <w:tcW w:w="851" w:type="dxa"/>
          </w:tcPr>
          <w:p w:rsidR="00745AC9" w:rsidRDefault="00745AC9"/>
        </w:tc>
        <w:tc>
          <w:tcPr>
            <w:tcW w:w="851" w:type="dxa"/>
          </w:tcPr>
          <w:p w:rsidR="00745AC9" w:rsidRDefault="00745AC9"/>
        </w:tc>
        <w:tc>
          <w:tcPr>
            <w:tcW w:w="851" w:type="dxa"/>
          </w:tcPr>
          <w:p w:rsidR="00745AC9" w:rsidRDefault="00745AC9"/>
        </w:tc>
        <w:tc>
          <w:tcPr>
            <w:tcW w:w="850" w:type="dxa"/>
          </w:tcPr>
          <w:p w:rsidR="00745AC9" w:rsidRDefault="00745AC9"/>
        </w:tc>
        <w:tc>
          <w:tcPr>
            <w:tcW w:w="851" w:type="dxa"/>
          </w:tcPr>
          <w:p w:rsidR="00745AC9" w:rsidRDefault="00745AC9"/>
        </w:tc>
        <w:tc>
          <w:tcPr>
            <w:tcW w:w="850" w:type="dxa"/>
            <w:gridSpan w:val="2"/>
          </w:tcPr>
          <w:p w:rsidR="00745AC9" w:rsidRDefault="00745AC9"/>
        </w:tc>
        <w:tc>
          <w:tcPr>
            <w:tcW w:w="851" w:type="dxa"/>
            <w:gridSpan w:val="2"/>
          </w:tcPr>
          <w:p w:rsidR="00745AC9" w:rsidRDefault="00745AC9"/>
        </w:tc>
        <w:tc>
          <w:tcPr>
            <w:tcW w:w="851" w:type="dxa"/>
          </w:tcPr>
          <w:p w:rsidR="00745AC9" w:rsidRDefault="00745AC9"/>
        </w:tc>
        <w:tc>
          <w:tcPr>
            <w:tcW w:w="312" w:type="dxa"/>
          </w:tcPr>
          <w:p w:rsidR="00745AC9" w:rsidRDefault="00745AC9"/>
        </w:tc>
        <w:tc>
          <w:tcPr>
            <w:tcW w:w="539" w:type="dxa"/>
            <w:gridSpan w:val="2"/>
          </w:tcPr>
          <w:p w:rsidR="00745AC9" w:rsidRDefault="00745AC9"/>
        </w:tc>
      </w:tr>
      <w:tr w:rsidR="00745AC9" w:rsidTr="0054054A">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010 графи 3</w:t>
            </w:r>
          </w:p>
        </w:tc>
        <w:tc>
          <w:tcPr>
            <w:tcW w:w="10236" w:type="dxa"/>
            <w:gridSpan w:val="1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інвестиційної нерухомості, оціненої за справедливою вартістю</w:t>
            </w:r>
          </w:p>
        </w:tc>
        <w:tc>
          <w:tcPr>
            <w:tcW w:w="851"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(105)</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010 графи 15</w:t>
            </w:r>
          </w:p>
        </w:tc>
        <w:tc>
          <w:tcPr>
            <w:tcW w:w="10236" w:type="dxa"/>
            <w:gridSpan w:val="1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інвестиційної нерухомості, оціненої за справедливою вартістю</w:t>
            </w:r>
          </w:p>
        </w:tc>
        <w:tc>
          <w:tcPr>
            <w:tcW w:w="851"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(110)</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100 графи 7</w:t>
            </w:r>
          </w:p>
        </w:tc>
        <w:tc>
          <w:tcPr>
            <w:tcW w:w="10236" w:type="dxa"/>
            <w:gridSpan w:val="1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основних засобів, які вибули внаслідок:</w:t>
            </w:r>
          </w:p>
        </w:tc>
        <w:tc>
          <w:tcPr>
            <w:tcW w:w="851" w:type="dxa"/>
            <w:gridSpan w:val="2"/>
            <w:shd w:val="clear" w:color="000000" w:fill="FFFFFF"/>
            <w:tcMar>
              <w:top w:w="17" w:type="dxa"/>
              <w:left w:w="38" w:type="dxa"/>
              <w:bottom w:w="17" w:type="dxa"/>
              <w:right w:w="38" w:type="dxa"/>
            </w:tcMar>
          </w:tcPr>
          <w:p w:rsidR="00745AC9" w:rsidRDefault="00745AC9"/>
        </w:tc>
        <w:tc>
          <w:tcPr>
            <w:tcW w:w="1702" w:type="dxa"/>
            <w:gridSpan w:val="4"/>
            <w:shd w:val="clear" w:color="000000" w:fill="FFFFFF"/>
            <w:tcMar>
              <w:top w:w="17" w:type="dxa"/>
              <w:left w:w="38" w:type="dxa"/>
              <w:bottom w:w="17" w:type="dxa"/>
              <w:right w:w="38" w:type="dxa"/>
            </w:tcMar>
          </w:tcPr>
          <w:p w:rsidR="00745AC9" w:rsidRDefault="00745AC9"/>
        </w:tc>
      </w:tr>
      <w:tr w:rsidR="00745AC9" w:rsidTr="0054054A">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36" w:type="dxa"/>
            <w:gridSpan w:val="1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безоплатної передачі (внутрівідомча передача)</w:t>
            </w:r>
          </w:p>
        </w:tc>
        <w:tc>
          <w:tcPr>
            <w:tcW w:w="851"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(120)</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36" w:type="dxa"/>
            <w:gridSpan w:val="1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безоплатної передачі (крім внутрівідомчої передачі)</w:t>
            </w:r>
          </w:p>
        </w:tc>
        <w:tc>
          <w:tcPr>
            <w:tcW w:w="851"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(121)</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36" w:type="dxa"/>
            <w:gridSpan w:val="1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продажу</w:t>
            </w:r>
          </w:p>
        </w:tc>
        <w:tc>
          <w:tcPr>
            <w:tcW w:w="851"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(122)</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36" w:type="dxa"/>
            <w:gridSpan w:val="1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крадіжки, нестачі</w:t>
            </w:r>
          </w:p>
        </w:tc>
        <w:tc>
          <w:tcPr>
            <w:tcW w:w="851"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(123)</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36" w:type="dxa"/>
            <w:gridSpan w:val="1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списання як непридатні</w:t>
            </w:r>
          </w:p>
        </w:tc>
        <w:tc>
          <w:tcPr>
            <w:tcW w:w="851"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(124)</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339 399</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пошкодження, знищення, викрадення у результаті збройної агресії Російської Федерації</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(125)</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100 графи 9</w:t>
            </w:r>
          </w:p>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збільшення вартості основних засобів у результаті:</w:t>
            </w:r>
          </w:p>
        </w:tc>
        <w:tc>
          <w:tcPr>
            <w:tcW w:w="867" w:type="dxa"/>
            <w:gridSpan w:val="2"/>
            <w:shd w:val="clear" w:color="000000" w:fill="FFFFFF"/>
            <w:tcMar>
              <w:top w:w="17" w:type="dxa"/>
              <w:left w:w="38" w:type="dxa"/>
              <w:bottom w:w="17" w:type="dxa"/>
              <w:right w:w="38" w:type="dxa"/>
            </w:tcMar>
          </w:tcPr>
          <w:p w:rsidR="00745AC9" w:rsidRDefault="00745AC9"/>
        </w:tc>
        <w:tc>
          <w:tcPr>
            <w:tcW w:w="1701" w:type="dxa"/>
            <w:gridSpan w:val="4"/>
            <w:shd w:val="clear" w:color="000000" w:fill="FFFFFF"/>
            <w:tcMar>
              <w:top w:w="17" w:type="dxa"/>
              <w:left w:w="38" w:type="dxa"/>
              <w:bottom w:w="17" w:type="dxa"/>
              <w:right w:w="38" w:type="dxa"/>
            </w:tcMar>
          </w:tcPr>
          <w:p w:rsidR="00745AC9" w:rsidRDefault="00745AC9"/>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придбання</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(130)</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3 101 243</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реконструкції, добудови, дообладнання,</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(131)</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безкоштовного отримання за операціями внутрівідомчої передачі</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(132)</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отримання благодійних грантів, дарунків</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(133)</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8 355</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100 графи 11</w:t>
            </w:r>
          </w:p>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сума втрат від зменшення корисності включена до складу витрат</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(140)</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сума вигід від відновлення корисності включена до складу доходів</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(141)</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сума втрат від зменшення корисності, відображена у складі власного капіталу</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(142)</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сума вигід від відновлення корисності, відображена у складі власного капіталу</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(143)</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gridAfter w:val="1"/>
          <w:wAfter w:w="14" w:type="dxa"/>
          <w:trHeight w:hRule="exact" w:val="424"/>
        </w:trPr>
        <w:tc>
          <w:tcPr>
            <w:tcW w:w="3515" w:type="dxa"/>
            <w:gridSpan w:val="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100 графи 15</w:t>
            </w:r>
          </w:p>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основних засобів, щодо яких існують передбачені чинним законодавством обмеження права власності,  користування та розпорядження</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(150)</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залишкова вартість основних засобів, що тимчасово не використовуються (консервація, реконструкція тощо)</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(151)</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gridAfter w:val="1"/>
          <w:wAfter w:w="14" w:type="dxa"/>
          <w:trHeight w:hRule="exact" w:val="424"/>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основних засобів, пошкоджених, знищених, викрадених, над якими втрачено контроль внаслідок збройної агресії Російської Федерації, на дату визнання такої події балансоутримувачем</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(152)</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основних засобів, щодо яких переглянуто строк корисного використання та ліквідаційну вартість з метою подальшої їх експлуатації</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(153)</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1 523 546</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основних засобів, які утримуються для продажу, передачі без оплати</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(154)</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безоплатно отриманих основних засобів (крім внутрівідомчої передачі)</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(155)</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2 358 819</w:t>
            </w:r>
          </w:p>
        </w:tc>
      </w:tr>
      <w:tr w:rsidR="00745AC9" w:rsidTr="0054054A">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100 графи 16</w:t>
            </w:r>
          </w:p>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знос основних засобів, щодо яких існують обмеження права власності, користування та розпорядження</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(160)</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gridAfter w:val="1"/>
          <w:wAfter w:w="14" w:type="dxa"/>
          <w:trHeight w:hRule="exact" w:val="424"/>
        </w:trPr>
        <w:tc>
          <w:tcPr>
            <w:tcW w:w="3515" w:type="dxa"/>
            <w:gridSpan w:val="3"/>
            <w:shd w:val="clear" w:color="000000" w:fill="FFFFFF"/>
            <w:tcMar>
              <w:top w:w="17" w:type="dxa"/>
              <w:left w:w="38" w:type="dxa"/>
              <w:bottom w:w="17" w:type="dxa"/>
              <w:right w:w="38" w:type="dxa"/>
            </w:tcMar>
            <w:vAlign w:val="center"/>
          </w:tcPr>
          <w:p w:rsidR="00745AC9" w:rsidRDefault="00745AC9"/>
        </w:tc>
        <w:tc>
          <w:tcPr>
            <w:tcW w:w="10207" w:type="dxa"/>
            <w:gridSpan w:val="1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знос основних засобів, пошкоджених, знищених, викрадених, над якими втрачено контроль внаслідок збройної агресії Російської Федерації, на дату визнання такої події балансоутримувачем</w:t>
            </w:r>
          </w:p>
        </w:tc>
        <w:tc>
          <w:tcPr>
            <w:tcW w:w="867" w:type="dxa"/>
            <w:gridSpan w:val="2"/>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(161)</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bl>
    <w:p w:rsidR="00745AC9" w:rsidRDefault="00745AC9">
      <w:pPr>
        <w:rPr>
          <w:sz w:val="0"/>
          <w:szCs w:val="0"/>
        </w:rPr>
      </w:pPr>
    </w:p>
    <w:tbl>
      <w:tblPr>
        <w:tblW w:w="0" w:type="auto"/>
        <w:tblCellMar>
          <w:left w:w="0" w:type="dxa"/>
          <w:right w:w="0" w:type="dxa"/>
        </w:tblCellMar>
        <w:tblLook w:val="04A0" w:firstRow="1" w:lastRow="0" w:firstColumn="1" w:lastColumn="0" w:noHBand="0" w:noVBand="1"/>
      </w:tblPr>
      <w:tblGrid>
        <w:gridCol w:w="2204"/>
        <w:gridCol w:w="453"/>
        <w:gridCol w:w="847"/>
        <w:gridCol w:w="876"/>
        <w:gridCol w:w="849"/>
        <w:gridCol w:w="847"/>
        <w:gridCol w:w="848"/>
        <w:gridCol w:w="847"/>
        <w:gridCol w:w="849"/>
        <w:gridCol w:w="848"/>
        <w:gridCol w:w="848"/>
        <w:gridCol w:w="848"/>
        <w:gridCol w:w="848"/>
        <w:gridCol w:w="848"/>
        <w:gridCol w:w="848"/>
        <w:gridCol w:w="849"/>
        <w:gridCol w:w="312"/>
        <w:gridCol w:w="558"/>
        <w:gridCol w:w="593"/>
        <w:gridCol w:w="254"/>
      </w:tblGrid>
      <w:tr w:rsidR="00745AC9" w:rsidTr="0054054A">
        <w:trPr>
          <w:trHeight w:hRule="exact" w:val="277"/>
        </w:trPr>
        <w:tc>
          <w:tcPr>
            <w:tcW w:w="2211" w:type="dxa"/>
            <w:shd w:val="clear" w:color="000000" w:fill="FFFFFF"/>
            <w:tcMar>
              <w:top w:w="17" w:type="dxa"/>
              <w:left w:w="38" w:type="dxa"/>
              <w:bottom w:w="17" w:type="dxa"/>
              <w:right w:w="38" w:type="dxa"/>
            </w:tcMar>
          </w:tcPr>
          <w:p w:rsidR="00745AC9" w:rsidRDefault="00745AC9"/>
        </w:tc>
        <w:tc>
          <w:tcPr>
            <w:tcW w:w="454" w:type="dxa"/>
            <w:shd w:val="clear" w:color="000000" w:fill="FFFFFF"/>
            <w:tcMar>
              <w:top w:w="17" w:type="dxa"/>
              <w:left w:w="38" w:type="dxa"/>
              <w:bottom w:w="17" w:type="dxa"/>
              <w:right w:w="38" w:type="dxa"/>
            </w:tcMar>
          </w:tcPr>
          <w:p w:rsidR="00745AC9" w:rsidRDefault="00745AC9"/>
        </w:tc>
        <w:tc>
          <w:tcPr>
            <w:tcW w:w="850" w:type="dxa"/>
            <w:shd w:val="clear" w:color="000000" w:fill="FFFFFF"/>
            <w:tcMar>
              <w:top w:w="17" w:type="dxa"/>
              <w:left w:w="38" w:type="dxa"/>
              <w:bottom w:w="17" w:type="dxa"/>
              <w:right w:w="38" w:type="dxa"/>
            </w:tcMar>
          </w:tcPr>
          <w:p w:rsidR="00745AC9" w:rsidRDefault="00745AC9"/>
        </w:tc>
        <w:tc>
          <w:tcPr>
            <w:tcW w:w="879" w:type="dxa"/>
            <w:shd w:val="clear" w:color="000000" w:fill="FFFFFF"/>
            <w:tcMar>
              <w:top w:w="17" w:type="dxa"/>
              <w:left w:w="38" w:type="dxa"/>
              <w:bottom w:w="17" w:type="dxa"/>
              <w:right w:w="38" w:type="dxa"/>
            </w:tcMar>
          </w:tcPr>
          <w:p w:rsidR="00745AC9" w:rsidRDefault="00745AC9"/>
        </w:tc>
        <w:tc>
          <w:tcPr>
            <w:tcW w:w="8507" w:type="dxa"/>
            <w:gridSpan w:val="10"/>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t>ІІ. Нематеріальні активи</w:t>
            </w:r>
          </w:p>
        </w:tc>
        <w:tc>
          <w:tcPr>
            <w:tcW w:w="850" w:type="dxa"/>
            <w:shd w:val="clear" w:color="000000" w:fill="FFFFFF"/>
            <w:tcMar>
              <w:top w:w="17" w:type="dxa"/>
              <w:left w:w="38" w:type="dxa"/>
              <w:bottom w:w="17" w:type="dxa"/>
              <w:right w:w="38" w:type="dxa"/>
            </w:tcMar>
          </w:tcPr>
          <w:p w:rsidR="00745AC9" w:rsidRDefault="00745AC9"/>
        </w:tc>
        <w:tc>
          <w:tcPr>
            <w:tcW w:w="851" w:type="dxa"/>
            <w:shd w:val="clear" w:color="000000" w:fill="FFFFFF"/>
            <w:tcMar>
              <w:top w:w="17" w:type="dxa"/>
              <w:left w:w="38" w:type="dxa"/>
              <w:bottom w:w="17" w:type="dxa"/>
              <w:right w:w="38" w:type="dxa"/>
            </w:tcMar>
          </w:tcPr>
          <w:p w:rsidR="00745AC9" w:rsidRDefault="00745AC9"/>
        </w:tc>
        <w:tc>
          <w:tcPr>
            <w:tcW w:w="871" w:type="dxa"/>
            <w:gridSpan w:val="2"/>
            <w:shd w:val="clear" w:color="000000" w:fill="FFFFFF"/>
            <w:tcMar>
              <w:top w:w="17" w:type="dxa"/>
              <w:left w:w="38" w:type="dxa"/>
              <w:bottom w:w="17" w:type="dxa"/>
              <w:right w:w="38" w:type="dxa"/>
            </w:tcMar>
          </w:tcPr>
          <w:p w:rsidR="00745AC9" w:rsidRDefault="00745AC9"/>
        </w:tc>
        <w:tc>
          <w:tcPr>
            <w:tcW w:w="850" w:type="dxa"/>
            <w:gridSpan w:val="2"/>
            <w:shd w:val="clear" w:color="000000" w:fill="FFFFFF"/>
            <w:tcMar>
              <w:top w:w="17" w:type="dxa"/>
              <w:left w:w="38" w:type="dxa"/>
              <w:bottom w:w="17" w:type="dxa"/>
              <w:right w:w="38" w:type="dxa"/>
            </w:tcMar>
          </w:tcPr>
          <w:p w:rsidR="00745AC9" w:rsidRDefault="00745AC9"/>
        </w:tc>
      </w:tr>
      <w:tr w:rsidR="00745AC9" w:rsidTr="0054054A">
        <w:trPr>
          <w:trHeight w:hRule="exact" w:val="694"/>
        </w:trPr>
        <w:tc>
          <w:tcPr>
            <w:tcW w:w="221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Групи основних засобів</w:t>
            </w:r>
          </w:p>
        </w:tc>
        <w:tc>
          <w:tcPr>
            <w:tcW w:w="454"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Код рядка</w:t>
            </w:r>
          </w:p>
        </w:tc>
        <w:tc>
          <w:tcPr>
            <w:tcW w:w="1729"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Залишок на початок року</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Переоцінка (дооцінка +, уцінка -)</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Вибуття за звітний рік</w:t>
            </w:r>
          </w:p>
        </w:tc>
        <w:tc>
          <w:tcPr>
            <w:tcW w:w="1702"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Надійшло за рік</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Зменшення/відновлення корисності</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Нарахована амортизація за звітний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Інші зміни</w:t>
            </w:r>
          </w:p>
          <w:p w:rsidR="00745AC9" w:rsidRDefault="0054054A">
            <w:pPr>
              <w:spacing w:after="0" w:line="150" w:lineRule="auto"/>
              <w:jc w:val="center"/>
              <w:rPr>
                <w:sz w:val="12"/>
                <w:szCs w:val="12"/>
              </w:rPr>
            </w:pPr>
            <w:r>
              <w:rPr>
                <w:rFonts w:ascii="Times New Roman" w:hAnsi="Times New Roman" w:cs="Times New Roman"/>
                <w:b/>
                <w:color w:val="000000"/>
                <w:sz w:val="12"/>
                <w:szCs w:val="12"/>
              </w:rPr>
              <w:t>за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Залишок на кінець року</w:t>
            </w:r>
          </w:p>
        </w:tc>
        <w:tc>
          <w:tcPr>
            <w:tcW w:w="172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Діапазон корисного використання</w:t>
            </w:r>
          </w:p>
        </w:tc>
      </w:tr>
      <w:tr w:rsidR="00745AC9" w:rsidTr="0054054A">
        <w:trPr>
          <w:trHeight w:hRule="exact" w:val="972"/>
        </w:trPr>
        <w:tc>
          <w:tcPr>
            <w:tcW w:w="221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454"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знос</w:t>
            </w:r>
          </w:p>
        </w:tc>
        <w:tc>
          <w:tcPr>
            <w:tcW w:w="85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5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знос</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знос</w:t>
            </w:r>
          </w:p>
        </w:tc>
        <w:tc>
          <w:tcPr>
            <w:tcW w:w="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від</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до</w:t>
            </w:r>
          </w:p>
        </w:tc>
      </w:tr>
      <w:tr w:rsidR="00745AC9" w:rsidTr="0054054A">
        <w:trPr>
          <w:trHeight w:hRule="exact" w:val="277"/>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7</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9</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16</w:t>
            </w:r>
          </w:p>
        </w:tc>
        <w:tc>
          <w:tcPr>
            <w:tcW w:w="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17</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18</w:t>
            </w:r>
          </w:p>
        </w:tc>
      </w:tr>
      <w:tr w:rsidR="00745AC9" w:rsidTr="0054054A">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Авторське право та/або суміжні з ним права</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200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2 097 295</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301 757</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2 097 295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301 757</w:t>
            </w:r>
          </w:p>
        </w:tc>
        <w:tc>
          <w:tcPr>
            <w:tcW w:w="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r>
      <w:tr w:rsidR="00745AC9" w:rsidTr="0054054A">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Права користування природними ресурсами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210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Права на торговельні марки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220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Права користування майном</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230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r>
      <w:tr w:rsidR="00745AC9" w:rsidTr="0054054A">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Права на об’єкти промислової власності</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240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Інші нематеріальні активи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250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r>
      <w:tr w:rsidR="00745AC9" w:rsidTr="0054054A">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b/>
                <w:color w:val="000000"/>
                <w:sz w:val="12"/>
                <w:szCs w:val="12"/>
              </w:rPr>
              <w:t>Усього</w:t>
            </w:r>
          </w:p>
        </w:tc>
        <w:tc>
          <w:tcPr>
            <w:tcW w:w="45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260</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2 097 295</w:t>
            </w:r>
          </w:p>
        </w:tc>
        <w:tc>
          <w:tcPr>
            <w:tcW w:w="879"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301 757</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2 097 295</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301 757</w:t>
            </w:r>
          </w:p>
        </w:tc>
        <w:tc>
          <w:tcPr>
            <w:tcW w:w="87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r>
      <w:tr w:rsidR="00745AC9" w:rsidTr="0054054A">
        <w:trPr>
          <w:trHeight w:hRule="exact" w:val="555"/>
        </w:trPr>
        <w:tc>
          <w:tcPr>
            <w:tcW w:w="2211" w:type="dxa"/>
          </w:tcPr>
          <w:p w:rsidR="00745AC9" w:rsidRDefault="00745AC9"/>
        </w:tc>
        <w:tc>
          <w:tcPr>
            <w:tcW w:w="454" w:type="dxa"/>
          </w:tcPr>
          <w:p w:rsidR="00745AC9" w:rsidRDefault="00745AC9"/>
        </w:tc>
        <w:tc>
          <w:tcPr>
            <w:tcW w:w="850" w:type="dxa"/>
          </w:tcPr>
          <w:p w:rsidR="00745AC9" w:rsidRDefault="00745AC9"/>
        </w:tc>
        <w:tc>
          <w:tcPr>
            <w:tcW w:w="879" w:type="dxa"/>
          </w:tcPr>
          <w:p w:rsidR="00745AC9" w:rsidRDefault="00745AC9"/>
        </w:tc>
        <w:tc>
          <w:tcPr>
            <w:tcW w:w="851" w:type="dxa"/>
          </w:tcPr>
          <w:p w:rsidR="00745AC9" w:rsidRDefault="00745AC9"/>
        </w:tc>
        <w:tc>
          <w:tcPr>
            <w:tcW w:w="850" w:type="dxa"/>
          </w:tcPr>
          <w:p w:rsidR="00745AC9" w:rsidRDefault="00745AC9"/>
        </w:tc>
        <w:tc>
          <w:tcPr>
            <w:tcW w:w="851" w:type="dxa"/>
          </w:tcPr>
          <w:p w:rsidR="00745AC9" w:rsidRDefault="00745AC9"/>
        </w:tc>
        <w:tc>
          <w:tcPr>
            <w:tcW w:w="850" w:type="dxa"/>
          </w:tcPr>
          <w:p w:rsidR="00745AC9" w:rsidRDefault="00745AC9"/>
        </w:tc>
        <w:tc>
          <w:tcPr>
            <w:tcW w:w="851" w:type="dxa"/>
          </w:tcPr>
          <w:p w:rsidR="00745AC9" w:rsidRDefault="00745AC9"/>
        </w:tc>
        <w:tc>
          <w:tcPr>
            <w:tcW w:w="851" w:type="dxa"/>
          </w:tcPr>
          <w:p w:rsidR="00745AC9" w:rsidRDefault="00745AC9"/>
        </w:tc>
        <w:tc>
          <w:tcPr>
            <w:tcW w:w="851" w:type="dxa"/>
          </w:tcPr>
          <w:p w:rsidR="00745AC9" w:rsidRDefault="00745AC9"/>
        </w:tc>
        <w:tc>
          <w:tcPr>
            <w:tcW w:w="851" w:type="dxa"/>
          </w:tcPr>
          <w:p w:rsidR="00745AC9" w:rsidRDefault="00745AC9"/>
        </w:tc>
        <w:tc>
          <w:tcPr>
            <w:tcW w:w="850" w:type="dxa"/>
          </w:tcPr>
          <w:p w:rsidR="00745AC9" w:rsidRDefault="00745AC9"/>
        </w:tc>
        <w:tc>
          <w:tcPr>
            <w:tcW w:w="851" w:type="dxa"/>
          </w:tcPr>
          <w:p w:rsidR="00745AC9" w:rsidRDefault="00745AC9"/>
        </w:tc>
        <w:tc>
          <w:tcPr>
            <w:tcW w:w="850" w:type="dxa"/>
          </w:tcPr>
          <w:p w:rsidR="00745AC9" w:rsidRDefault="00745AC9"/>
        </w:tc>
        <w:tc>
          <w:tcPr>
            <w:tcW w:w="851" w:type="dxa"/>
          </w:tcPr>
          <w:p w:rsidR="00745AC9" w:rsidRDefault="00745AC9"/>
        </w:tc>
        <w:tc>
          <w:tcPr>
            <w:tcW w:w="312" w:type="dxa"/>
          </w:tcPr>
          <w:p w:rsidR="00745AC9" w:rsidRDefault="00745AC9"/>
        </w:tc>
        <w:tc>
          <w:tcPr>
            <w:tcW w:w="559" w:type="dxa"/>
          </w:tcPr>
          <w:p w:rsidR="00745AC9" w:rsidRDefault="00745AC9"/>
        </w:tc>
        <w:tc>
          <w:tcPr>
            <w:tcW w:w="595" w:type="dxa"/>
          </w:tcPr>
          <w:p w:rsidR="00745AC9" w:rsidRDefault="00745AC9"/>
        </w:tc>
        <w:tc>
          <w:tcPr>
            <w:tcW w:w="255" w:type="dxa"/>
          </w:tcPr>
          <w:p w:rsidR="00745AC9" w:rsidRDefault="00745AC9"/>
        </w:tc>
      </w:tr>
      <w:tr w:rsidR="00745AC9" w:rsidTr="0054054A">
        <w:trPr>
          <w:trHeight w:hRule="exact" w:val="237"/>
        </w:trPr>
        <w:tc>
          <w:tcPr>
            <w:tcW w:w="2665" w:type="dxa"/>
            <w:gridSpan w:val="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260 графи 15</w:t>
            </w:r>
          </w:p>
        </w:tc>
        <w:tc>
          <w:tcPr>
            <w:tcW w:w="853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безоплатно отриманих нематеріальних активів</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(270)</w:t>
            </w:r>
          </w:p>
        </w:tc>
        <w:tc>
          <w:tcPr>
            <w:tcW w:w="4273" w:type="dxa"/>
            <w:gridSpan w:val="7"/>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630 000</w:t>
            </w:r>
          </w:p>
        </w:tc>
      </w:tr>
      <w:tr w:rsidR="00745AC9" w:rsidTr="0054054A">
        <w:trPr>
          <w:trHeight w:hRule="exact" w:val="237"/>
        </w:trPr>
        <w:tc>
          <w:tcPr>
            <w:tcW w:w="2665" w:type="dxa"/>
            <w:gridSpan w:val="2"/>
            <w:shd w:val="clear" w:color="000000" w:fill="FFFFFF"/>
            <w:tcMar>
              <w:top w:w="17" w:type="dxa"/>
              <w:left w:w="38" w:type="dxa"/>
              <w:bottom w:w="17" w:type="dxa"/>
              <w:right w:w="38" w:type="dxa"/>
            </w:tcMar>
            <w:vAlign w:val="center"/>
          </w:tcPr>
          <w:p w:rsidR="00745AC9" w:rsidRDefault="00745AC9"/>
        </w:tc>
        <w:tc>
          <w:tcPr>
            <w:tcW w:w="853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нематеріальних активів, щодо яких існує обмеження права власності </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(271)</w:t>
            </w:r>
          </w:p>
        </w:tc>
        <w:tc>
          <w:tcPr>
            <w:tcW w:w="4273" w:type="dxa"/>
            <w:gridSpan w:val="7"/>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trHeight w:hRule="exact" w:val="237"/>
        </w:trPr>
        <w:tc>
          <w:tcPr>
            <w:tcW w:w="2665" w:type="dxa"/>
            <w:gridSpan w:val="2"/>
            <w:shd w:val="clear" w:color="000000" w:fill="FFFFFF"/>
            <w:tcMar>
              <w:top w:w="17" w:type="dxa"/>
              <w:left w:w="38" w:type="dxa"/>
              <w:bottom w:w="17" w:type="dxa"/>
              <w:right w:w="38" w:type="dxa"/>
            </w:tcMar>
            <w:vAlign w:val="center"/>
          </w:tcPr>
          <w:p w:rsidR="00745AC9" w:rsidRDefault="00745AC9"/>
        </w:tc>
        <w:tc>
          <w:tcPr>
            <w:tcW w:w="853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оформлених у заставу нематеріальних активів </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(272)</w:t>
            </w:r>
          </w:p>
        </w:tc>
        <w:tc>
          <w:tcPr>
            <w:tcW w:w="4273" w:type="dxa"/>
            <w:gridSpan w:val="7"/>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trHeight w:hRule="exact" w:val="237"/>
        </w:trPr>
        <w:tc>
          <w:tcPr>
            <w:tcW w:w="2665" w:type="dxa"/>
            <w:gridSpan w:val="2"/>
            <w:shd w:val="clear" w:color="000000" w:fill="FFFFFF"/>
            <w:tcMar>
              <w:top w:w="17" w:type="dxa"/>
              <w:left w:w="38" w:type="dxa"/>
              <w:bottom w:w="17" w:type="dxa"/>
              <w:right w:w="38" w:type="dxa"/>
            </w:tcMar>
            <w:vAlign w:val="center"/>
          </w:tcPr>
          <w:p w:rsidR="00745AC9" w:rsidRDefault="00745AC9"/>
        </w:tc>
        <w:tc>
          <w:tcPr>
            <w:tcW w:w="853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нематеріального активу з невизначеним строком корисності використання</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(273)</w:t>
            </w:r>
          </w:p>
        </w:tc>
        <w:tc>
          <w:tcPr>
            <w:tcW w:w="4273" w:type="dxa"/>
            <w:gridSpan w:val="7"/>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2 097 295</w:t>
            </w:r>
          </w:p>
        </w:tc>
      </w:tr>
      <w:tr w:rsidR="00745AC9" w:rsidTr="0054054A">
        <w:trPr>
          <w:trHeight w:hRule="exact" w:val="784"/>
        </w:trPr>
        <w:tc>
          <w:tcPr>
            <w:tcW w:w="2665" w:type="dxa"/>
            <w:gridSpan w:val="2"/>
            <w:shd w:val="clear" w:color="000000" w:fill="FFFFFF"/>
            <w:tcMar>
              <w:top w:w="17" w:type="dxa"/>
              <w:left w:w="38" w:type="dxa"/>
              <w:bottom w:w="17" w:type="dxa"/>
              <w:right w:w="38" w:type="dxa"/>
            </w:tcMar>
            <w:vAlign w:val="center"/>
          </w:tcPr>
          <w:p w:rsidR="00745AC9" w:rsidRDefault="00745AC9"/>
        </w:tc>
        <w:tc>
          <w:tcPr>
            <w:tcW w:w="853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причини, які підтверджують оцінку строку корисної експлуатації нематеріального активу як невизначеного</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(274)</w:t>
            </w:r>
          </w:p>
        </w:tc>
        <w:tc>
          <w:tcPr>
            <w:tcW w:w="4273" w:type="dxa"/>
            <w:gridSpan w:val="7"/>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унікальність;неможливість знайти аналогічних для порівняння; відсутність юр.обмежень терміну дії;технологічна невизначеність,не існує невідмовного зобов'язання</w:t>
            </w:r>
          </w:p>
        </w:tc>
      </w:tr>
      <w:tr w:rsidR="00745AC9" w:rsidTr="0054054A">
        <w:trPr>
          <w:trHeight w:hRule="exact" w:val="424"/>
        </w:trPr>
        <w:tc>
          <w:tcPr>
            <w:tcW w:w="2665" w:type="dxa"/>
            <w:gridSpan w:val="2"/>
            <w:shd w:val="clear" w:color="000000" w:fill="FFFFFF"/>
            <w:tcMar>
              <w:top w:w="17" w:type="dxa"/>
              <w:left w:w="38" w:type="dxa"/>
              <w:bottom w:w="17" w:type="dxa"/>
              <w:right w:w="38" w:type="dxa"/>
            </w:tcMar>
            <w:vAlign w:val="center"/>
          </w:tcPr>
          <w:p w:rsidR="00745AC9" w:rsidRDefault="00745AC9"/>
        </w:tc>
        <w:tc>
          <w:tcPr>
            <w:tcW w:w="853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нематеріальних активів, за якими тимчасово упущені вигоди від використання внаслідок збройної агресії Російської Федерації, на дату визнання такої події балансоутримувачем</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(275)</w:t>
            </w:r>
          </w:p>
        </w:tc>
        <w:tc>
          <w:tcPr>
            <w:tcW w:w="4273" w:type="dxa"/>
            <w:gridSpan w:val="7"/>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trHeight w:hRule="exact" w:val="237"/>
        </w:trPr>
        <w:tc>
          <w:tcPr>
            <w:tcW w:w="2665" w:type="dxa"/>
            <w:gridSpan w:val="2"/>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260 графи 16</w:t>
            </w:r>
          </w:p>
        </w:tc>
        <w:tc>
          <w:tcPr>
            <w:tcW w:w="853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накопичена амортизація нематеріальних активів, щодо яких існує обмеження права власності </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(280)</w:t>
            </w:r>
          </w:p>
        </w:tc>
        <w:tc>
          <w:tcPr>
            <w:tcW w:w="4273" w:type="dxa"/>
            <w:gridSpan w:val="7"/>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trHeight w:hRule="exact" w:val="237"/>
        </w:trPr>
        <w:tc>
          <w:tcPr>
            <w:tcW w:w="2665" w:type="dxa"/>
            <w:gridSpan w:val="2"/>
            <w:shd w:val="clear" w:color="000000" w:fill="FFFFFF"/>
            <w:tcMar>
              <w:top w:w="17" w:type="dxa"/>
              <w:left w:w="38" w:type="dxa"/>
              <w:bottom w:w="17" w:type="dxa"/>
              <w:right w:w="38" w:type="dxa"/>
            </w:tcMar>
            <w:vAlign w:val="center"/>
          </w:tcPr>
          <w:p w:rsidR="00745AC9" w:rsidRDefault="00745AC9"/>
        </w:tc>
        <w:tc>
          <w:tcPr>
            <w:tcW w:w="853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накопичена амортизація переданих у заставу нематеріальних активів</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(281)</w:t>
            </w:r>
          </w:p>
        </w:tc>
        <w:tc>
          <w:tcPr>
            <w:tcW w:w="4273" w:type="dxa"/>
            <w:gridSpan w:val="7"/>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r w:rsidR="00745AC9" w:rsidTr="0054054A">
        <w:trPr>
          <w:trHeight w:hRule="exact" w:val="424"/>
        </w:trPr>
        <w:tc>
          <w:tcPr>
            <w:tcW w:w="2665" w:type="dxa"/>
            <w:gridSpan w:val="2"/>
            <w:shd w:val="clear" w:color="000000" w:fill="FFFFFF"/>
            <w:tcMar>
              <w:top w:w="17" w:type="dxa"/>
              <w:left w:w="38" w:type="dxa"/>
              <w:bottom w:w="17" w:type="dxa"/>
              <w:right w:w="38" w:type="dxa"/>
            </w:tcMar>
            <w:vAlign w:val="center"/>
          </w:tcPr>
          <w:p w:rsidR="00745AC9" w:rsidRDefault="00745AC9"/>
        </w:tc>
        <w:tc>
          <w:tcPr>
            <w:tcW w:w="853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накопичена амортизація нематеріальних активів, за якими тимчасово упущені вигоди від використання внаслідок збройної агресії Російської Федерації, на дату визнання такої події балансоутримувачем</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(282)</w:t>
            </w:r>
          </w:p>
        </w:tc>
        <w:tc>
          <w:tcPr>
            <w:tcW w:w="4273" w:type="dxa"/>
            <w:gridSpan w:val="7"/>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r>
    </w:tbl>
    <w:p w:rsidR="00745AC9" w:rsidRDefault="00745AC9">
      <w:pPr>
        <w:rPr>
          <w:sz w:val="0"/>
          <w:szCs w:val="0"/>
        </w:rPr>
      </w:pPr>
    </w:p>
    <w:tbl>
      <w:tblPr>
        <w:tblW w:w="0" w:type="auto"/>
        <w:tblCellMar>
          <w:left w:w="0" w:type="dxa"/>
          <w:right w:w="0" w:type="dxa"/>
        </w:tblCellMar>
        <w:tblLook w:val="04A0" w:firstRow="1" w:lastRow="0" w:firstColumn="1" w:lastColumn="0" w:noHBand="0" w:noVBand="1"/>
      </w:tblPr>
      <w:tblGrid>
        <w:gridCol w:w="3512"/>
        <w:gridCol w:w="878"/>
        <w:gridCol w:w="821"/>
        <w:gridCol w:w="850"/>
        <w:gridCol w:w="3397"/>
        <w:gridCol w:w="3412"/>
        <w:gridCol w:w="849"/>
        <w:gridCol w:w="850"/>
        <w:gridCol w:w="170"/>
        <w:gridCol w:w="1139"/>
        <w:gridCol w:w="396"/>
      </w:tblGrid>
      <w:tr w:rsidR="00745AC9" w:rsidTr="0054054A">
        <w:trPr>
          <w:trHeight w:hRule="exact" w:val="277"/>
        </w:trPr>
        <w:tc>
          <w:tcPr>
            <w:tcW w:w="5216" w:type="dxa"/>
            <w:gridSpan w:val="3"/>
            <w:shd w:val="clear" w:color="000000" w:fill="FFFFFF"/>
            <w:tcMar>
              <w:top w:w="17" w:type="dxa"/>
              <w:left w:w="38" w:type="dxa"/>
              <w:bottom w:w="17" w:type="dxa"/>
              <w:right w:w="38" w:type="dxa"/>
            </w:tcMar>
          </w:tcPr>
          <w:p w:rsidR="00745AC9" w:rsidRDefault="00745AC9"/>
        </w:tc>
        <w:tc>
          <w:tcPr>
            <w:tcW w:w="7671" w:type="dxa"/>
            <w:gridSpan w:val="3"/>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t>III. Капітальні інвестиції</w:t>
            </w:r>
          </w:p>
        </w:tc>
        <w:tc>
          <w:tcPr>
            <w:tcW w:w="3410" w:type="dxa"/>
            <w:gridSpan w:val="5"/>
            <w:shd w:val="clear" w:color="000000" w:fill="FFFFFF"/>
            <w:tcMar>
              <w:top w:w="17" w:type="dxa"/>
              <w:left w:w="38" w:type="dxa"/>
              <w:bottom w:w="17" w:type="dxa"/>
              <w:right w:w="38" w:type="dxa"/>
            </w:tcMar>
          </w:tcPr>
          <w:p w:rsidR="00745AC9" w:rsidRDefault="00745AC9"/>
        </w:tc>
      </w:tr>
      <w:tr w:rsidR="00745AC9" w:rsidTr="0054054A">
        <w:trPr>
          <w:trHeight w:hRule="exact" w:val="833"/>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рядка</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 початок року</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За рік</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 кінець року</w:t>
            </w:r>
          </w:p>
        </w:tc>
      </w:tr>
      <w:tr w:rsidR="00745AC9" w:rsidTr="0054054A">
        <w:trPr>
          <w:trHeight w:hRule="exact" w:val="277"/>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r>
      <w:tr w:rsidR="00745AC9" w:rsidTr="0054054A">
        <w:trPr>
          <w:trHeight w:hRule="exact" w:val="333"/>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rPr>
                <w:sz w:val="24"/>
                <w:szCs w:val="24"/>
              </w:rPr>
            </w:pPr>
            <w:r>
              <w:rPr>
                <w:rFonts w:ascii="Times New Roman" w:hAnsi="Times New Roman" w:cs="Times New Roman"/>
                <w:color w:val="000000"/>
                <w:sz w:val="24"/>
                <w:szCs w:val="24"/>
              </w:rPr>
              <w:t>Капітальні інвестиції в основні засоби</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center"/>
              <w:rPr>
                <w:sz w:val="24"/>
                <w:szCs w:val="24"/>
              </w:rPr>
            </w:pPr>
            <w:r>
              <w:rPr>
                <w:rFonts w:ascii="Times New Roman" w:hAnsi="Times New Roman" w:cs="Times New Roman"/>
                <w:color w:val="000000"/>
                <w:sz w:val="24"/>
                <w:szCs w:val="24"/>
              </w:rPr>
              <w:t>300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179 009</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179 009</w:t>
            </w:r>
          </w:p>
        </w:tc>
      </w:tr>
      <w:tr w:rsidR="00745AC9" w:rsidTr="0054054A">
        <w:trPr>
          <w:trHeight w:hRule="exact" w:val="614"/>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rPr>
                <w:sz w:val="24"/>
                <w:szCs w:val="24"/>
              </w:rPr>
            </w:pPr>
            <w:r>
              <w:rPr>
                <w:rFonts w:ascii="Times New Roman" w:hAnsi="Times New Roman" w:cs="Times New Roman"/>
                <w:color w:val="000000"/>
                <w:sz w:val="24"/>
                <w:szCs w:val="24"/>
              </w:rPr>
              <w:t>Капітальні інвестиції в інші необоротні матеріальні активи</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center"/>
              <w:rPr>
                <w:sz w:val="24"/>
                <w:szCs w:val="24"/>
              </w:rPr>
            </w:pPr>
            <w:r>
              <w:rPr>
                <w:rFonts w:ascii="Times New Roman" w:hAnsi="Times New Roman" w:cs="Times New Roman"/>
                <w:color w:val="000000"/>
                <w:sz w:val="24"/>
                <w:szCs w:val="24"/>
              </w:rPr>
              <w:t>310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3 490 093</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582 542</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972 422</w:t>
            </w:r>
          </w:p>
        </w:tc>
      </w:tr>
      <w:tr w:rsidR="00745AC9" w:rsidTr="0054054A">
        <w:trPr>
          <w:trHeight w:hRule="exact" w:val="333"/>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rPr>
                <w:sz w:val="24"/>
                <w:szCs w:val="24"/>
              </w:rPr>
            </w:pPr>
            <w:r>
              <w:rPr>
                <w:rFonts w:ascii="Times New Roman" w:hAnsi="Times New Roman" w:cs="Times New Roman"/>
                <w:color w:val="000000"/>
                <w:sz w:val="24"/>
                <w:szCs w:val="24"/>
              </w:rPr>
              <w:t>Капітальні інвестиції в нематеріальні активи</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center"/>
              <w:rPr>
                <w:sz w:val="24"/>
                <w:szCs w:val="24"/>
              </w:rPr>
            </w:pPr>
            <w:r>
              <w:rPr>
                <w:rFonts w:ascii="Times New Roman" w:hAnsi="Times New Roman" w:cs="Times New Roman"/>
                <w:color w:val="000000"/>
                <w:sz w:val="24"/>
                <w:szCs w:val="24"/>
              </w:rPr>
              <w:t>320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w:t>
            </w:r>
          </w:p>
        </w:tc>
      </w:tr>
      <w:tr w:rsidR="00745AC9" w:rsidTr="0054054A">
        <w:trPr>
          <w:trHeight w:hRule="exact" w:val="614"/>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rPr>
                <w:sz w:val="24"/>
                <w:szCs w:val="24"/>
              </w:rPr>
            </w:pPr>
            <w:r>
              <w:rPr>
                <w:rFonts w:ascii="Times New Roman" w:hAnsi="Times New Roman" w:cs="Times New Roman"/>
                <w:color w:val="000000"/>
                <w:sz w:val="24"/>
                <w:szCs w:val="24"/>
              </w:rPr>
              <w:t>Капітальні інвестиції в довгострокові біологічні активи</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center"/>
              <w:rPr>
                <w:sz w:val="24"/>
                <w:szCs w:val="24"/>
              </w:rPr>
            </w:pPr>
            <w:r>
              <w:rPr>
                <w:rFonts w:ascii="Times New Roman" w:hAnsi="Times New Roman" w:cs="Times New Roman"/>
                <w:color w:val="000000"/>
                <w:sz w:val="24"/>
                <w:szCs w:val="24"/>
              </w:rPr>
              <w:t>330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w:t>
            </w:r>
          </w:p>
        </w:tc>
      </w:tr>
      <w:tr w:rsidR="00745AC9" w:rsidTr="0054054A">
        <w:trPr>
          <w:trHeight w:hRule="exact" w:val="614"/>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rPr>
                <w:sz w:val="24"/>
                <w:szCs w:val="24"/>
              </w:rPr>
            </w:pPr>
            <w:r>
              <w:rPr>
                <w:rFonts w:ascii="Times New Roman" w:hAnsi="Times New Roman" w:cs="Times New Roman"/>
                <w:color w:val="000000"/>
                <w:sz w:val="24"/>
                <w:szCs w:val="24"/>
              </w:rPr>
              <w:t>Капітальні інвестиції в необоротні активи спецпризначення</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center"/>
              <w:rPr>
                <w:sz w:val="24"/>
                <w:szCs w:val="24"/>
              </w:rPr>
            </w:pPr>
            <w:r>
              <w:rPr>
                <w:rFonts w:ascii="Times New Roman" w:hAnsi="Times New Roman" w:cs="Times New Roman"/>
                <w:color w:val="000000"/>
                <w:sz w:val="24"/>
                <w:szCs w:val="24"/>
              </w:rPr>
              <w:t>340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color w:val="000000"/>
                <w:sz w:val="24"/>
                <w:szCs w:val="24"/>
              </w:rPr>
              <w:t>-</w:t>
            </w:r>
          </w:p>
        </w:tc>
      </w:tr>
      <w:tr w:rsidR="00745AC9" w:rsidTr="0054054A">
        <w:trPr>
          <w:trHeight w:hRule="exact" w:val="333"/>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85" w:lineRule="auto"/>
              <w:rPr>
                <w:sz w:val="24"/>
                <w:szCs w:val="24"/>
              </w:rPr>
            </w:pPr>
            <w:r>
              <w:rPr>
                <w:rFonts w:ascii="Times New Roman" w:hAnsi="Times New Roman" w:cs="Times New Roman"/>
                <w:b/>
                <w:color w:val="000000"/>
                <w:sz w:val="24"/>
                <w:szCs w:val="24"/>
              </w:rPr>
              <w:t>Усього</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85" w:lineRule="auto"/>
              <w:jc w:val="center"/>
              <w:rPr>
                <w:sz w:val="24"/>
                <w:szCs w:val="24"/>
              </w:rPr>
            </w:pPr>
            <w:r>
              <w:rPr>
                <w:rFonts w:ascii="Times New Roman" w:hAnsi="Times New Roman" w:cs="Times New Roman"/>
                <w:b/>
                <w:color w:val="000000"/>
                <w:sz w:val="24"/>
                <w:szCs w:val="24"/>
              </w:rPr>
              <w:t>350</w:t>
            </w:r>
          </w:p>
        </w:tc>
        <w:tc>
          <w:tcPr>
            <w:tcW w:w="3402"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b/>
                <w:color w:val="000000"/>
                <w:sz w:val="24"/>
                <w:szCs w:val="24"/>
              </w:rPr>
              <w:t>3 669 102</w:t>
            </w:r>
          </w:p>
        </w:tc>
        <w:tc>
          <w:tcPr>
            <w:tcW w:w="341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b/>
                <w:color w:val="000000"/>
                <w:sz w:val="24"/>
                <w:szCs w:val="24"/>
              </w:rPr>
              <w:t>582 542</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85" w:lineRule="auto"/>
              <w:jc w:val="right"/>
              <w:rPr>
                <w:sz w:val="24"/>
                <w:szCs w:val="24"/>
              </w:rPr>
            </w:pPr>
            <w:r>
              <w:rPr>
                <w:rFonts w:ascii="Times New Roman" w:hAnsi="Times New Roman" w:cs="Times New Roman"/>
                <w:b/>
                <w:color w:val="000000"/>
                <w:sz w:val="24"/>
                <w:szCs w:val="24"/>
              </w:rPr>
              <w:t>1 151 431</w:t>
            </w:r>
          </w:p>
        </w:tc>
      </w:tr>
      <w:tr w:rsidR="00745AC9" w:rsidTr="0054054A">
        <w:trPr>
          <w:trHeight w:hRule="exact" w:val="555"/>
        </w:trPr>
        <w:tc>
          <w:tcPr>
            <w:tcW w:w="3515" w:type="dxa"/>
          </w:tcPr>
          <w:p w:rsidR="00745AC9" w:rsidRDefault="00745AC9"/>
        </w:tc>
        <w:tc>
          <w:tcPr>
            <w:tcW w:w="879" w:type="dxa"/>
          </w:tcPr>
          <w:p w:rsidR="00745AC9" w:rsidRDefault="00745AC9"/>
        </w:tc>
        <w:tc>
          <w:tcPr>
            <w:tcW w:w="822" w:type="dxa"/>
          </w:tcPr>
          <w:p w:rsidR="00745AC9" w:rsidRDefault="00745AC9"/>
        </w:tc>
        <w:tc>
          <w:tcPr>
            <w:tcW w:w="851" w:type="dxa"/>
          </w:tcPr>
          <w:p w:rsidR="00745AC9" w:rsidRDefault="00745AC9"/>
        </w:tc>
        <w:tc>
          <w:tcPr>
            <w:tcW w:w="3402" w:type="dxa"/>
          </w:tcPr>
          <w:p w:rsidR="00745AC9" w:rsidRDefault="00745AC9"/>
        </w:tc>
        <w:tc>
          <w:tcPr>
            <w:tcW w:w="3418" w:type="dxa"/>
          </w:tcPr>
          <w:p w:rsidR="00745AC9" w:rsidRDefault="00745AC9"/>
        </w:tc>
        <w:tc>
          <w:tcPr>
            <w:tcW w:w="851" w:type="dxa"/>
          </w:tcPr>
          <w:p w:rsidR="00745AC9" w:rsidRDefault="00745AC9"/>
        </w:tc>
        <w:tc>
          <w:tcPr>
            <w:tcW w:w="851" w:type="dxa"/>
          </w:tcPr>
          <w:p w:rsidR="00745AC9" w:rsidRDefault="00745AC9"/>
        </w:tc>
        <w:tc>
          <w:tcPr>
            <w:tcW w:w="170" w:type="dxa"/>
          </w:tcPr>
          <w:p w:rsidR="00745AC9" w:rsidRDefault="00745AC9"/>
        </w:tc>
        <w:tc>
          <w:tcPr>
            <w:tcW w:w="1141" w:type="dxa"/>
          </w:tcPr>
          <w:p w:rsidR="00745AC9" w:rsidRDefault="00745AC9"/>
        </w:tc>
        <w:tc>
          <w:tcPr>
            <w:tcW w:w="397" w:type="dxa"/>
          </w:tcPr>
          <w:p w:rsidR="00745AC9" w:rsidRDefault="00745AC9"/>
        </w:tc>
      </w:tr>
      <w:tr w:rsidR="00745AC9" w:rsidTr="0054054A">
        <w:trPr>
          <w:trHeight w:hRule="exact" w:val="285"/>
        </w:trPr>
        <w:tc>
          <w:tcPr>
            <w:tcW w:w="3515" w:type="dxa"/>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 рядка 350 графи 5  </w:t>
            </w:r>
          </w:p>
        </w:tc>
        <w:tc>
          <w:tcPr>
            <w:tcW w:w="10223" w:type="dxa"/>
            <w:gridSpan w:val="6"/>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загальна сума витрат на дослідження та розробку, що включена до складу витрат звітного періоду</w:t>
            </w:r>
          </w:p>
        </w:tc>
        <w:tc>
          <w:tcPr>
            <w:tcW w:w="851" w:type="dxa"/>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(351)</w:t>
            </w:r>
          </w:p>
        </w:tc>
        <w:tc>
          <w:tcPr>
            <w:tcW w:w="1708" w:type="dxa"/>
            <w:gridSpan w:val="3"/>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rsidTr="0054054A">
        <w:trPr>
          <w:trHeight w:hRule="exact" w:val="744"/>
        </w:trPr>
        <w:tc>
          <w:tcPr>
            <w:tcW w:w="3515" w:type="dxa"/>
            <w:shd w:val="clear" w:color="000000" w:fill="FFFFFF"/>
            <w:tcMar>
              <w:top w:w="17" w:type="dxa"/>
              <w:left w:w="38" w:type="dxa"/>
              <w:bottom w:w="17" w:type="dxa"/>
              <w:right w:w="38" w:type="dxa"/>
            </w:tcMar>
            <w:vAlign w:val="center"/>
          </w:tcPr>
          <w:p w:rsidR="00745AC9" w:rsidRDefault="00745AC9"/>
        </w:tc>
        <w:tc>
          <w:tcPr>
            <w:tcW w:w="10223" w:type="dxa"/>
            <w:gridSpan w:val="6"/>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загальна сума витрат на капітальні інвестиції, зокрема в незавершене будівництво об’єктів, які пошкоджені, знищені, викрадені, над якими втрачено контроль внаслідок збройної агресії Російської Федерації, на дату визнання такої події балансоутримувачем</w:t>
            </w:r>
          </w:p>
        </w:tc>
        <w:tc>
          <w:tcPr>
            <w:tcW w:w="851" w:type="dxa"/>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(352)</w:t>
            </w:r>
          </w:p>
        </w:tc>
        <w:tc>
          <w:tcPr>
            <w:tcW w:w="1708" w:type="dxa"/>
            <w:gridSpan w:val="3"/>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bl>
    <w:p w:rsidR="00745AC9" w:rsidRDefault="00745AC9">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tbl>
      <w:tblPr>
        <w:tblW w:w="0" w:type="auto"/>
        <w:tblCellMar>
          <w:left w:w="0" w:type="dxa"/>
          <w:right w:w="0" w:type="dxa"/>
        </w:tblCellMar>
        <w:tblLook w:val="04A0" w:firstRow="1" w:lastRow="0" w:firstColumn="1" w:lastColumn="0" w:noHBand="0" w:noVBand="1"/>
      </w:tblPr>
      <w:tblGrid>
        <w:gridCol w:w="3617"/>
        <w:gridCol w:w="851"/>
        <w:gridCol w:w="1871"/>
        <w:gridCol w:w="1871"/>
        <w:gridCol w:w="1871"/>
        <w:gridCol w:w="1871"/>
        <w:gridCol w:w="1304"/>
        <w:gridCol w:w="669"/>
        <w:gridCol w:w="182"/>
        <w:gridCol w:w="170"/>
        <w:gridCol w:w="1134"/>
        <w:gridCol w:w="397"/>
      </w:tblGrid>
      <w:tr w:rsidR="00745AC9">
        <w:trPr>
          <w:trHeight w:hRule="exact" w:val="277"/>
        </w:trPr>
        <w:tc>
          <w:tcPr>
            <w:tcW w:w="3617" w:type="dxa"/>
            <w:shd w:val="clear" w:color="000000" w:fill="FFFFFF"/>
            <w:tcMar>
              <w:top w:w="17" w:type="dxa"/>
              <w:left w:w="38" w:type="dxa"/>
              <w:bottom w:w="17" w:type="dxa"/>
              <w:right w:w="38" w:type="dxa"/>
            </w:tcMar>
          </w:tcPr>
          <w:p w:rsidR="00745AC9" w:rsidRDefault="00745AC9"/>
        </w:tc>
        <w:tc>
          <w:tcPr>
            <w:tcW w:w="8334" w:type="dxa"/>
            <w:gridSpan w:val="5"/>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t>ІV. Виробничі запаси</w:t>
            </w:r>
          </w:p>
        </w:tc>
        <w:tc>
          <w:tcPr>
            <w:tcW w:w="1871" w:type="dxa"/>
            <w:gridSpan w:val="2"/>
            <w:shd w:val="clear" w:color="000000" w:fill="FFFFFF"/>
            <w:tcMar>
              <w:top w:w="17" w:type="dxa"/>
              <w:left w:w="38" w:type="dxa"/>
              <w:bottom w:w="17" w:type="dxa"/>
              <w:right w:w="38" w:type="dxa"/>
            </w:tcMar>
          </w:tcPr>
          <w:p w:rsidR="00745AC9" w:rsidRDefault="00745AC9"/>
        </w:tc>
        <w:tc>
          <w:tcPr>
            <w:tcW w:w="1871" w:type="dxa"/>
            <w:gridSpan w:val="4"/>
            <w:shd w:val="clear" w:color="000000" w:fill="FFFFFF"/>
            <w:tcMar>
              <w:top w:w="17" w:type="dxa"/>
              <w:left w:w="38" w:type="dxa"/>
              <w:bottom w:w="17" w:type="dxa"/>
              <w:right w:w="38" w:type="dxa"/>
            </w:tcMar>
          </w:tcPr>
          <w:p w:rsidR="00745AC9" w:rsidRDefault="00745AC9"/>
        </w:tc>
      </w:tr>
      <w:tr w:rsidR="00745AC9">
        <w:trPr>
          <w:trHeight w:hRule="exact" w:val="416"/>
        </w:trPr>
        <w:tc>
          <w:tcPr>
            <w:tcW w:w="3617"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Надходження за рік</w:t>
            </w:r>
          </w:p>
        </w:tc>
        <w:tc>
          <w:tcPr>
            <w:tcW w:w="3742"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Вибуття</w:t>
            </w:r>
          </w:p>
        </w:tc>
        <w:tc>
          <w:tcPr>
            <w:tcW w:w="187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Балансова вартість на кінець року</w:t>
            </w:r>
          </w:p>
        </w:tc>
        <w:tc>
          <w:tcPr>
            <w:tcW w:w="3742"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Зміна вартості на дату балансу</w:t>
            </w:r>
          </w:p>
        </w:tc>
      </w:tr>
      <w:tr w:rsidR="00745AC9">
        <w:trPr>
          <w:trHeight w:hRule="exact" w:val="555"/>
        </w:trPr>
        <w:tc>
          <w:tcPr>
            <w:tcW w:w="3617"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усього</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 них витрачено  на потреби установи</w:t>
            </w:r>
          </w:p>
        </w:tc>
        <w:tc>
          <w:tcPr>
            <w:tcW w:w="187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збільшення до чистої вартості реалізації*</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зменшення до чистої вартості реалізації**</w:t>
            </w:r>
          </w:p>
        </w:tc>
      </w:tr>
      <w:tr w:rsidR="00745AC9">
        <w:trPr>
          <w:trHeight w:hRule="exact" w:val="277"/>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6</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7</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8</w:t>
            </w:r>
          </w:p>
        </w:tc>
      </w:tr>
      <w:tr w:rsidR="00745AC9">
        <w:trPr>
          <w:trHeight w:hRule="exact" w:val="285"/>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Продукти харчування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360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38 210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35 741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35 741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30 010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519"/>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Медикаменти та перев’язувальні матеріали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370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9 500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8 973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8 973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9 500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285"/>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Будівельні матеріали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380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22 786</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22 786</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39 063</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285"/>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Пально-мастильні матеріали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390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285"/>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Запасні частини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400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99 402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319 867</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319 867</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1 333 985</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285"/>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Тара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410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285"/>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Сировина і матеріали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420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1 030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1 030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24 014</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285"/>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Інші виробничі запаси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430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465</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285"/>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Готова продукція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440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519"/>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Малоцінні та швидкозношувані предмети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450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620 408</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641 590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641 590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1 169 022</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519"/>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Державні матеріальні резерви та запаси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460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519"/>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Активи для розподілу, передачі, продажу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470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473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574</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116</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285"/>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Інші нефінансові активи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480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97 480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123 109</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123 109</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312 317</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285"/>
        </w:trPr>
        <w:tc>
          <w:tcPr>
            <w:tcW w:w="36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Незавершене виробництво запасів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490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285"/>
        </w:trPr>
        <w:tc>
          <w:tcPr>
            <w:tcW w:w="3617"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color w:val="000000"/>
                <w:sz w:val="20"/>
                <w:szCs w:val="20"/>
              </w:rPr>
              <w:t>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color w:val="000000"/>
                <w:sz w:val="20"/>
                <w:szCs w:val="20"/>
              </w:rPr>
              <w:t>500</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865 473</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1 154 135</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1 153 096</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2 918 027</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w:t>
            </w:r>
          </w:p>
        </w:tc>
      </w:tr>
      <w:tr w:rsidR="00745AC9">
        <w:trPr>
          <w:trHeight w:hRule="exact" w:val="555"/>
        </w:trPr>
        <w:tc>
          <w:tcPr>
            <w:tcW w:w="15705" w:type="dxa"/>
            <w:gridSpan w:val="12"/>
            <w:shd w:val="clear" w:color="000000" w:fill="FFFFFF"/>
            <w:tcMar>
              <w:top w:w="0" w:type="dxa"/>
              <w:left w:w="38" w:type="dxa"/>
              <w:bottom w:w="0" w:type="dxa"/>
              <w:right w:w="38" w:type="dxa"/>
            </w:tcMar>
          </w:tcPr>
          <w:p w:rsidR="00745AC9" w:rsidRDefault="0054054A">
            <w:pPr>
              <w:spacing w:after="0" w:line="120" w:lineRule="auto"/>
              <w:rPr>
                <w:sz w:val="10"/>
                <w:szCs w:val="10"/>
              </w:rPr>
            </w:pPr>
            <w:r>
              <w:rPr>
                <w:rFonts w:ascii="Arial" w:hAnsi="Arial" w:cs="Arial"/>
                <w:color w:val="000000"/>
                <w:sz w:val="10"/>
                <w:szCs w:val="10"/>
              </w:rPr>
              <w:t>*   Визначається за пунктом 5 розділу III Національного положення (стандарту) бухгалтерського обліку в державному секторі 123 «Запаси», затвердженого наказом Міністерства фінансів України від 12 жовтня 2010 року № 1202, зареєстрованого в Міністерстві юстиції України 01 листопада 2010 року за № 1019/18314.</w:t>
            </w:r>
          </w:p>
          <w:p w:rsidR="00745AC9" w:rsidRDefault="0054054A">
            <w:pPr>
              <w:spacing w:after="0" w:line="120" w:lineRule="auto"/>
              <w:rPr>
                <w:sz w:val="10"/>
                <w:szCs w:val="10"/>
              </w:rPr>
            </w:pPr>
            <w:r>
              <w:rPr>
                <w:rFonts w:ascii="Arial" w:hAnsi="Arial" w:cs="Arial"/>
                <w:color w:val="000000"/>
                <w:sz w:val="10"/>
                <w:szCs w:val="10"/>
              </w:rPr>
              <w:t>** Визначається за пунктом 4 розділу III Національного положення (стандарту) бухгалтерського обліку в державному секторі 123 «Запаси», затвердженого наказом Міністерства фінансів України від 12 жовтня 2010 року № 1202, зареєстрованого в Міністерстві юстиції України 01 листопада 2010 року за № 1019/18314.</w:t>
            </w:r>
          </w:p>
        </w:tc>
      </w:tr>
      <w:tr w:rsidR="00745AC9">
        <w:trPr>
          <w:trHeight w:hRule="exact" w:val="285"/>
        </w:trPr>
        <w:tc>
          <w:tcPr>
            <w:tcW w:w="3515" w:type="dxa"/>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 рядка 500 графи 4</w:t>
            </w:r>
          </w:p>
        </w:tc>
        <w:tc>
          <w:tcPr>
            <w:tcW w:w="9639" w:type="dxa"/>
            <w:gridSpan w:val="6"/>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вартість запасів, які вибули внаслідок: </w:t>
            </w:r>
          </w:p>
        </w:tc>
        <w:tc>
          <w:tcPr>
            <w:tcW w:w="850" w:type="dxa"/>
            <w:gridSpan w:val="2"/>
            <w:shd w:val="clear" w:color="000000" w:fill="FFFFFF"/>
            <w:tcMar>
              <w:top w:w="17" w:type="dxa"/>
              <w:left w:w="38" w:type="dxa"/>
              <w:bottom w:w="17" w:type="dxa"/>
              <w:right w:w="38" w:type="dxa"/>
            </w:tcMar>
          </w:tcPr>
          <w:p w:rsidR="00745AC9" w:rsidRDefault="00745AC9"/>
        </w:tc>
        <w:tc>
          <w:tcPr>
            <w:tcW w:w="1701" w:type="dxa"/>
            <w:gridSpan w:val="3"/>
            <w:shd w:val="clear" w:color="000000" w:fill="FFFFFF"/>
            <w:tcMar>
              <w:top w:w="17" w:type="dxa"/>
              <w:left w:w="38" w:type="dxa"/>
              <w:bottom w:w="17" w:type="dxa"/>
              <w:right w:w="38" w:type="dxa"/>
            </w:tcMar>
          </w:tcPr>
          <w:p w:rsidR="00745AC9" w:rsidRDefault="00745AC9"/>
        </w:tc>
      </w:tr>
      <w:tr w:rsidR="00745AC9">
        <w:trPr>
          <w:trHeight w:hRule="exact" w:val="285"/>
        </w:trPr>
        <w:tc>
          <w:tcPr>
            <w:tcW w:w="3515" w:type="dxa"/>
            <w:shd w:val="clear" w:color="000000" w:fill="FFFFFF"/>
            <w:tcMar>
              <w:top w:w="17" w:type="dxa"/>
              <w:left w:w="38" w:type="dxa"/>
              <w:bottom w:w="17" w:type="dxa"/>
              <w:right w:w="38" w:type="dxa"/>
            </w:tcMar>
            <w:vAlign w:val="center"/>
          </w:tcPr>
          <w:p w:rsidR="00745AC9" w:rsidRDefault="00745AC9"/>
        </w:tc>
        <w:tc>
          <w:tcPr>
            <w:tcW w:w="9639" w:type="dxa"/>
            <w:gridSpan w:val="6"/>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безоплатної передачі (внутрівідомча передача)</w:t>
            </w:r>
          </w:p>
        </w:tc>
        <w:tc>
          <w:tcPr>
            <w:tcW w:w="850" w:type="dxa"/>
            <w:gridSpan w:val="2"/>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(510)</w:t>
            </w:r>
          </w:p>
        </w:tc>
        <w:tc>
          <w:tcPr>
            <w:tcW w:w="1701" w:type="dxa"/>
            <w:gridSpan w:val="3"/>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285"/>
        </w:trPr>
        <w:tc>
          <w:tcPr>
            <w:tcW w:w="3515" w:type="dxa"/>
            <w:shd w:val="clear" w:color="000000" w:fill="FFFFFF"/>
            <w:tcMar>
              <w:top w:w="17" w:type="dxa"/>
              <w:left w:w="38" w:type="dxa"/>
              <w:bottom w:w="17" w:type="dxa"/>
              <w:right w:w="38" w:type="dxa"/>
            </w:tcMar>
            <w:vAlign w:val="center"/>
          </w:tcPr>
          <w:p w:rsidR="00745AC9" w:rsidRDefault="00745AC9"/>
        </w:tc>
        <w:tc>
          <w:tcPr>
            <w:tcW w:w="9639" w:type="dxa"/>
            <w:gridSpan w:val="6"/>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безоплатної передачі (крім внутрівідомчої передачі)</w:t>
            </w:r>
          </w:p>
        </w:tc>
        <w:tc>
          <w:tcPr>
            <w:tcW w:w="850" w:type="dxa"/>
            <w:gridSpan w:val="2"/>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(511)</w:t>
            </w:r>
          </w:p>
        </w:tc>
        <w:tc>
          <w:tcPr>
            <w:tcW w:w="1701" w:type="dxa"/>
            <w:gridSpan w:val="3"/>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285"/>
        </w:trPr>
        <w:tc>
          <w:tcPr>
            <w:tcW w:w="3515" w:type="dxa"/>
            <w:shd w:val="clear" w:color="000000" w:fill="FFFFFF"/>
            <w:tcMar>
              <w:top w:w="17" w:type="dxa"/>
              <w:left w:w="38" w:type="dxa"/>
              <w:bottom w:w="17" w:type="dxa"/>
              <w:right w:w="38" w:type="dxa"/>
            </w:tcMar>
            <w:vAlign w:val="center"/>
          </w:tcPr>
          <w:p w:rsidR="00745AC9" w:rsidRDefault="00745AC9"/>
        </w:tc>
        <w:tc>
          <w:tcPr>
            <w:tcW w:w="9639" w:type="dxa"/>
            <w:gridSpan w:val="6"/>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пошкодження, знищення, викрадення внаслідок збройної агресії Російської Федерації</w:t>
            </w:r>
          </w:p>
        </w:tc>
        <w:tc>
          <w:tcPr>
            <w:tcW w:w="850" w:type="dxa"/>
            <w:gridSpan w:val="2"/>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(512)</w:t>
            </w:r>
          </w:p>
        </w:tc>
        <w:tc>
          <w:tcPr>
            <w:tcW w:w="1701" w:type="dxa"/>
            <w:gridSpan w:val="3"/>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1166"/>
        </w:trPr>
        <w:tc>
          <w:tcPr>
            <w:tcW w:w="3617" w:type="dxa"/>
          </w:tcPr>
          <w:p w:rsidR="00745AC9" w:rsidRDefault="00745AC9"/>
        </w:tc>
        <w:tc>
          <w:tcPr>
            <w:tcW w:w="851" w:type="dxa"/>
          </w:tcPr>
          <w:p w:rsidR="00745AC9" w:rsidRDefault="00745AC9"/>
        </w:tc>
        <w:tc>
          <w:tcPr>
            <w:tcW w:w="1871" w:type="dxa"/>
          </w:tcPr>
          <w:p w:rsidR="00745AC9" w:rsidRDefault="00745AC9"/>
        </w:tc>
        <w:tc>
          <w:tcPr>
            <w:tcW w:w="1871" w:type="dxa"/>
          </w:tcPr>
          <w:p w:rsidR="00745AC9" w:rsidRDefault="00745AC9"/>
        </w:tc>
        <w:tc>
          <w:tcPr>
            <w:tcW w:w="1871" w:type="dxa"/>
          </w:tcPr>
          <w:p w:rsidR="00745AC9" w:rsidRDefault="00745AC9"/>
        </w:tc>
        <w:tc>
          <w:tcPr>
            <w:tcW w:w="1871" w:type="dxa"/>
          </w:tcPr>
          <w:p w:rsidR="00745AC9" w:rsidRDefault="00745AC9"/>
        </w:tc>
        <w:tc>
          <w:tcPr>
            <w:tcW w:w="1202" w:type="dxa"/>
          </w:tcPr>
          <w:p w:rsidR="00745AC9" w:rsidRDefault="00745AC9"/>
        </w:tc>
        <w:tc>
          <w:tcPr>
            <w:tcW w:w="669" w:type="dxa"/>
          </w:tcPr>
          <w:p w:rsidR="00745AC9" w:rsidRDefault="00745AC9"/>
        </w:tc>
        <w:tc>
          <w:tcPr>
            <w:tcW w:w="182" w:type="dxa"/>
          </w:tcPr>
          <w:p w:rsidR="00745AC9" w:rsidRDefault="00745AC9"/>
        </w:tc>
        <w:tc>
          <w:tcPr>
            <w:tcW w:w="170" w:type="dxa"/>
          </w:tcPr>
          <w:p w:rsidR="00745AC9" w:rsidRDefault="00745AC9"/>
        </w:tc>
        <w:tc>
          <w:tcPr>
            <w:tcW w:w="1134" w:type="dxa"/>
            <w:shd w:val="clear" w:color="FFFFFF" w:fill="FFFFFF"/>
            <w:tcMar>
              <w:top w:w="0" w:type="dxa"/>
              <w:left w:w="4" w:type="dxa"/>
              <w:bottom w:w="0" w:type="dxa"/>
              <w:right w:w="4" w:type="dxa"/>
            </w:tcMar>
          </w:tcPr>
          <w:p w:rsidR="00745AC9" w:rsidRDefault="00745AC9"/>
        </w:tc>
        <w:tc>
          <w:tcPr>
            <w:tcW w:w="386" w:type="dxa"/>
          </w:tcPr>
          <w:p w:rsidR="00745AC9" w:rsidRDefault="00745AC9"/>
        </w:tc>
      </w:tr>
      <w:tr w:rsidR="00745AC9">
        <w:trPr>
          <w:trHeight w:hRule="exact" w:val="389"/>
        </w:trPr>
        <w:tc>
          <w:tcPr>
            <w:tcW w:w="4394" w:type="dxa"/>
            <w:gridSpan w:val="2"/>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i/>
                <w:color w:val="D3D3D3"/>
                <w:sz w:val="12"/>
                <w:szCs w:val="12"/>
              </w:rPr>
              <w:t>202600000053276939</w:t>
            </w:r>
          </w:p>
        </w:tc>
        <w:tc>
          <w:tcPr>
            <w:tcW w:w="8760" w:type="dxa"/>
            <w:gridSpan w:val="5"/>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05" w:lineRule="auto"/>
              <w:rPr>
                <w:sz w:val="9"/>
                <w:szCs w:val="9"/>
              </w:rPr>
            </w:pPr>
            <w:r>
              <w:rPr>
                <w:rFonts w:ascii="Times New Roman" w:hAnsi="Times New Roman" w:cs="Times New Roman"/>
                <w:i/>
                <w:color w:val="D3D3D3"/>
                <w:sz w:val="9"/>
                <w:szCs w:val="9"/>
              </w:rPr>
              <w:t>АС  " Є-ЗВІТНІСТЬ "</w:t>
            </w:r>
          </w:p>
        </w:tc>
        <w:tc>
          <w:tcPr>
            <w:tcW w:w="850" w:type="dxa"/>
            <w:gridSpan w:val="2"/>
            <w:tcBorders>
              <w:top w:val="double" w:sz="8" w:space="0" w:color="D3D3D3"/>
            </w:tcBorders>
            <w:shd w:val="clear" w:color="D3D3D3" w:fill="FFFFFF"/>
            <w:tcMar>
              <w:top w:w="17" w:type="dxa"/>
              <w:left w:w="38" w:type="dxa"/>
              <w:bottom w:w="17" w:type="dxa"/>
              <w:right w:w="38" w:type="dxa"/>
            </w:tcMar>
            <w:vAlign w:val="center"/>
          </w:tcPr>
          <w:p w:rsidR="00745AC9" w:rsidRDefault="00745AC9"/>
        </w:tc>
        <w:tc>
          <w:tcPr>
            <w:tcW w:w="1701" w:type="dxa"/>
            <w:gridSpan w:val="3"/>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6 з 23</w:t>
            </w:r>
          </w:p>
        </w:tc>
      </w:tr>
    </w:tbl>
    <w:p w:rsidR="00745AC9" w:rsidRDefault="0054054A">
      <w:pPr>
        <w:rPr>
          <w:sz w:val="0"/>
          <w:szCs w:val="0"/>
        </w:rPr>
      </w:pPr>
      <w:r>
        <w:br w:type="page"/>
      </w:r>
    </w:p>
    <w:tbl>
      <w:tblPr>
        <w:tblW w:w="0" w:type="auto"/>
        <w:tblCellMar>
          <w:left w:w="0" w:type="dxa"/>
          <w:right w:w="0" w:type="dxa"/>
        </w:tblCellMar>
        <w:tblLook w:val="04A0" w:firstRow="1" w:lastRow="0" w:firstColumn="1" w:lastColumn="0" w:noHBand="0" w:noVBand="1"/>
      </w:tblPr>
      <w:tblGrid>
        <w:gridCol w:w="3515"/>
        <w:gridCol w:w="879"/>
        <w:gridCol w:w="8760"/>
        <w:gridCol w:w="851"/>
        <w:gridCol w:w="170"/>
        <w:gridCol w:w="1134"/>
        <w:gridCol w:w="397"/>
      </w:tblGrid>
      <w:tr w:rsidR="00745AC9" w:rsidTr="0054054A">
        <w:trPr>
          <w:trHeight w:hRule="exact" w:val="285"/>
        </w:trPr>
        <w:tc>
          <w:tcPr>
            <w:tcW w:w="3515" w:type="dxa"/>
            <w:shd w:val="clear" w:color="000000" w:fill="FFFFFF"/>
            <w:tcMar>
              <w:top w:w="17" w:type="dxa"/>
              <w:left w:w="38" w:type="dxa"/>
              <w:bottom w:w="17" w:type="dxa"/>
              <w:right w:w="38" w:type="dxa"/>
            </w:tcMar>
            <w:vAlign w:val="center"/>
          </w:tcPr>
          <w:p w:rsidR="00745AC9" w:rsidRDefault="00745AC9"/>
        </w:tc>
        <w:tc>
          <w:tcPr>
            <w:tcW w:w="9639" w:type="dxa"/>
            <w:gridSpan w:val="2"/>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вартість запасів, визнаних витратами протягом періоду</w:t>
            </w:r>
          </w:p>
        </w:tc>
        <w:tc>
          <w:tcPr>
            <w:tcW w:w="851" w:type="dxa"/>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(513)</w:t>
            </w:r>
          </w:p>
        </w:tc>
        <w:tc>
          <w:tcPr>
            <w:tcW w:w="1701" w:type="dxa"/>
            <w:gridSpan w:val="3"/>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1 152 435</w:t>
            </w:r>
          </w:p>
        </w:tc>
      </w:tr>
      <w:tr w:rsidR="00745AC9" w:rsidTr="0054054A">
        <w:trPr>
          <w:trHeight w:hRule="exact" w:val="285"/>
        </w:trPr>
        <w:tc>
          <w:tcPr>
            <w:tcW w:w="3515" w:type="dxa"/>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 рядка 500 графи 6 </w:t>
            </w:r>
          </w:p>
        </w:tc>
        <w:tc>
          <w:tcPr>
            <w:tcW w:w="9639" w:type="dxa"/>
            <w:gridSpan w:val="2"/>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балансова вартість запасів: </w:t>
            </w:r>
          </w:p>
        </w:tc>
        <w:tc>
          <w:tcPr>
            <w:tcW w:w="851" w:type="dxa"/>
            <w:shd w:val="clear" w:color="000000" w:fill="FFFFFF"/>
            <w:tcMar>
              <w:top w:w="17" w:type="dxa"/>
              <w:left w:w="38" w:type="dxa"/>
              <w:bottom w:w="17" w:type="dxa"/>
              <w:right w:w="38" w:type="dxa"/>
            </w:tcMar>
          </w:tcPr>
          <w:p w:rsidR="00745AC9" w:rsidRDefault="00745AC9"/>
        </w:tc>
        <w:tc>
          <w:tcPr>
            <w:tcW w:w="1701" w:type="dxa"/>
            <w:gridSpan w:val="3"/>
            <w:shd w:val="clear" w:color="000000" w:fill="FFFFFF"/>
            <w:tcMar>
              <w:top w:w="17" w:type="dxa"/>
              <w:left w:w="38" w:type="dxa"/>
              <w:bottom w:w="17" w:type="dxa"/>
              <w:right w:w="38" w:type="dxa"/>
            </w:tcMar>
          </w:tcPr>
          <w:p w:rsidR="00745AC9" w:rsidRDefault="00745AC9"/>
        </w:tc>
      </w:tr>
      <w:tr w:rsidR="00745AC9" w:rsidTr="0054054A">
        <w:trPr>
          <w:trHeight w:hRule="exact" w:val="285"/>
        </w:trPr>
        <w:tc>
          <w:tcPr>
            <w:tcW w:w="3515" w:type="dxa"/>
            <w:shd w:val="clear" w:color="000000" w:fill="FFFFFF"/>
            <w:tcMar>
              <w:top w:w="17" w:type="dxa"/>
              <w:left w:w="38" w:type="dxa"/>
              <w:bottom w:w="17" w:type="dxa"/>
              <w:right w:w="38" w:type="dxa"/>
            </w:tcMar>
            <w:vAlign w:val="center"/>
          </w:tcPr>
          <w:p w:rsidR="00745AC9" w:rsidRDefault="00745AC9"/>
        </w:tc>
        <w:tc>
          <w:tcPr>
            <w:tcW w:w="9639" w:type="dxa"/>
            <w:gridSpan w:val="2"/>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оформлених у заставу </w:t>
            </w:r>
          </w:p>
        </w:tc>
        <w:tc>
          <w:tcPr>
            <w:tcW w:w="851" w:type="dxa"/>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(520)</w:t>
            </w:r>
          </w:p>
        </w:tc>
        <w:tc>
          <w:tcPr>
            <w:tcW w:w="1701" w:type="dxa"/>
            <w:gridSpan w:val="3"/>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rsidTr="0054054A">
        <w:trPr>
          <w:trHeight w:hRule="exact" w:val="285"/>
        </w:trPr>
        <w:tc>
          <w:tcPr>
            <w:tcW w:w="3515" w:type="dxa"/>
            <w:shd w:val="clear" w:color="000000" w:fill="FFFFFF"/>
            <w:tcMar>
              <w:top w:w="17" w:type="dxa"/>
              <w:left w:w="38" w:type="dxa"/>
              <w:bottom w:w="17" w:type="dxa"/>
              <w:right w:w="38" w:type="dxa"/>
            </w:tcMar>
            <w:vAlign w:val="center"/>
          </w:tcPr>
          <w:p w:rsidR="00745AC9" w:rsidRDefault="00745AC9"/>
        </w:tc>
        <w:tc>
          <w:tcPr>
            <w:tcW w:w="9639" w:type="dxa"/>
            <w:gridSpan w:val="2"/>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переданих на комісію </w:t>
            </w:r>
          </w:p>
        </w:tc>
        <w:tc>
          <w:tcPr>
            <w:tcW w:w="851" w:type="dxa"/>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(521)</w:t>
            </w:r>
          </w:p>
        </w:tc>
        <w:tc>
          <w:tcPr>
            <w:tcW w:w="1701" w:type="dxa"/>
            <w:gridSpan w:val="3"/>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rsidTr="0054054A">
        <w:trPr>
          <w:trHeight w:hRule="exact" w:val="285"/>
        </w:trPr>
        <w:tc>
          <w:tcPr>
            <w:tcW w:w="3515" w:type="dxa"/>
            <w:shd w:val="clear" w:color="000000" w:fill="FFFFFF"/>
            <w:tcMar>
              <w:top w:w="17" w:type="dxa"/>
              <w:left w:w="38" w:type="dxa"/>
              <w:bottom w:w="17" w:type="dxa"/>
              <w:right w:w="38" w:type="dxa"/>
            </w:tcMar>
            <w:vAlign w:val="center"/>
          </w:tcPr>
          <w:p w:rsidR="00745AC9" w:rsidRDefault="00745AC9"/>
        </w:tc>
        <w:tc>
          <w:tcPr>
            <w:tcW w:w="9639" w:type="dxa"/>
            <w:gridSpan w:val="2"/>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переданих у переробку</w:t>
            </w:r>
          </w:p>
        </w:tc>
        <w:tc>
          <w:tcPr>
            <w:tcW w:w="851" w:type="dxa"/>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(522)</w:t>
            </w:r>
          </w:p>
        </w:tc>
        <w:tc>
          <w:tcPr>
            <w:tcW w:w="1701" w:type="dxa"/>
            <w:gridSpan w:val="3"/>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rsidTr="0054054A">
        <w:trPr>
          <w:trHeight w:hRule="exact" w:val="285"/>
        </w:trPr>
        <w:tc>
          <w:tcPr>
            <w:tcW w:w="3515" w:type="dxa"/>
            <w:shd w:val="clear" w:color="000000" w:fill="FFFFFF"/>
            <w:tcMar>
              <w:top w:w="17" w:type="dxa"/>
              <w:left w:w="38" w:type="dxa"/>
              <w:bottom w:w="17" w:type="dxa"/>
              <w:right w:w="38" w:type="dxa"/>
            </w:tcMar>
            <w:vAlign w:val="center"/>
          </w:tcPr>
          <w:p w:rsidR="00745AC9" w:rsidRDefault="00745AC9"/>
        </w:tc>
        <w:tc>
          <w:tcPr>
            <w:tcW w:w="9639" w:type="dxa"/>
            <w:gridSpan w:val="2"/>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відображених за чистою вартістю реалізації</w:t>
            </w:r>
          </w:p>
        </w:tc>
        <w:tc>
          <w:tcPr>
            <w:tcW w:w="851" w:type="dxa"/>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(523)</w:t>
            </w:r>
          </w:p>
        </w:tc>
        <w:tc>
          <w:tcPr>
            <w:tcW w:w="1701" w:type="dxa"/>
            <w:gridSpan w:val="3"/>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rsidTr="0054054A">
        <w:trPr>
          <w:trHeight w:hRule="exact" w:val="285"/>
        </w:trPr>
        <w:tc>
          <w:tcPr>
            <w:tcW w:w="3515" w:type="dxa"/>
            <w:shd w:val="clear" w:color="000000" w:fill="FFFFFF"/>
            <w:tcMar>
              <w:top w:w="17" w:type="dxa"/>
              <w:left w:w="38" w:type="dxa"/>
              <w:bottom w:w="17" w:type="dxa"/>
              <w:right w:w="38" w:type="dxa"/>
            </w:tcMar>
            <w:vAlign w:val="center"/>
          </w:tcPr>
          <w:p w:rsidR="00745AC9" w:rsidRDefault="00745AC9"/>
        </w:tc>
        <w:tc>
          <w:tcPr>
            <w:tcW w:w="9639" w:type="dxa"/>
            <w:gridSpan w:val="2"/>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відображених за відновлювальною вартістю</w:t>
            </w:r>
          </w:p>
        </w:tc>
        <w:tc>
          <w:tcPr>
            <w:tcW w:w="851" w:type="dxa"/>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(524)</w:t>
            </w:r>
          </w:p>
        </w:tc>
        <w:tc>
          <w:tcPr>
            <w:tcW w:w="1701" w:type="dxa"/>
            <w:gridSpan w:val="3"/>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rsidTr="0054054A">
        <w:trPr>
          <w:trHeight w:hRule="exact" w:val="519"/>
        </w:trPr>
        <w:tc>
          <w:tcPr>
            <w:tcW w:w="3515" w:type="dxa"/>
            <w:shd w:val="clear" w:color="000000" w:fill="FFFFFF"/>
            <w:tcMar>
              <w:top w:w="17" w:type="dxa"/>
              <w:left w:w="38" w:type="dxa"/>
              <w:bottom w:w="17" w:type="dxa"/>
              <w:right w:w="38" w:type="dxa"/>
            </w:tcMar>
            <w:vAlign w:val="center"/>
          </w:tcPr>
          <w:p w:rsidR="00745AC9" w:rsidRDefault="00745AC9"/>
        </w:tc>
        <w:tc>
          <w:tcPr>
            <w:tcW w:w="9639" w:type="dxa"/>
            <w:gridSpan w:val="2"/>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пошкоджених, знищених, викрадених, над якими втрачено контроль унаслідок збройної агресії Російської Федерації, на дату визнання такої події балансоутримувачем</w:t>
            </w:r>
          </w:p>
        </w:tc>
        <w:tc>
          <w:tcPr>
            <w:tcW w:w="851" w:type="dxa"/>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(525)</w:t>
            </w:r>
          </w:p>
        </w:tc>
        <w:tc>
          <w:tcPr>
            <w:tcW w:w="1701" w:type="dxa"/>
            <w:gridSpan w:val="3"/>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r>
      <w:tr w:rsidR="00745AC9">
        <w:trPr>
          <w:trHeight w:hRule="exact" w:val="1166"/>
        </w:trPr>
        <w:tc>
          <w:tcPr>
            <w:tcW w:w="3515" w:type="dxa"/>
          </w:tcPr>
          <w:p w:rsidR="00745AC9" w:rsidRDefault="00745AC9"/>
        </w:tc>
        <w:tc>
          <w:tcPr>
            <w:tcW w:w="879" w:type="dxa"/>
          </w:tcPr>
          <w:p w:rsidR="00745AC9" w:rsidRDefault="00745AC9"/>
        </w:tc>
        <w:tc>
          <w:tcPr>
            <w:tcW w:w="8760" w:type="dxa"/>
          </w:tcPr>
          <w:p w:rsidR="00745AC9" w:rsidRDefault="00745AC9"/>
        </w:tc>
        <w:tc>
          <w:tcPr>
            <w:tcW w:w="851" w:type="dxa"/>
          </w:tcPr>
          <w:p w:rsidR="00745AC9" w:rsidRDefault="00745AC9"/>
        </w:tc>
        <w:tc>
          <w:tcPr>
            <w:tcW w:w="170" w:type="dxa"/>
          </w:tcPr>
          <w:p w:rsidR="00745AC9" w:rsidRDefault="00745AC9"/>
        </w:tc>
        <w:tc>
          <w:tcPr>
            <w:tcW w:w="1134" w:type="dxa"/>
            <w:shd w:val="clear" w:color="FFFFFF" w:fill="FFFFFF"/>
            <w:tcMar>
              <w:top w:w="0" w:type="dxa"/>
              <w:left w:w="4" w:type="dxa"/>
              <w:bottom w:w="0" w:type="dxa"/>
              <w:right w:w="4" w:type="dxa"/>
            </w:tcMar>
          </w:tcPr>
          <w:p w:rsidR="00745AC9" w:rsidRDefault="00745AC9"/>
        </w:tc>
        <w:tc>
          <w:tcPr>
            <w:tcW w:w="397" w:type="dxa"/>
          </w:tcPr>
          <w:p w:rsidR="00745AC9" w:rsidRDefault="00745AC9"/>
        </w:tc>
      </w:tr>
      <w:tr w:rsidR="00745AC9">
        <w:trPr>
          <w:trHeight w:hRule="exact" w:val="6038"/>
        </w:trPr>
        <w:tc>
          <w:tcPr>
            <w:tcW w:w="3515" w:type="dxa"/>
          </w:tcPr>
          <w:p w:rsidR="00745AC9" w:rsidRDefault="00745AC9"/>
        </w:tc>
        <w:tc>
          <w:tcPr>
            <w:tcW w:w="879" w:type="dxa"/>
          </w:tcPr>
          <w:p w:rsidR="00745AC9" w:rsidRDefault="00745AC9"/>
        </w:tc>
        <w:tc>
          <w:tcPr>
            <w:tcW w:w="8760"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bl>
    <w:p w:rsidR="00745AC9" w:rsidRDefault="00745AC9">
      <w:pPr>
        <w:rPr>
          <w:sz w:val="0"/>
          <w:szCs w:val="0"/>
        </w:rPr>
      </w:pPr>
    </w:p>
    <w:p w:rsidR="0054054A" w:rsidRDefault="0054054A">
      <w:pPr>
        <w:rPr>
          <w:sz w:val="0"/>
          <w:szCs w:val="0"/>
        </w:rPr>
      </w:pPr>
    </w:p>
    <w:tbl>
      <w:tblPr>
        <w:tblW w:w="0" w:type="auto"/>
        <w:tblCellMar>
          <w:left w:w="0" w:type="dxa"/>
          <w:right w:w="0" w:type="dxa"/>
        </w:tblCellMar>
        <w:tblLook w:val="04A0" w:firstRow="1" w:lastRow="0" w:firstColumn="1" w:lastColumn="0" w:noHBand="0" w:noVBand="1"/>
      </w:tblPr>
      <w:tblGrid>
        <w:gridCol w:w="2268"/>
        <w:gridCol w:w="1349"/>
        <w:gridCol w:w="777"/>
        <w:gridCol w:w="74"/>
        <w:gridCol w:w="1769"/>
        <w:gridCol w:w="102"/>
        <w:gridCol w:w="890"/>
        <w:gridCol w:w="981"/>
        <w:gridCol w:w="408"/>
        <w:gridCol w:w="284"/>
        <w:gridCol w:w="1021"/>
        <w:gridCol w:w="113"/>
        <w:gridCol w:w="46"/>
        <w:gridCol w:w="522"/>
        <w:gridCol w:w="170"/>
        <w:gridCol w:w="113"/>
        <w:gridCol w:w="680"/>
        <w:gridCol w:w="386"/>
        <w:gridCol w:w="522"/>
        <w:gridCol w:w="113"/>
        <w:gridCol w:w="397"/>
        <w:gridCol w:w="243"/>
        <w:gridCol w:w="41"/>
        <w:gridCol w:w="242"/>
        <w:gridCol w:w="41"/>
        <w:gridCol w:w="526"/>
        <w:gridCol w:w="41"/>
        <w:gridCol w:w="129"/>
        <w:gridCol w:w="41"/>
        <w:gridCol w:w="1093"/>
        <w:gridCol w:w="48"/>
        <w:gridCol w:w="349"/>
        <w:gridCol w:w="48"/>
      </w:tblGrid>
      <w:tr w:rsidR="00745AC9" w:rsidTr="0054054A">
        <w:trPr>
          <w:gridAfter w:val="1"/>
          <w:wAfter w:w="48" w:type="dxa"/>
          <w:trHeight w:hRule="exact" w:val="277"/>
        </w:trPr>
        <w:tc>
          <w:tcPr>
            <w:tcW w:w="3617" w:type="dxa"/>
            <w:gridSpan w:val="2"/>
            <w:shd w:val="clear" w:color="000000" w:fill="FFFFFF"/>
            <w:tcMar>
              <w:top w:w="17" w:type="dxa"/>
              <w:left w:w="38" w:type="dxa"/>
              <w:bottom w:w="17" w:type="dxa"/>
              <w:right w:w="38" w:type="dxa"/>
            </w:tcMar>
          </w:tcPr>
          <w:p w:rsidR="00745AC9" w:rsidRDefault="00745AC9"/>
        </w:tc>
        <w:tc>
          <w:tcPr>
            <w:tcW w:w="8336" w:type="dxa"/>
            <w:gridSpan w:val="16"/>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t>V. Фінансові інвестиції</w:t>
            </w:r>
          </w:p>
        </w:tc>
        <w:tc>
          <w:tcPr>
            <w:tcW w:w="522" w:type="dxa"/>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416"/>
        </w:trPr>
        <w:tc>
          <w:tcPr>
            <w:tcW w:w="36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рядка</w:t>
            </w:r>
          </w:p>
        </w:tc>
        <w:tc>
          <w:tcPr>
            <w:tcW w:w="3742"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За рік</w:t>
            </w:r>
          </w:p>
        </w:tc>
        <w:tc>
          <w:tcPr>
            <w:tcW w:w="3743" w:type="dxa"/>
            <w:gridSpan w:val="10"/>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Залишок на кінець року</w:t>
            </w:r>
          </w:p>
        </w:tc>
        <w:tc>
          <w:tcPr>
            <w:tcW w:w="522" w:type="dxa"/>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555"/>
        </w:trPr>
        <w:tc>
          <w:tcPr>
            <w:tcW w:w="36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1"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довгострокові</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поточні</w:t>
            </w:r>
          </w:p>
        </w:tc>
        <w:tc>
          <w:tcPr>
            <w:tcW w:w="1872"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довгострокові</w:t>
            </w:r>
          </w:p>
        </w:tc>
        <w:tc>
          <w:tcPr>
            <w:tcW w:w="1871"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поточні</w:t>
            </w:r>
          </w:p>
        </w:tc>
        <w:tc>
          <w:tcPr>
            <w:tcW w:w="522" w:type="dxa"/>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277"/>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1872"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c>
          <w:tcPr>
            <w:tcW w:w="1871"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6</w:t>
            </w:r>
          </w:p>
        </w:tc>
        <w:tc>
          <w:tcPr>
            <w:tcW w:w="522" w:type="dxa"/>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Акції</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530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2"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522" w:type="dxa"/>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Цінні папери (крім акцій)</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540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2"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522" w:type="dxa"/>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Капітал підприємств</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550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2"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522" w:type="dxa"/>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Векселі одержані</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560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2"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522" w:type="dxa"/>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Інші фінансові інвестиції</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570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2"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522" w:type="dxa"/>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color w:val="000000"/>
                <w:sz w:val="20"/>
                <w:szCs w:val="20"/>
              </w:rPr>
              <w:t>Усього</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color w:val="000000"/>
                <w:sz w:val="20"/>
                <w:szCs w:val="20"/>
              </w:rPr>
              <w:t>580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w:t>
            </w:r>
          </w:p>
        </w:tc>
        <w:tc>
          <w:tcPr>
            <w:tcW w:w="1872" w:type="dxa"/>
            <w:gridSpan w:val="5"/>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w:t>
            </w:r>
          </w:p>
        </w:tc>
        <w:tc>
          <w:tcPr>
            <w:tcW w:w="1871" w:type="dxa"/>
            <w:gridSpan w:val="5"/>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w:t>
            </w:r>
          </w:p>
        </w:tc>
        <w:tc>
          <w:tcPr>
            <w:tcW w:w="522" w:type="dxa"/>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555"/>
        </w:trPr>
        <w:tc>
          <w:tcPr>
            <w:tcW w:w="2268" w:type="dxa"/>
          </w:tcPr>
          <w:p w:rsidR="00745AC9" w:rsidRDefault="00745AC9"/>
        </w:tc>
        <w:tc>
          <w:tcPr>
            <w:tcW w:w="1349" w:type="dxa"/>
          </w:tcPr>
          <w:p w:rsidR="00745AC9" w:rsidRDefault="00745AC9"/>
        </w:tc>
        <w:tc>
          <w:tcPr>
            <w:tcW w:w="851" w:type="dxa"/>
            <w:gridSpan w:val="2"/>
          </w:tcPr>
          <w:p w:rsidR="00745AC9" w:rsidRDefault="00745AC9"/>
        </w:tc>
        <w:tc>
          <w:tcPr>
            <w:tcW w:w="1871" w:type="dxa"/>
            <w:gridSpan w:val="2"/>
          </w:tcPr>
          <w:p w:rsidR="00745AC9" w:rsidRDefault="00745AC9"/>
        </w:tc>
        <w:tc>
          <w:tcPr>
            <w:tcW w:w="1871" w:type="dxa"/>
            <w:gridSpan w:val="2"/>
          </w:tcPr>
          <w:p w:rsidR="00745AC9" w:rsidRDefault="00745AC9"/>
        </w:tc>
        <w:tc>
          <w:tcPr>
            <w:tcW w:w="692" w:type="dxa"/>
            <w:gridSpan w:val="2"/>
          </w:tcPr>
          <w:p w:rsidR="00745AC9" w:rsidRDefault="00745AC9"/>
        </w:tc>
        <w:tc>
          <w:tcPr>
            <w:tcW w:w="1021" w:type="dxa"/>
          </w:tcPr>
          <w:p w:rsidR="00745AC9" w:rsidRDefault="00745AC9"/>
        </w:tc>
        <w:tc>
          <w:tcPr>
            <w:tcW w:w="159" w:type="dxa"/>
            <w:gridSpan w:val="2"/>
          </w:tcPr>
          <w:p w:rsidR="00745AC9" w:rsidRDefault="00745AC9"/>
        </w:tc>
        <w:tc>
          <w:tcPr>
            <w:tcW w:w="522" w:type="dxa"/>
          </w:tcPr>
          <w:p w:rsidR="00745AC9" w:rsidRDefault="00745AC9"/>
        </w:tc>
        <w:tc>
          <w:tcPr>
            <w:tcW w:w="170" w:type="dxa"/>
          </w:tcPr>
          <w:p w:rsidR="00745AC9" w:rsidRDefault="00745AC9"/>
        </w:tc>
        <w:tc>
          <w:tcPr>
            <w:tcW w:w="1179" w:type="dxa"/>
            <w:gridSpan w:val="3"/>
          </w:tcPr>
          <w:p w:rsidR="00745AC9" w:rsidRDefault="00745AC9"/>
        </w:tc>
        <w:tc>
          <w:tcPr>
            <w:tcW w:w="522" w:type="dxa"/>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285"/>
        </w:trPr>
        <w:tc>
          <w:tcPr>
            <w:tcW w:w="2268" w:type="dxa"/>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 рядка 580 графи 3</w:t>
            </w:r>
          </w:p>
        </w:tc>
        <w:tc>
          <w:tcPr>
            <w:tcW w:w="7655" w:type="dxa"/>
            <w:gridSpan w:val="10"/>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втрати від зменшення корисності/доходи від відновлення корисності протягом року</w:t>
            </w:r>
          </w:p>
        </w:tc>
        <w:tc>
          <w:tcPr>
            <w:tcW w:w="851" w:type="dxa"/>
            <w:gridSpan w:val="4"/>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(581)</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519"/>
        </w:trPr>
        <w:tc>
          <w:tcPr>
            <w:tcW w:w="2268" w:type="dxa"/>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 рядка 1110 графи 4 Балансу</w:t>
            </w:r>
          </w:p>
        </w:tc>
        <w:tc>
          <w:tcPr>
            <w:tcW w:w="7655" w:type="dxa"/>
            <w:gridSpan w:val="10"/>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довгострокові фінансові інвестиції відображені: </w:t>
            </w:r>
          </w:p>
        </w:tc>
        <w:tc>
          <w:tcPr>
            <w:tcW w:w="851" w:type="dxa"/>
            <w:gridSpan w:val="4"/>
            <w:shd w:val="clear" w:color="000000" w:fill="FFFFFF"/>
            <w:tcMar>
              <w:top w:w="17" w:type="dxa"/>
              <w:left w:w="38" w:type="dxa"/>
              <w:bottom w:w="17" w:type="dxa"/>
              <w:right w:w="38" w:type="dxa"/>
            </w:tcMar>
          </w:tcPr>
          <w:p w:rsidR="00745AC9" w:rsidRDefault="00745AC9"/>
        </w:tc>
        <w:tc>
          <w:tcPr>
            <w:tcW w:w="1701" w:type="dxa"/>
            <w:gridSpan w:val="4"/>
            <w:shd w:val="clear" w:color="000000" w:fill="FFFFFF"/>
            <w:tcMar>
              <w:top w:w="17" w:type="dxa"/>
              <w:left w:w="38" w:type="dxa"/>
              <w:bottom w:w="17" w:type="dxa"/>
              <w:right w:w="38" w:type="dxa"/>
            </w:tcMar>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285"/>
        </w:trPr>
        <w:tc>
          <w:tcPr>
            <w:tcW w:w="2268" w:type="dxa"/>
            <w:shd w:val="clear" w:color="000000" w:fill="FFFFFF"/>
            <w:tcMar>
              <w:top w:w="17" w:type="dxa"/>
              <w:left w:w="38" w:type="dxa"/>
              <w:bottom w:w="17" w:type="dxa"/>
              <w:right w:w="38" w:type="dxa"/>
            </w:tcMar>
            <w:vAlign w:val="center"/>
          </w:tcPr>
          <w:p w:rsidR="00745AC9" w:rsidRDefault="00745AC9"/>
        </w:tc>
        <w:tc>
          <w:tcPr>
            <w:tcW w:w="7655" w:type="dxa"/>
            <w:gridSpan w:val="10"/>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 собівартістю </w:t>
            </w:r>
          </w:p>
        </w:tc>
        <w:tc>
          <w:tcPr>
            <w:tcW w:w="851" w:type="dxa"/>
            <w:gridSpan w:val="4"/>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(582)</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285"/>
        </w:trPr>
        <w:tc>
          <w:tcPr>
            <w:tcW w:w="2268" w:type="dxa"/>
            <w:shd w:val="clear" w:color="000000" w:fill="FFFFFF"/>
            <w:tcMar>
              <w:top w:w="17" w:type="dxa"/>
              <w:left w:w="38" w:type="dxa"/>
              <w:bottom w:w="17" w:type="dxa"/>
              <w:right w:w="38" w:type="dxa"/>
            </w:tcMar>
            <w:vAlign w:val="center"/>
          </w:tcPr>
          <w:p w:rsidR="00745AC9" w:rsidRDefault="00745AC9"/>
        </w:tc>
        <w:tc>
          <w:tcPr>
            <w:tcW w:w="7655" w:type="dxa"/>
            <w:gridSpan w:val="10"/>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 амортизованою собівартістю</w:t>
            </w:r>
          </w:p>
        </w:tc>
        <w:tc>
          <w:tcPr>
            <w:tcW w:w="851" w:type="dxa"/>
            <w:gridSpan w:val="4"/>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(583)</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277"/>
        </w:trPr>
        <w:tc>
          <w:tcPr>
            <w:tcW w:w="2268" w:type="dxa"/>
          </w:tcPr>
          <w:p w:rsidR="00745AC9" w:rsidRDefault="00745AC9"/>
        </w:tc>
        <w:tc>
          <w:tcPr>
            <w:tcW w:w="1349" w:type="dxa"/>
          </w:tcPr>
          <w:p w:rsidR="00745AC9" w:rsidRDefault="00745AC9"/>
        </w:tc>
        <w:tc>
          <w:tcPr>
            <w:tcW w:w="851" w:type="dxa"/>
            <w:gridSpan w:val="2"/>
          </w:tcPr>
          <w:p w:rsidR="00745AC9" w:rsidRDefault="00745AC9"/>
        </w:tc>
        <w:tc>
          <w:tcPr>
            <w:tcW w:w="1871" w:type="dxa"/>
            <w:gridSpan w:val="2"/>
          </w:tcPr>
          <w:p w:rsidR="00745AC9" w:rsidRDefault="00745AC9"/>
        </w:tc>
        <w:tc>
          <w:tcPr>
            <w:tcW w:w="1871" w:type="dxa"/>
            <w:gridSpan w:val="2"/>
          </w:tcPr>
          <w:p w:rsidR="00745AC9" w:rsidRDefault="00745AC9"/>
        </w:tc>
        <w:tc>
          <w:tcPr>
            <w:tcW w:w="692" w:type="dxa"/>
            <w:gridSpan w:val="2"/>
          </w:tcPr>
          <w:p w:rsidR="00745AC9" w:rsidRDefault="00745AC9"/>
        </w:tc>
        <w:tc>
          <w:tcPr>
            <w:tcW w:w="1021" w:type="dxa"/>
          </w:tcPr>
          <w:p w:rsidR="00745AC9" w:rsidRDefault="00745AC9"/>
        </w:tc>
        <w:tc>
          <w:tcPr>
            <w:tcW w:w="159" w:type="dxa"/>
            <w:gridSpan w:val="2"/>
          </w:tcPr>
          <w:p w:rsidR="00745AC9" w:rsidRDefault="00745AC9"/>
        </w:tc>
        <w:tc>
          <w:tcPr>
            <w:tcW w:w="522" w:type="dxa"/>
          </w:tcPr>
          <w:p w:rsidR="00745AC9" w:rsidRDefault="00745AC9"/>
        </w:tc>
        <w:tc>
          <w:tcPr>
            <w:tcW w:w="170" w:type="dxa"/>
          </w:tcPr>
          <w:p w:rsidR="00745AC9" w:rsidRDefault="00745AC9"/>
        </w:tc>
        <w:tc>
          <w:tcPr>
            <w:tcW w:w="1179" w:type="dxa"/>
            <w:gridSpan w:val="3"/>
          </w:tcPr>
          <w:p w:rsidR="00745AC9" w:rsidRDefault="00745AC9"/>
        </w:tc>
        <w:tc>
          <w:tcPr>
            <w:tcW w:w="522" w:type="dxa"/>
          </w:tcPr>
          <w:p w:rsidR="00745AC9" w:rsidRDefault="00745AC9"/>
        </w:tc>
        <w:tc>
          <w:tcPr>
            <w:tcW w:w="753" w:type="dxa"/>
            <w:gridSpan w:val="3"/>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34" w:type="dxa"/>
            <w:gridSpan w:val="2"/>
          </w:tcPr>
          <w:p w:rsidR="00745AC9" w:rsidRDefault="00745AC9"/>
        </w:tc>
        <w:tc>
          <w:tcPr>
            <w:tcW w:w="397" w:type="dxa"/>
            <w:gridSpan w:val="2"/>
          </w:tcPr>
          <w:p w:rsidR="00745AC9" w:rsidRDefault="00745AC9"/>
        </w:tc>
      </w:tr>
      <w:tr w:rsidR="00745AC9" w:rsidTr="0054054A">
        <w:trPr>
          <w:gridAfter w:val="1"/>
          <w:wAfter w:w="48" w:type="dxa"/>
          <w:trHeight w:hRule="exact" w:val="519"/>
        </w:trPr>
        <w:tc>
          <w:tcPr>
            <w:tcW w:w="2268" w:type="dxa"/>
            <w:shd w:val="clear" w:color="000000" w:fill="FFFFFF"/>
            <w:tcMar>
              <w:top w:w="17" w:type="dxa"/>
              <w:left w:w="38" w:type="dxa"/>
              <w:bottom w:w="17" w:type="dxa"/>
              <w:right w:w="38" w:type="dxa"/>
            </w:tcMar>
          </w:tcPr>
          <w:p w:rsidR="00745AC9" w:rsidRDefault="00745AC9"/>
        </w:tc>
        <w:tc>
          <w:tcPr>
            <w:tcW w:w="13511" w:type="dxa"/>
            <w:gridSpan w:val="31"/>
            <w:shd w:val="clear" w:color="000000" w:fill="FFFFFF"/>
            <w:tcMar>
              <w:top w:w="17" w:type="dxa"/>
              <w:left w:w="38" w:type="dxa"/>
              <w:bottom w:w="17" w:type="dxa"/>
              <w:right w:w="38" w:type="dxa"/>
            </w:tcMar>
          </w:tcPr>
          <w:p w:rsidR="00745AC9" w:rsidRDefault="0054054A">
            <w:pPr>
              <w:spacing w:after="0" w:line="240" w:lineRule="auto"/>
              <w:rPr>
                <w:sz w:val="20"/>
                <w:szCs w:val="20"/>
              </w:rPr>
            </w:pPr>
            <w:r>
              <w:rPr>
                <w:rFonts w:ascii="Times New Roman" w:hAnsi="Times New Roman" w:cs="Times New Roman"/>
                <w:color w:val="000000"/>
                <w:sz w:val="20"/>
                <w:szCs w:val="20"/>
              </w:rPr>
              <w:t>довгострокові фінансові інвестиції у суб’єкти господарювання державного, комунального сектору економіки, які належать до сфери управління суб’єкта державного сектору, за кожним суб’єктом господарювання із зазначенням розміру частки в капіталі таких суб’єктів господарювання  (584):</w:t>
            </w:r>
          </w:p>
        </w:tc>
      </w:tr>
      <w:tr w:rsidR="00745AC9" w:rsidTr="0054054A">
        <w:trPr>
          <w:gridAfter w:val="1"/>
          <w:wAfter w:w="48" w:type="dxa"/>
          <w:trHeight w:hRule="exact" w:val="555"/>
        </w:trPr>
        <w:tc>
          <w:tcPr>
            <w:tcW w:w="2268" w:type="dxa"/>
            <w:shd w:val="clear" w:color="000000" w:fill="FFFFFF"/>
            <w:tcMar>
              <w:top w:w="17" w:type="dxa"/>
              <w:left w:w="38" w:type="dxa"/>
              <w:bottom w:w="17" w:type="dxa"/>
              <w:right w:w="38" w:type="dxa"/>
            </w:tcMar>
          </w:tcPr>
          <w:p w:rsidR="00745AC9" w:rsidRDefault="00745AC9"/>
        </w:tc>
        <w:tc>
          <w:tcPr>
            <w:tcW w:w="6634" w:type="dxa"/>
            <w:gridSpan w:val="9"/>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суб’єкта господарювання</w:t>
            </w:r>
          </w:p>
        </w:tc>
        <w:tc>
          <w:tcPr>
            <w:tcW w:w="1702"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згідно</w:t>
            </w:r>
          </w:p>
          <w:p w:rsidR="00745AC9" w:rsidRDefault="0054054A">
            <w:pPr>
              <w:spacing w:after="0" w:line="195" w:lineRule="auto"/>
              <w:jc w:val="center"/>
              <w:rPr>
                <w:sz w:val="16"/>
                <w:szCs w:val="16"/>
              </w:rPr>
            </w:pPr>
            <w:r>
              <w:rPr>
                <w:rFonts w:ascii="Times New Roman" w:hAnsi="Times New Roman" w:cs="Times New Roman"/>
                <w:b/>
                <w:color w:val="000000"/>
                <w:sz w:val="16"/>
                <w:szCs w:val="16"/>
              </w:rPr>
              <w:t>з ЄДРПОУ</w:t>
            </w:r>
          </w:p>
        </w:tc>
        <w:tc>
          <w:tcPr>
            <w:tcW w:w="2907" w:type="dxa"/>
            <w:gridSpan w:val="10"/>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Розмір частки в капіталі таких суб’єктів господарювання (%)</w:t>
            </w:r>
          </w:p>
        </w:tc>
        <w:tc>
          <w:tcPr>
            <w:tcW w:w="2268" w:type="dxa"/>
            <w:gridSpan w:val="8"/>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Вартість довгострокових фінансових інвестицій</w:t>
            </w:r>
          </w:p>
        </w:tc>
      </w:tr>
      <w:tr w:rsidR="00745AC9" w:rsidTr="0054054A">
        <w:trPr>
          <w:trHeight w:hRule="exact" w:val="277"/>
        </w:trPr>
        <w:tc>
          <w:tcPr>
            <w:tcW w:w="2268" w:type="dxa"/>
            <w:shd w:val="clear" w:color="000000" w:fill="FFFFFF"/>
            <w:tcMar>
              <w:top w:w="17" w:type="dxa"/>
              <w:left w:w="38" w:type="dxa"/>
              <w:bottom w:w="17" w:type="dxa"/>
              <w:right w:w="38" w:type="dxa"/>
            </w:tcMar>
          </w:tcPr>
          <w:p w:rsidR="00745AC9" w:rsidRDefault="00745AC9"/>
        </w:tc>
        <w:tc>
          <w:tcPr>
            <w:tcW w:w="13559" w:type="dxa"/>
            <w:gridSpan w:val="32"/>
            <w:shd w:val="clear" w:color="000000" w:fill="FFFFFF"/>
            <w:tcMar>
              <w:top w:w="17" w:type="dxa"/>
              <w:left w:w="38" w:type="dxa"/>
              <w:bottom w:w="17" w:type="dxa"/>
              <w:right w:w="38" w:type="dxa"/>
            </w:tcMar>
          </w:tcPr>
          <w:p w:rsidR="00745AC9" w:rsidRDefault="0054054A">
            <w:pPr>
              <w:spacing w:after="0" w:line="240" w:lineRule="auto"/>
              <w:rPr>
                <w:sz w:val="20"/>
                <w:szCs w:val="20"/>
              </w:rPr>
            </w:pPr>
            <w:r>
              <w:rPr>
                <w:rFonts w:ascii="Times New Roman" w:hAnsi="Times New Roman" w:cs="Times New Roman"/>
                <w:color w:val="000000"/>
                <w:sz w:val="20"/>
                <w:szCs w:val="20"/>
              </w:rPr>
              <w:t>учасники спільної діяльності наводять таку інформацію (585):</w:t>
            </w:r>
          </w:p>
        </w:tc>
      </w:tr>
      <w:tr w:rsidR="00745AC9" w:rsidTr="0054054A">
        <w:trPr>
          <w:trHeight w:hRule="exact" w:val="277"/>
        </w:trPr>
        <w:tc>
          <w:tcPr>
            <w:tcW w:w="2268" w:type="dxa"/>
            <w:shd w:val="clear" w:color="000000" w:fill="FFFFFF"/>
            <w:tcMar>
              <w:top w:w="17" w:type="dxa"/>
              <w:left w:w="38" w:type="dxa"/>
              <w:bottom w:w="17" w:type="dxa"/>
              <w:right w:w="38" w:type="dxa"/>
            </w:tcMar>
          </w:tcPr>
          <w:p w:rsidR="00745AC9" w:rsidRDefault="00745AC9"/>
        </w:tc>
        <w:tc>
          <w:tcPr>
            <w:tcW w:w="6350" w:type="dxa"/>
            <w:gridSpan w:val="8"/>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Перелік суб’єктів, з якими укладено договір про спільну діяльність</w:t>
            </w:r>
          </w:p>
        </w:tc>
        <w:tc>
          <w:tcPr>
            <w:tcW w:w="1418"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Сума активів, переданих до спільної діяльності</w:t>
            </w:r>
          </w:p>
        </w:tc>
        <w:tc>
          <w:tcPr>
            <w:tcW w:w="1531"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Сума всіх зобов’язань, взятих для провадження спільної діяльності</w:t>
            </w:r>
          </w:p>
        </w:tc>
        <w:tc>
          <w:tcPr>
            <w:tcW w:w="1418"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Сума доходів і витрат спільної діяльності</w:t>
            </w:r>
          </w:p>
        </w:tc>
        <w:tc>
          <w:tcPr>
            <w:tcW w:w="2842"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Інформація про оператора</w:t>
            </w:r>
          </w:p>
          <w:p w:rsidR="00745AC9" w:rsidRDefault="0054054A">
            <w:pPr>
              <w:spacing w:after="0" w:line="195" w:lineRule="auto"/>
              <w:jc w:val="center"/>
              <w:rPr>
                <w:sz w:val="16"/>
                <w:szCs w:val="16"/>
              </w:rPr>
            </w:pPr>
            <w:r>
              <w:rPr>
                <w:rFonts w:ascii="Times New Roman" w:hAnsi="Times New Roman" w:cs="Times New Roman"/>
                <w:b/>
                <w:color w:val="000000"/>
                <w:sz w:val="16"/>
                <w:szCs w:val="16"/>
              </w:rPr>
              <w:t>спільної діяльності</w:t>
            </w:r>
          </w:p>
        </w:tc>
      </w:tr>
      <w:tr w:rsidR="00745AC9" w:rsidTr="0054054A">
        <w:trPr>
          <w:trHeight w:hRule="exact" w:val="1111"/>
        </w:trPr>
        <w:tc>
          <w:tcPr>
            <w:tcW w:w="2268" w:type="dxa"/>
            <w:shd w:val="clear" w:color="000000" w:fill="FFFFFF"/>
            <w:tcMar>
              <w:top w:w="17" w:type="dxa"/>
              <w:left w:w="38" w:type="dxa"/>
              <w:bottom w:w="17" w:type="dxa"/>
              <w:right w:w="38" w:type="dxa"/>
            </w:tcMar>
          </w:tcPr>
          <w:p w:rsidR="00745AC9" w:rsidRDefault="00745AC9"/>
        </w:tc>
        <w:tc>
          <w:tcPr>
            <w:tcW w:w="3969"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суб’єкта господарювання</w:t>
            </w:r>
          </w:p>
        </w:tc>
        <w:tc>
          <w:tcPr>
            <w:tcW w:w="992"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згідно</w:t>
            </w:r>
          </w:p>
          <w:p w:rsidR="00745AC9" w:rsidRDefault="0054054A">
            <w:pPr>
              <w:spacing w:after="0" w:line="195" w:lineRule="auto"/>
              <w:jc w:val="center"/>
              <w:rPr>
                <w:sz w:val="16"/>
                <w:szCs w:val="16"/>
              </w:rPr>
            </w:pPr>
            <w:r>
              <w:rPr>
                <w:rFonts w:ascii="Times New Roman" w:hAnsi="Times New Roman" w:cs="Times New Roman"/>
                <w:b/>
                <w:color w:val="000000"/>
                <w:sz w:val="16"/>
                <w:szCs w:val="16"/>
              </w:rPr>
              <w:t>з ЄДРПОУ</w:t>
            </w:r>
          </w:p>
        </w:tc>
        <w:tc>
          <w:tcPr>
            <w:tcW w:w="1389"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строк дії договору</w:t>
            </w:r>
          </w:p>
        </w:tc>
        <w:tc>
          <w:tcPr>
            <w:tcW w:w="1418" w:type="dxa"/>
            <w:gridSpan w:val="3"/>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531" w:type="dxa"/>
            <w:gridSpan w:val="5"/>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418" w:type="dxa"/>
            <w:gridSpan w:val="4"/>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842" w:type="dxa"/>
            <w:gridSpan w:val="1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r>
      <w:tr w:rsidR="00745AC9" w:rsidTr="0054054A">
        <w:trPr>
          <w:trHeight w:hRule="exact" w:val="277"/>
        </w:trPr>
        <w:tc>
          <w:tcPr>
            <w:tcW w:w="2268" w:type="dxa"/>
            <w:shd w:val="clear" w:color="000000" w:fill="FFFFFF"/>
            <w:tcMar>
              <w:top w:w="17" w:type="dxa"/>
              <w:left w:w="38" w:type="dxa"/>
              <w:bottom w:w="17" w:type="dxa"/>
              <w:right w:w="38" w:type="dxa"/>
            </w:tcMar>
          </w:tcPr>
          <w:p w:rsidR="00745AC9" w:rsidRDefault="00745AC9"/>
        </w:tc>
        <w:tc>
          <w:tcPr>
            <w:tcW w:w="3969"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992"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1389"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1418"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1531"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c>
          <w:tcPr>
            <w:tcW w:w="1418"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6</w:t>
            </w:r>
          </w:p>
        </w:tc>
        <w:tc>
          <w:tcPr>
            <w:tcW w:w="2842" w:type="dxa"/>
            <w:gridSpan w:val="1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7</w:t>
            </w:r>
          </w:p>
        </w:tc>
      </w:tr>
      <w:tr w:rsidR="00745AC9" w:rsidTr="0054054A">
        <w:trPr>
          <w:trHeight w:hRule="exact" w:val="555"/>
        </w:trPr>
        <w:tc>
          <w:tcPr>
            <w:tcW w:w="2268" w:type="dxa"/>
          </w:tcPr>
          <w:p w:rsidR="00745AC9" w:rsidRDefault="00745AC9"/>
        </w:tc>
        <w:tc>
          <w:tcPr>
            <w:tcW w:w="2126" w:type="dxa"/>
            <w:gridSpan w:val="2"/>
          </w:tcPr>
          <w:p w:rsidR="00745AC9" w:rsidRDefault="00745AC9"/>
        </w:tc>
        <w:tc>
          <w:tcPr>
            <w:tcW w:w="1843" w:type="dxa"/>
            <w:gridSpan w:val="2"/>
          </w:tcPr>
          <w:p w:rsidR="00745AC9" w:rsidRDefault="00745AC9"/>
        </w:tc>
        <w:tc>
          <w:tcPr>
            <w:tcW w:w="992" w:type="dxa"/>
            <w:gridSpan w:val="2"/>
          </w:tcPr>
          <w:p w:rsidR="00745AC9" w:rsidRDefault="00745AC9"/>
        </w:tc>
        <w:tc>
          <w:tcPr>
            <w:tcW w:w="1389" w:type="dxa"/>
            <w:gridSpan w:val="2"/>
          </w:tcPr>
          <w:p w:rsidR="00745AC9" w:rsidRDefault="00745AC9"/>
        </w:tc>
        <w:tc>
          <w:tcPr>
            <w:tcW w:w="284" w:type="dxa"/>
          </w:tcPr>
          <w:p w:rsidR="00745AC9" w:rsidRDefault="00745AC9"/>
        </w:tc>
        <w:tc>
          <w:tcPr>
            <w:tcW w:w="1134" w:type="dxa"/>
            <w:gridSpan w:val="2"/>
          </w:tcPr>
          <w:p w:rsidR="00745AC9" w:rsidRDefault="00745AC9"/>
        </w:tc>
        <w:tc>
          <w:tcPr>
            <w:tcW w:w="568" w:type="dxa"/>
            <w:gridSpan w:val="2"/>
          </w:tcPr>
          <w:p w:rsidR="00745AC9" w:rsidRDefault="00745AC9"/>
        </w:tc>
        <w:tc>
          <w:tcPr>
            <w:tcW w:w="283" w:type="dxa"/>
            <w:gridSpan w:val="2"/>
          </w:tcPr>
          <w:p w:rsidR="00745AC9" w:rsidRDefault="00745AC9"/>
        </w:tc>
        <w:tc>
          <w:tcPr>
            <w:tcW w:w="680" w:type="dxa"/>
          </w:tcPr>
          <w:p w:rsidR="00745AC9" w:rsidRDefault="00745AC9"/>
        </w:tc>
        <w:tc>
          <w:tcPr>
            <w:tcW w:w="1021" w:type="dxa"/>
            <w:gridSpan w:val="3"/>
          </w:tcPr>
          <w:p w:rsidR="00745AC9" w:rsidRDefault="00745AC9"/>
        </w:tc>
        <w:tc>
          <w:tcPr>
            <w:tcW w:w="397" w:type="dxa"/>
          </w:tcPr>
          <w:p w:rsidR="00745AC9" w:rsidRDefault="00745AC9"/>
        </w:tc>
        <w:tc>
          <w:tcPr>
            <w:tcW w:w="284" w:type="dxa"/>
            <w:gridSpan w:val="2"/>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519"/>
        </w:trPr>
        <w:tc>
          <w:tcPr>
            <w:tcW w:w="2268" w:type="dxa"/>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 рядка 1155 графи 4 Балансу</w:t>
            </w:r>
          </w:p>
        </w:tc>
        <w:tc>
          <w:tcPr>
            <w:tcW w:w="7768" w:type="dxa"/>
            <w:gridSpan w:val="11"/>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поточні фінансові інвестиції відображені: </w:t>
            </w:r>
          </w:p>
        </w:tc>
        <w:tc>
          <w:tcPr>
            <w:tcW w:w="851" w:type="dxa"/>
            <w:gridSpan w:val="4"/>
            <w:shd w:val="clear" w:color="000000" w:fill="FFFFFF"/>
            <w:tcMar>
              <w:top w:w="17" w:type="dxa"/>
              <w:left w:w="38" w:type="dxa"/>
              <w:bottom w:w="17" w:type="dxa"/>
              <w:right w:w="38" w:type="dxa"/>
            </w:tcMar>
          </w:tcPr>
          <w:p w:rsidR="00745AC9" w:rsidRDefault="00745AC9"/>
        </w:tc>
        <w:tc>
          <w:tcPr>
            <w:tcW w:w="1701" w:type="dxa"/>
            <w:gridSpan w:val="4"/>
            <w:shd w:val="clear" w:color="000000" w:fill="FFFFFF"/>
            <w:tcMar>
              <w:top w:w="17" w:type="dxa"/>
              <w:left w:w="38" w:type="dxa"/>
              <w:bottom w:w="17" w:type="dxa"/>
              <w:right w:w="38" w:type="dxa"/>
            </w:tcMar>
          </w:tcPr>
          <w:p w:rsidR="00745AC9" w:rsidRDefault="00745AC9"/>
        </w:tc>
        <w:tc>
          <w:tcPr>
            <w:tcW w:w="397" w:type="dxa"/>
          </w:tcPr>
          <w:p w:rsidR="00745AC9" w:rsidRDefault="00745AC9"/>
        </w:tc>
        <w:tc>
          <w:tcPr>
            <w:tcW w:w="284" w:type="dxa"/>
            <w:gridSpan w:val="2"/>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85"/>
        </w:trPr>
        <w:tc>
          <w:tcPr>
            <w:tcW w:w="2268" w:type="dxa"/>
            <w:shd w:val="clear" w:color="000000" w:fill="FFFFFF"/>
            <w:tcMar>
              <w:top w:w="17" w:type="dxa"/>
              <w:left w:w="38" w:type="dxa"/>
              <w:bottom w:w="17" w:type="dxa"/>
              <w:right w:w="38" w:type="dxa"/>
            </w:tcMar>
            <w:vAlign w:val="center"/>
          </w:tcPr>
          <w:p w:rsidR="00745AC9" w:rsidRDefault="00745AC9"/>
        </w:tc>
        <w:tc>
          <w:tcPr>
            <w:tcW w:w="7768" w:type="dxa"/>
            <w:gridSpan w:val="11"/>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 собівартістю </w:t>
            </w:r>
          </w:p>
        </w:tc>
        <w:tc>
          <w:tcPr>
            <w:tcW w:w="851" w:type="dxa"/>
            <w:gridSpan w:val="4"/>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(586)</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397" w:type="dxa"/>
          </w:tcPr>
          <w:p w:rsidR="00745AC9" w:rsidRDefault="00745AC9"/>
        </w:tc>
        <w:tc>
          <w:tcPr>
            <w:tcW w:w="284" w:type="dxa"/>
            <w:gridSpan w:val="2"/>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85"/>
        </w:trPr>
        <w:tc>
          <w:tcPr>
            <w:tcW w:w="2268" w:type="dxa"/>
            <w:shd w:val="clear" w:color="000000" w:fill="FFFFFF"/>
            <w:tcMar>
              <w:top w:w="17" w:type="dxa"/>
              <w:left w:w="38" w:type="dxa"/>
              <w:bottom w:w="17" w:type="dxa"/>
              <w:right w:w="38" w:type="dxa"/>
            </w:tcMar>
            <w:vAlign w:val="center"/>
          </w:tcPr>
          <w:p w:rsidR="00745AC9" w:rsidRDefault="00745AC9"/>
        </w:tc>
        <w:tc>
          <w:tcPr>
            <w:tcW w:w="7768" w:type="dxa"/>
            <w:gridSpan w:val="11"/>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 амортизованою собівартістю</w:t>
            </w:r>
          </w:p>
        </w:tc>
        <w:tc>
          <w:tcPr>
            <w:tcW w:w="851" w:type="dxa"/>
            <w:gridSpan w:val="4"/>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(587)</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397" w:type="dxa"/>
          </w:tcPr>
          <w:p w:rsidR="00745AC9" w:rsidRDefault="00745AC9"/>
        </w:tc>
        <w:tc>
          <w:tcPr>
            <w:tcW w:w="284" w:type="dxa"/>
            <w:gridSpan w:val="2"/>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77"/>
        </w:trPr>
        <w:tc>
          <w:tcPr>
            <w:tcW w:w="2268" w:type="dxa"/>
          </w:tcPr>
          <w:p w:rsidR="00745AC9" w:rsidRDefault="00745AC9"/>
        </w:tc>
        <w:tc>
          <w:tcPr>
            <w:tcW w:w="2126" w:type="dxa"/>
            <w:gridSpan w:val="2"/>
          </w:tcPr>
          <w:p w:rsidR="00745AC9" w:rsidRDefault="00745AC9"/>
        </w:tc>
        <w:tc>
          <w:tcPr>
            <w:tcW w:w="1843" w:type="dxa"/>
            <w:gridSpan w:val="2"/>
          </w:tcPr>
          <w:p w:rsidR="00745AC9" w:rsidRDefault="00745AC9"/>
        </w:tc>
        <w:tc>
          <w:tcPr>
            <w:tcW w:w="992" w:type="dxa"/>
            <w:gridSpan w:val="2"/>
          </w:tcPr>
          <w:p w:rsidR="00745AC9" w:rsidRDefault="00745AC9"/>
        </w:tc>
        <w:tc>
          <w:tcPr>
            <w:tcW w:w="1389" w:type="dxa"/>
            <w:gridSpan w:val="2"/>
          </w:tcPr>
          <w:p w:rsidR="00745AC9" w:rsidRDefault="00745AC9"/>
        </w:tc>
        <w:tc>
          <w:tcPr>
            <w:tcW w:w="284" w:type="dxa"/>
          </w:tcPr>
          <w:p w:rsidR="00745AC9" w:rsidRDefault="00745AC9"/>
        </w:tc>
        <w:tc>
          <w:tcPr>
            <w:tcW w:w="1134" w:type="dxa"/>
            <w:gridSpan w:val="2"/>
          </w:tcPr>
          <w:p w:rsidR="00745AC9" w:rsidRDefault="00745AC9"/>
        </w:tc>
        <w:tc>
          <w:tcPr>
            <w:tcW w:w="568" w:type="dxa"/>
            <w:gridSpan w:val="2"/>
          </w:tcPr>
          <w:p w:rsidR="00745AC9" w:rsidRDefault="00745AC9"/>
        </w:tc>
        <w:tc>
          <w:tcPr>
            <w:tcW w:w="283" w:type="dxa"/>
            <w:gridSpan w:val="2"/>
          </w:tcPr>
          <w:p w:rsidR="00745AC9" w:rsidRDefault="00745AC9"/>
        </w:tc>
        <w:tc>
          <w:tcPr>
            <w:tcW w:w="680" w:type="dxa"/>
          </w:tcPr>
          <w:p w:rsidR="00745AC9" w:rsidRDefault="00745AC9"/>
        </w:tc>
        <w:tc>
          <w:tcPr>
            <w:tcW w:w="1021" w:type="dxa"/>
            <w:gridSpan w:val="3"/>
          </w:tcPr>
          <w:p w:rsidR="00745AC9" w:rsidRDefault="00745AC9"/>
        </w:tc>
        <w:tc>
          <w:tcPr>
            <w:tcW w:w="397" w:type="dxa"/>
          </w:tcPr>
          <w:p w:rsidR="00745AC9" w:rsidRDefault="00745AC9"/>
        </w:tc>
        <w:tc>
          <w:tcPr>
            <w:tcW w:w="284" w:type="dxa"/>
            <w:gridSpan w:val="2"/>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519"/>
        </w:trPr>
        <w:tc>
          <w:tcPr>
            <w:tcW w:w="2268" w:type="dxa"/>
            <w:shd w:val="clear" w:color="000000" w:fill="FFFFFF"/>
            <w:tcMar>
              <w:top w:w="17" w:type="dxa"/>
              <w:left w:w="38" w:type="dxa"/>
              <w:bottom w:w="17" w:type="dxa"/>
              <w:right w:w="38" w:type="dxa"/>
            </w:tcMar>
          </w:tcPr>
          <w:p w:rsidR="00745AC9" w:rsidRDefault="00745AC9"/>
        </w:tc>
        <w:tc>
          <w:tcPr>
            <w:tcW w:w="13559" w:type="dxa"/>
            <w:gridSpan w:val="32"/>
            <w:shd w:val="clear" w:color="000000" w:fill="FFFFFF"/>
            <w:tcMar>
              <w:top w:w="17" w:type="dxa"/>
              <w:left w:w="38" w:type="dxa"/>
              <w:bottom w:w="17" w:type="dxa"/>
              <w:right w:w="38" w:type="dxa"/>
            </w:tcMar>
          </w:tcPr>
          <w:p w:rsidR="00745AC9" w:rsidRDefault="0054054A">
            <w:pPr>
              <w:spacing w:after="0" w:line="240" w:lineRule="auto"/>
              <w:rPr>
                <w:sz w:val="20"/>
                <w:szCs w:val="20"/>
              </w:rPr>
            </w:pPr>
            <w:r>
              <w:rPr>
                <w:rFonts w:ascii="Times New Roman" w:hAnsi="Times New Roman" w:cs="Times New Roman"/>
                <w:color w:val="000000"/>
                <w:sz w:val="20"/>
                <w:szCs w:val="20"/>
              </w:rPr>
              <w:t>поточні фінансові інвестиції у cуб’єкти господарювання державного, комунального сектору економіки, які належать до сфери управління суб’єкта державного сектору, за кожним суб’єктом господарювання із зазначенням розміру частки в капіталі таких суб’єктів господарювання (588):</w:t>
            </w:r>
          </w:p>
        </w:tc>
      </w:tr>
      <w:tr w:rsidR="00745AC9" w:rsidTr="0054054A">
        <w:trPr>
          <w:trHeight w:hRule="exact" w:val="555"/>
        </w:trPr>
        <w:tc>
          <w:tcPr>
            <w:tcW w:w="2268" w:type="dxa"/>
            <w:shd w:val="clear" w:color="000000" w:fill="FFFFFF"/>
            <w:tcMar>
              <w:top w:w="17" w:type="dxa"/>
              <w:left w:w="38" w:type="dxa"/>
              <w:bottom w:w="17" w:type="dxa"/>
              <w:right w:w="38" w:type="dxa"/>
            </w:tcMar>
          </w:tcPr>
          <w:p w:rsidR="00745AC9" w:rsidRDefault="00745AC9"/>
        </w:tc>
        <w:tc>
          <w:tcPr>
            <w:tcW w:w="6634" w:type="dxa"/>
            <w:gridSpan w:val="9"/>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суб’єкта господарювання</w:t>
            </w:r>
          </w:p>
        </w:tc>
        <w:tc>
          <w:tcPr>
            <w:tcW w:w="1702"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згідно</w:t>
            </w:r>
          </w:p>
          <w:p w:rsidR="00745AC9" w:rsidRDefault="0054054A">
            <w:pPr>
              <w:spacing w:after="0" w:line="195" w:lineRule="auto"/>
              <w:jc w:val="center"/>
              <w:rPr>
                <w:sz w:val="16"/>
                <w:szCs w:val="16"/>
              </w:rPr>
            </w:pPr>
            <w:r>
              <w:rPr>
                <w:rFonts w:ascii="Times New Roman" w:hAnsi="Times New Roman" w:cs="Times New Roman"/>
                <w:b/>
                <w:color w:val="000000"/>
                <w:sz w:val="16"/>
                <w:szCs w:val="16"/>
              </w:rPr>
              <w:t>з ЄДРПОУ</w:t>
            </w:r>
          </w:p>
        </w:tc>
        <w:tc>
          <w:tcPr>
            <w:tcW w:w="2948" w:type="dxa"/>
            <w:gridSpan w:val="11"/>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Розмір частки в капіталі таких суб’єктів господарювання (%)</w:t>
            </w:r>
          </w:p>
        </w:tc>
        <w:tc>
          <w:tcPr>
            <w:tcW w:w="2275" w:type="dxa"/>
            <w:gridSpan w:val="8"/>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Вартість поточних фінансових інвестицій</w:t>
            </w:r>
          </w:p>
        </w:tc>
      </w:tr>
      <w:tr w:rsidR="00745AC9" w:rsidTr="0054054A">
        <w:trPr>
          <w:trHeight w:hRule="exact" w:val="277"/>
        </w:trPr>
        <w:tc>
          <w:tcPr>
            <w:tcW w:w="2268" w:type="dxa"/>
          </w:tcPr>
          <w:p w:rsidR="00745AC9" w:rsidRDefault="00745AC9"/>
        </w:tc>
        <w:tc>
          <w:tcPr>
            <w:tcW w:w="2126" w:type="dxa"/>
            <w:gridSpan w:val="2"/>
          </w:tcPr>
          <w:p w:rsidR="00745AC9" w:rsidRDefault="00745AC9"/>
        </w:tc>
        <w:tc>
          <w:tcPr>
            <w:tcW w:w="1843" w:type="dxa"/>
            <w:gridSpan w:val="2"/>
          </w:tcPr>
          <w:p w:rsidR="00745AC9" w:rsidRDefault="00745AC9"/>
        </w:tc>
        <w:tc>
          <w:tcPr>
            <w:tcW w:w="992" w:type="dxa"/>
            <w:gridSpan w:val="2"/>
          </w:tcPr>
          <w:p w:rsidR="00745AC9" w:rsidRDefault="00745AC9"/>
        </w:tc>
        <w:tc>
          <w:tcPr>
            <w:tcW w:w="1389" w:type="dxa"/>
            <w:gridSpan w:val="2"/>
          </w:tcPr>
          <w:p w:rsidR="00745AC9" w:rsidRDefault="00745AC9"/>
        </w:tc>
        <w:tc>
          <w:tcPr>
            <w:tcW w:w="284" w:type="dxa"/>
          </w:tcPr>
          <w:p w:rsidR="00745AC9" w:rsidRDefault="00745AC9"/>
        </w:tc>
        <w:tc>
          <w:tcPr>
            <w:tcW w:w="1134" w:type="dxa"/>
            <w:gridSpan w:val="2"/>
          </w:tcPr>
          <w:p w:rsidR="00745AC9" w:rsidRDefault="00745AC9"/>
        </w:tc>
        <w:tc>
          <w:tcPr>
            <w:tcW w:w="568" w:type="dxa"/>
            <w:gridSpan w:val="2"/>
          </w:tcPr>
          <w:p w:rsidR="00745AC9" w:rsidRDefault="00745AC9"/>
        </w:tc>
        <w:tc>
          <w:tcPr>
            <w:tcW w:w="283" w:type="dxa"/>
            <w:gridSpan w:val="2"/>
          </w:tcPr>
          <w:p w:rsidR="00745AC9" w:rsidRDefault="00745AC9"/>
        </w:tc>
        <w:tc>
          <w:tcPr>
            <w:tcW w:w="680" w:type="dxa"/>
          </w:tcPr>
          <w:p w:rsidR="00745AC9" w:rsidRDefault="00745AC9"/>
        </w:tc>
        <w:tc>
          <w:tcPr>
            <w:tcW w:w="1021" w:type="dxa"/>
            <w:gridSpan w:val="3"/>
          </w:tcPr>
          <w:p w:rsidR="00745AC9" w:rsidRDefault="00745AC9"/>
        </w:tc>
        <w:tc>
          <w:tcPr>
            <w:tcW w:w="397" w:type="dxa"/>
          </w:tcPr>
          <w:p w:rsidR="00745AC9" w:rsidRDefault="00745AC9"/>
        </w:tc>
        <w:tc>
          <w:tcPr>
            <w:tcW w:w="284" w:type="dxa"/>
            <w:gridSpan w:val="2"/>
          </w:tcPr>
          <w:p w:rsidR="00745AC9" w:rsidRDefault="00745AC9"/>
        </w:tc>
        <w:tc>
          <w:tcPr>
            <w:tcW w:w="283" w:type="dxa"/>
            <w:gridSpan w:val="2"/>
          </w:tcPr>
          <w:p w:rsidR="00745AC9" w:rsidRDefault="00745AC9"/>
        </w:tc>
        <w:tc>
          <w:tcPr>
            <w:tcW w:w="567"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77"/>
        </w:trPr>
        <w:tc>
          <w:tcPr>
            <w:tcW w:w="2268" w:type="dxa"/>
            <w:shd w:val="clear" w:color="000000" w:fill="FFFFFF"/>
            <w:tcMar>
              <w:top w:w="17" w:type="dxa"/>
              <w:left w:w="38" w:type="dxa"/>
              <w:bottom w:w="17" w:type="dxa"/>
              <w:right w:w="38" w:type="dxa"/>
            </w:tcMar>
          </w:tcPr>
          <w:p w:rsidR="00745AC9" w:rsidRDefault="00745AC9"/>
        </w:tc>
        <w:tc>
          <w:tcPr>
            <w:tcW w:w="13559" w:type="dxa"/>
            <w:gridSpan w:val="32"/>
            <w:shd w:val="clear" w:color="000000" w:fill="FFFFFF"/>
            <w:tcMar>
              <w:top w:w="17" w:type="dxa"/>
              <w:left w:w="38" w:type="dxa"/>
              <w:bottom w:w="17" w:type="dxa"/>
              <w:right w:w="38" w:type="dxa"/>
            </w:tcMar>
          </w:tcPr>
          <w:p w:rsidR="00745AC9" w:rsidRDefault="0054054A">
            <w:pPr>
              <w:spacing w:after="0" w:line="240" w:lineRule="auto"/>
              <w:rPr>
                <w:sz w:val="20"/>
                <w:szCs w:val="20"/>
              </w:rPr>
            </w:pPr>
            <w:r>
              <w:rPr>
                <w:rFonts w:ascii="Times New Roman" w:hAnsi="Times New Roman" w:cs="Times New Roman"/>
                <w:color w:val="000000"/>
                <w:sz w:val="20"/>
                <w:szCs w:val="20"/>
              </w:rPr>
              <w:t>учасники спільної діяльності наводять таку інформацію (589):</w:t>
            </w:r>
          </w:p>
        </w:tc>
      </w:tr>
      <w:tr w:rsidR="00745AC9" w:rsidTr="0054054A">
        <w:trPr>
          <w:trHeight w:hRule="exact" w:val="277"/>
        </w:trPr>
        <w:tc>
          <w:tcPr>
            <w:tcW w:w="2268" w:type="dxa"/>
            <w:shd w:val="clear" w:color="000000" w:fill="FFFFFF"/>
            <w:tcMar>
              <w:top w:w="17" w:type="dxa"/>
              <w:left w:w="38" w:type="dxa"/>
              <w:bottom w:w="17" w:type="dxa"/>
              <w:right w:w="38" w:type="dxa"/>
            </w:tcMar>
          </w:tcPr>
          <w:p w:rsidR="00745AC9" w:rsidRDefault="00745AC9"/>
        </w:tc>
        <w:tc>
          <w:tcPr>
            <w:tcW w:w="6350" w:type="dxa"/>
            <w:gridSpan w:val="8"/>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Перелік суб’єктів, з якими укладено договір про спільну діяльність</w:t>
            </w:r>
          </w:p>
        </w:tc>
        <w:tc>
          <w:tcPr>
            <w:tcW w:w="1418"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Сума активів, переданих до спільної діяльності</w:t>
            </w:r>
          </w:p>
        </w:tc>
        <w:tc>
          <w:tcPr>
            <w:tcW w:w="1531"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Сума всіх зобов’язань, взятих для провадження спільної діяльності</w:t>
            </w:r>
          </w:p>
        </w:tc>
        <w:tc>
          <w:tcPr>
            <w:tcW w:w="1418"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Сума доходів і витрат спільної діяльності</w:t>
            </w:r>
          </w:p>
        </w:tc>
        <w:tc>
          <w:tcPr>
            <w:tcW w:w="2842"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Інформація про оператора</w:t>
            </w:r>
          </w:p>
          <w:p w:rsidR="00745AC9" w:rsidRDefault="0054054A">
            <w:pPr>
              <w:spacing w:after="0" w:line="195" w:lineRule="auto"/>
              <w:jc w:val="center"/>
              <w:rPr>
                <w:sz w:val="16"/>
                <w:szCs w:val="16"/>
              </w:rPr>
            </w:pPr>
            <w:r>
              <w:rPr>
                <w:rFonts w:ascii="Times New Roman" w:hAnsi="Times New Roman" w:cs="Times New Roman"/>
                <w:b/>
                <w:color w:val="000000"/>
                <w:sz w:val="16"/>
                <w:szCs w:val="16"/>
              </w:rPr>
              <w:t>спільної діяльності</w:t>
            </w:r>
          </w:p>
        </w:tc>
      </w:tr>
      <w:tr w:rsidR="00745AC9" w:rsidTr="0054054A">
        <w:trPr>
          <w:trHeight w:hRule="exact" w:val="1111"/>
        </w:trPr>
        <w:tc>
          <w:tcPr>
            <w:tcW w:w="2268" w:type="dxa"/>
            <w:shd w:val="clear" w:color="000000" w:fill="FFFFFF"/>
            <w:tcMar>
              <w:top w:w="17" w:type="dxa"/>
              <w:left w:w="38" w:type="dxa"/>
              <w:bottom w:w="17" w:type="dxa"/>
              <w:right w:w="38" w:type="dxa"/>
            </w:tcMar>
          </w:tcPr>
          <w:p w:rsidR="00745AC9" w:rsidRDefault="00745AC9"/>
        </w:tc>
        <w:tc>
          <w:tcPr>
            <w:tcW w:w="3969"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суб’єкта господарювання</w:t>
            </w:r>
          </w:p>
        </w:tc>
        <w:tc>
          <w:tcPr>
            <w:tcW w:w="992"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згідно</w:t>
            </w:r>
          </w:p>
          <w:p w:rsidR="00745AC9" w:rsidRDefault="0054054A">
            <w:pPr>
              <w:spacing w:after="0" w:line="195" w:lineRule="auto"/>
              <w:jc w:val="center"/>
              <w:rPr>
                <w:sz w:val="16"/>
                <w:szCs w:val="16"/>
              </w:rPr>
            </w:pPr>
            <w:r>
              <w:rPr>
                <w:rFonts w:ascii="Times New Roman" w:hAnsi="Times New Roman" w:cs="Times New Roman"/>
                <w:b/>
                <w:color w:val="000000"/>
                <w:sz w:val="16"/>
                <w:szCs w:val="16"/>
              </w:rPr>
              <w:t>з ЄДРПОУ</w:t>
            </w:r>
          </w:p>
        </w:tc>
        <w:tc>
          <w:tcPr>
            <w:tcW w:w="1389"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строк дії договору</w:t>
            </w:r>
          </w:p>
        </w:tc>
        <w:tc>
          <w:tcPr>
            <w:tcW w:w="1418" w:type="dxa"/>
            <w:gridSpan w:val="3"/>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531" w:type="dxa"/>
            <w:gridSpan w:val="5"/>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418" w:type="dxa"/>
            <w:gridSpan w:val="4"/>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842" w:type="dxa"/>
            <w:gridSpan w:val="1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r>
      <w:tr w:rsidR="00745AC9" w:rsidTr="0054054A">
        <w:trPr>
          <w:trHeight w:hRule="exact" w:val="277"/>
        </w:trPr>
        <w:tc>
          <w:tcPr>
            <w:tcW w:w="2268" w:type="dxa"/>
            <w:shd w:val="clear" w:color="000000" w:fill="FFFFFF"/>
            <w:tcMar>
              <w:top w:w="17" w:type="dxa"/>
              <w:left w:w="38" w:type="dxa"/>
              <w:bottom w:w="17" w:type="dxa"/>
              <w:right w:w="38" w:type="dxa"/>
            </w:tcMar>
          </w:tcPr>
          <w:p w:rsidR="00745AC9" w:rsidRDefault="00745AC9"/>
        </w:tc>
        <w:tc>
          <w:tcPr>
            <w:tcW w:w="3969"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992"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1389"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1418"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1531"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c>
          <w:tcPr>
            <w:tcW w:w="1418"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6</w:t>
            </w:r>
          </w:p>
        </w:tc>
        <w:tc>
          <w:tcPr>
            <w:tcW w:w="2842" w:type="dxa"/>
            <w:gridSpan w:val="1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7</w:t>
            </w:r>
          </w:p>
        </w:tc>
      </w:tr>
    </w:tbl>
    <w:p w:rsidR="00745AC9" w:rsidRDefault="00745AC9">
      <w:pPr>
        <w:rPr>
          <w:sz w:val="0"/>
          <w:szCs w:val="0"/>
        </w:rPr>
      </w:pPr>
    </w:p>
    <w:tbl>
      <w:tblPr>
        <w:tblW w:w="0" w:type="auto"/>
        <w:tblCellMar>
          <w:left w:w="0" w:type="dxa"/>
          <w:right w:w="0" w:type="dxa"/>
        </w:tblCellMar>
        <w:tblLook w:val="04A0" w:firstRow="1" w:lastRow="0" w:firstColumn="1" w:lastColumn="0" w:noHBand="0" w:noVBand="1"/>
      </w:tblPr>
      <w:tblGrid>
        <w:gridCol w:w="2268"/>
        <w:gridCol w:w="1349"/>
        <w:gridCol w:w="777"/>
        <w:gridCol w:w="74"/>
        <w:gridCol w:w="1871"/>
        <w:gridCol w:w="1871"/>
        <w:gridCol w:w="1202"/>
        <w:gridCol w:w="669"/>
        <w:gridCol w:w="182"/>
        <w:gridCol w:w="1701"/>
        <w:gridCol w:w="1191"/>
        <w:gridCol w:w="74"/>
        <w:gridCol w:w="777"/>
        <w:gridCol w:w="74"/>
        <w:gridCol w:w="96"/>
        <w:gridCol w:w="74"/>
        <w:gridCol w:w="1067"/>
        <w:gridCol w:w="74"/>
        <w:gridCol w:w="323"/>
        <w:gridCol w:w="74"/>
      </w:tblGrid>
      <w:tr w:rsidR="00745AC9" w:rsidTr="0054054A">
        <w:trPr>
          <w:trHeight w:hRule="exact" w:val="277"/>
        </w:trPr>
        <w:tc>
          <w:tcPr>
            <w:tcW w:w="3617" w:type="dxa"/>
            <w:gridSpan w:val="2"/>
            <w:shd w:val="clear" w:color="000000" w:fill="FFFFFF"/>
            <w:tcMar>
              <w:top w:w="17" w:type="dxa"/>
              <w:left w:w="38" w:type="dxa"/>
              <w:bottom w:w="17" w:type="dxa"/>
              <w:right w:w="38" w:type="dxa"/>
            </w:tcMar>
          </w:tcPr>
          <w:p w:rsidR="00745AC9" w:rsidRDefault="00745AC9"/>
        </w:tc>
        <w:tc>
          <w:tcPr>
            <w:tcW w:w="8347" w:type="dxa"/>
            <w:gridSpan w:val="8"/>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t>VI. Зобов’язання</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416"/>
        </w:trPr>
        <w:tc>
          <w:tcPr>
            <w:tcW w:w="36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Групи зобов’язань</w:t>
            </w:r>
          </w:p>
        </w:tc>
        <w:tc>
          <w:tcPr>
            <w:tcW w:w="85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Усього на початок року</w:t>
            </w:r>
          </w:p>
        </w:tc>
        <w:tc>
          <w:tcPr>
            <w:tcW w:w="187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Усього на кінець року</w:t>
            </w:r>
          </w:p>
        </w:tc>
        <w:tc>
          <w:tcPr>
            <w:tcW w:w="3754"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У тому числі за строками</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555"/>
        </w:trPr>
        <w:tc>
          <w:tcPr>
            <w:tcW w:w="36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1"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до 12 місяців</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більше 12 місяців</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77"/>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6</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Довгострокові</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Поточні</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Доходи майбутніх періодів</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620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Умовні активи, усього</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Умовні зобов’язання, усього</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640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77"/>
        </w:trPr>
        <w:tc>
          <w:tcPr>
            <w:tcW w:w="2268" w:type="dxa"/>
          </w:tcPr>
          <w:p w:rsidR="00745AC9" w:rsidRDefault="00745AC9"/>
        </w:tc>
        <w:tc>
          <w:tcPr>
            <w:tcW w:w="1349" w:type="dxa"/>
          </w:tcPr>
          <w:p w:rsidR="00745AC9" w:rsidRDefault="00745AC9"/>
        </w:tc>
        <w:tc>
          <w:tcPr>
            <w:tcW w:w="851" w:type="dxa"/>
            <w:gridSpan w:val="2"/>
          </w:tcPr>
          <w:p w:rsidR="00745AC9" w:rsidRDefault="00745AC9"/>
        </w:tc>
        <w:tc>
          <w:tcPr>
            <w:tcW w:w="1871" w:type="dxa"/>
          </w:tcPr>
          <w:p w:rsidR="00745AC9" w:rsidRDefault="00745AC9"/>
        </w:tc>
        <w:tc>
          <w:tcPr>
            <w:tcW w:w="1871" w:type="dxa"/>
          </w:tcPr>
          <w:p w:rsidR="00745AC9" w:rsidRDefault="00745AC9"/>
        </w:tc>
        <w:tc>
          <w:tcPr>
            <w:tcW w:w="1202" w:type="dxa"/>
          </w:tcPr>
          <w:p w:rsidR="00745AC9" w:rsidRDefault="00745AC9"/>
        </w:tc>
        <w:tc>
          <w:tcPr>
            <w:tcW w:w="669" w:type="dxa"/>
          </w:tcPr>
          <w:p w:rsidR="00745AC9" w:rsidRDefault="00745AC9"/>
        </w:tc>
        <w:tc>
          <w:tcPr>
            <w:tcW w:w="182" w:type="dxa"/>
          </w:tcPr>
          <w:p w:rsidR="00745AC9" w:rsidRDefault="00745AC9"/>
        </w:tc>
        <w:tc>
          <w:tcPr>
            <w:tcW w:w="1701" w:type="dxa"/>
          </w:tcPr>
          <w:p w:rsidR="00745AC9" w:rsidRDefault="00745AC9"/>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85"/>
        </w:trPr>
        <w:tc>
          <w:tcPr>
            <w:tcW w:w="2268" w:type="dxa"/>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 рядка 610 графи 4</w:t>
            </w:r>
          </w:p>
        </w:tc>
        <w:tc>
          <w:tcPr>
            <w:tcW w:w="7144" w:type="dxa"/>
            <w:gridSpan w:val="6"/>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зобов’язання за операціями між суб’єктами державного сектору в межах групи</w:t>
            </w:r>
          </w:p>
        </w:tc>
        <w:tc>
          <w:tcPr>
            <w:tcW w:w="851" w:type="dxa"/>
            <w:gridSpan w:val="2"/>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(645)</w:t>
            </w:r>
          </w:p>
        </w:tc>
        <w:tc>
          <w:tcPr>
            <w:tcW w:w="1701" w:type="dxa"/>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77"/>
        </w:trPr>
        <w:tc>
          <w:tcPr>
            <w:tcW w:w="3617" w:type="dxa"/>
            <w:gridSpan w:val="2"/>
            <w:shd w:val="clear" w:color="000000" w:fill="FFFFFF"/>
            <w:tcMar>
              <w:top w:w="17" w:type="dxa"/>
              <w:left w:w="38" w:type="dxa"/>
              <w:bottom w:w="17" w:type="dxa"/>
              <w:right w:w="38" w:type="dxa"/>
            </w:tcMar>
          </w:tcPr>
          <w:p w:rsidR="00745AC9" w:rsidRDefault="00745AC9"/>
        </w:tc>
        <w:tc>
          <w:tcPr>
            <w:tcW w:w="851" w:type="dxa"/>
            <w:gridSpan w:val="2"/>
            <w:shd w:val="clear" w:color="000000" w:fill="FFFFFF"/>
            <w:tcMar>
              <w:top w:w="17" w:type="dxa"/>
              <w:left w:w="38" w:type="dxa"/>
              <w:bottom w:w="17" w:type="dxa"/>
              <w:right w:w="38" w:type="dxa"/>
            </w:tcMar>
          </w:tcPr>
          <w:p w:rsidR="00745AC9" w:rsidRDefault="00745AC9"/>
        </w:tc>
        <w:tc>
          <w:tcPr>
            <w:tcW w:w="1871" w:type="dxa"/>
            <w:shd w:val="clear" w:color="000000" w:fill="FFFFFF"/>
            <w:tcMar>
              <w:top w:w="17" w:type="dxa"/>
              <w:left w:w="38" w:type="dxa"/>
              <w:bottom w:w="17" w:type="dxa"/>
              <w:right w:w="38" w:type="dxa"/>
            </w:tcMar>
          </w:tcPr>
          <w:p w:rsidR="00745AC9" w:rsidRDefault="00745AC9"/>
        </w:tc>
        <w:tc>
          <w:tcPr>
            <w:tcW w:w="1871" w:type="dxa"/>
            <w:shd w:val="clear" w:color="000000" w:fill="FFFFFF"/>
            <w:tcMar>
              <w:top w:w="17" w:type="dxa"/>
              <w:left w:w="38" w:type="dxa"/>
              <w:bottom w:w="17" w:type="dxa"/>
              <w:right w:w="38" w:type="dxa"/>
            </w:tcMar>
          </w:tcPr>
          <w:p w:rsidR="00745AC9" w:rsidRDefault="00745AC9"/>
        </w:tc>
        <w:tc>
          <w:tcPr>
            <w:tcW w:w="1871" w:type="dxa"/>
            <w:gridSpan w:val="2"/>
            <w:shd w:val="clear" w:color="000000" w:fill="FFFFFF"/>
            <w:tcMar>
              <w:top w:w="17" w:type="dxa"/>
              <w:left w:w="38" w:type="dxa"/>
              <w:bottom w:w="17" w:type="dxa"/>
              <w:right w:w="38" w:type="dxa"/>
            </w:tcMar>
          </w:tcPr>
          <w:p w:rsidR="00745AC9" w:rsidRDefault="00745AC9"/>
        </w:tc>
        <w:tc>
          <w:tcPr>
            <w:tcW w:w="1883" w:type="dxa"/>
            <w:gridSpan w:val="2"/>
            <w:shd w:val="clear" w:color="000000" w:fill="FFFFFF"/>
            <w:tcMar>
              <w:top w:w="17" w:type="dxa"/>
              <w:left w:w="38" w:type="dxa"/>
              <w:bottom w:w="17" w:type="dxa"/>
              <w:right w:w="38" w:type="dxa"/>
            </w:tcMar>
          </w:tcPr>
          <w:p w:rsidR="00745AC9" w:rsidRDefault="00745AC9"/>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77"/>
        </w:trPr>
        <w:tc>
          <w:tcPr>
            <w:tcW w:w="3617" w:type="dxa"/>
            <w:gridSpan w:val="2"/>
            <w:shd w:val="clear" w:color="000000" w:fill="FFFFFF"/>
            <w:tcMar>
              <w:top w:w="17" w:type="dxa"/>
              <w:left w:w="38" w:type="dxa"/>
              <w:bottom w:w="17" w:type="dxa"/>
              <w:right w:w="38" w:type="dxa"/>
            </w:tcMar>
          </w:tcPr>
          <w:p w:rsidR="00745AC9" w:rsidRDefault="00745AC9"/>
        </w:tc>
        <w:tc>
          <w:tcPr>
            <w:tcW w:w="8347" w:type="dxa"/>
            <w:gridSpan w:val="8"/>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t>VII. Дебіторська заборгованість</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416"/>
        </w:trPr>
        <w:tc>
          <w:tcPr>
            <w:tcW w:w="36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Усього на кінець року</w:t>
            </w:r>
          </w:p>
        </w:tc>
        <w:tc>
          <w:tcPr>
            <w:tcW w:w="5625"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У тому числі за строками погашення</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555"/>
        </w:trPr>
        <w:tc>
          <w:tcPr>
            <w:tcW w:w="36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1"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до 12 місяців</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від 12 до 18 місяців</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від 18 до 36 місяців</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77"/>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6</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519"/>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Довгострокова дебіторська заборгованість</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650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519"/>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lastRenderedPageBreak/>
              <w:t>з неї:</w:t>
            </w:r>
          </w:p>
          <w:p w:rsidR="00745AC9" w:rsidRDefault="0054054A">
            <w:pPr>
              <w:spacing w:after="0" w:line="240" w:lineRule="auto"/>
              <w:rPr>
                <w:sz w:val="20"/>
                <w:szCs w:val="20"/>
              </w:rPr>
            </w:pPr>
            <w:r>
              <w:rPr>
                <w:rFonts w:ascii="Times New Roman" w:hAnsi="Times New Roman" w:cs="Times New Roman"/>
                <w:color w:val="000000"/>
                <w:sz w:val="20"/>
                <w:szCs w:val="20"/>
              </w:rPr>
              <w:t>за кредитами, наданими з бюджету</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651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Поточна дебіторська заборгованість</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660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519"/>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 неї:</w:t>
            </w:r>
          </w:p>
          <w:p w:rsidR="00745AC9" w:rsidRDefault="0054054A">
            <w:pPr>
              <w:spacing w:after="0" w:line="240" w:lineRule="auto"/>
              <w:rPr>
                <w:sz w:val="20"/>
                <w:szCs w:val="20"/>
              </w:rPr>
            </w:pPr>
            <w:r>
              <w:rPr>
                <w:rFonts w:ascii="Times New Roman" w:hAnsi="Times New Roman" w:cs="Times New Roman"/>
                <w:color w:val="000000"/>
                <w:sz w:val="20"/>
                <w:szCs w:val="20"/>
              </w:rPr>
              <w:t>за кредитами, наданими з бюджету</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661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519"/>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 операціями між суб’єктами державного сектору в межах групи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662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883"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X</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77"/>
        </w:trPr>
        <w:tc>
          <w:tcPr>
            <w:tcW w:w="2268" w:type="dxa"/>
          </w:tcPr>
          <w:p w:rsidR="00745AC9" w:rsidRDefault="00745AC9"/>
        </w:tc>
        <w:tc>
          <w:tcPr>
            <w:tcW w:w="1349" w:type="dxa"/>
          </w:tcPr>
          <w:p w:rsidR="00745AC9" w:rsidRDefault="00745AC9"/>
        </w:tc>
        <w:tc>
          <w:tcPr>
            <w:tcW w:w="851" w:type="dxa"/>
            <w:gridSpan w:val="2"/>
          </w:tcPr>
          <w:p w:rsidR="00745AC9" w:rsidRDefault="00745AC9"/>
        </w:tc>
        <w:tc>
          <w:tcPr>
            <w:tcW w:w="1871" w:type="dxa"/>
          </w:tcPr>
          <w:p w:rsidR="00745AC9" w:rsidRDefault="00745AC9"/>
        </w:tc>
        <w:tc>
          <w:tcPr>
            <w:tcW w:w="1871" w:type="dxa"/>
          </w:tcPr>
          <w:p w:rsidR="00745AC9" w:rsidRDefault="00745AC9"/>
        </w:tc>
        <w:tc>
          <w:tcPr>
            <w:tcW w:w="1202" w:type="dxa"/>
          </w:tcPr>
          <w:p w:rsidR="00745AC9" w:rsidRDefault="00745AC9"/>
        </w:tc>
        <w:tc>
          <w:tcPr>
            <w:tcW w:w="669" w:type="dxa"/>
          </w:tcPr>
          <w:p w:rsidR="00745AC9" w:rsidRDefault="00745AC9"/>
        </w:tc>
        <w:tc>
          <w:tcPr>
            <w:tcW w:w="182" w:type="dxa"/>
          </w:tcPr>
          <w:p w:rsidR="00745AC9" w:rsidRDefault="00745AC9"/>
        </w:tc>
        <w:tc>
          <w:tcPr>
            <w:tcW w:w="1701" w:type="dxa"/>
          </w:tcPr>
          <w:p w:rsidR="00745AC9" w:rsidRDefault="00745AC9"/>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trHeight w:hRule="exact" w:val="285"/>
        </w:trPr>
        <w:tc>
          <w:tcPr>
            <w:tcW w:w="9412" w:type="dxa"/>
            <w:gridSpan w:val="7"/>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Списано у звітному році безнадійної дебіторської заборгованості</w:t>
            </w:r>
          </w:p>
        </w:tc>
        <w:tc>
          <w:tcPr>
            <w:tcW w:w="851" w:type="dxa"/>
            <w:gridSpan w:val="2"/>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(663)</w:t>
            </w:r>
          </w:p>
        </w:tc>
        <w:tc>
          <w:tcPr>
            <w:tcW w:w="1701" w:type="dxa"/>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65" w:type="dxa"/>
            <w:gridSpan w:val="2"/>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gridAfter w:val="1"/>
          <w:wAfter w:w="74" w:type="dxa"/>
          <w:trHeight w:hRule="exact" w:val="285"/>
        </w:trPr>
        <w:tc>
          <w:tcPr>
            <w:tcW w:w="9412" w:type="dxa"/>
            <w:gridSpan w:val="7"/>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Прострочена дебіторська заборгованість</w:t>
            </w:r>
          </w:p>
        </w:tc>
        <w:tc>
          <w:tcPr>
            <w:tcW w:w="851" w:type="dxa"/>
            <w:gridSpan w:val="2"/>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(664)</w:t>
            </w:r>
          </w:p>
        </w:tc>
        <w:tc>
          <w:tcPr>
            <w:tcW w:w="1701" w:type="dxa"/>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gridAfter w:val="1"/>
          <w:wAfter w:w="74" w:type="dxa"/>
          <w:trHeight w:hRule="exact" w:val="285"/>
        </w:trPr>
        <w:tc>
          <w:tcPr>
            <w:tcW w:w="9412" w:type="dxa"/>
            <w:gridSpan w:val="7"/>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 неї:</w:t>
            </w:r>
          </w:p>
        </w:tc>
        <w:tc>
          <w:tcPr>
            <w:tcW w:w="851" w:type="dxa"/>
            <w:gridSpan w:val="2"/>
            <w:shd w:val="clear" w:color="000000" w:fill="FFFFFF"/>
            <w:tcMar>
              <w:top w:w="17" w:type="dxa"/>
              <w:left w:w="38" w:type="dxa"/>
              <w:bottom w:w="17" w:type="dxa"/>
              <w:right w:w="38" w:type="dxa"/>
            </w:tcMar>
          </w:tcPr>
          <w:p w:rsidR="00745AC9" w:rsidRDefault="00745AC9"/>
        </w:tc>
        <w:tc>
          <w:tcPr>
            <w:tcW w:w="1701" w:type="dxa"/>
            <w:shd w:val="clear" w:color="000000" w:fill="FFFFFF"/>
            <w:tcMar>
              <w:top w:w="17" w:type="dxa"/>
              <w:left w:w="38" w:type="dxa"/>
              <w:bottom w:w="17" w:type="dxa"/>
              <w:right w:w="38" w:type="dxa"/>
            </w:tcMar>
          </w:tcPr>
          <w:p w:rsidR="00745AC9" w:rsidRDefault="00745AC9"/>
        </w:tc>
        <w:tc>
          <w:tcPr>
            <w:tcW w:w="1191" w:type="dxa"/>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gridAfter w:val="1"/>
          <w:wAfter w:w="74" w:type="dxa"/>
          <w:trHeight w:hRule="exact" w:val="285"/>
        </w:trPr>
        <w:tc>
          <w:tcPr>
            <w:tcW w:w="9412" w:type="dxa"/>
            <w:gridSpan w:val="7"/>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матеріали передано до суду, ведеться позовна робота</w:t>
            </w:r>
          </w:p>
        </w:tc>
        <w:tc>
          <w:tcPr>
            <w:tcW w:w="851" w:type="dxa"/>
            <w:gridSpan w:val="2"/>
            <w:shd w:val="clear" w:color="000000" w:fill="FFFFFF"/>
            <w:tcMar>
              <w:top w:w="17" w:type="dxa"/>
              <w:left w:w="38" w:type="dxa"/>
              <w:bottom w:w="17" w:type="dxa"/>
              <w:right w:w="38" w:type="dxa"/>
            </w:tcMar>
          </w:tcPr>
          <w:p w:rsidR="00745AC9" w:rsidRDefault="00745AC9"/>
        </w:tc>
        <w:tc>
          <w:tcPr>
            <w:tcW w:w="1701" w:type="dxa"/>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gridAfter w:val="1"/>
          <w:wAfter w:w="74" w:type="dxa"/>
          <w:trHeight w:hRule="exact" w:val="285"/>
        </w:trPr>
        <w:tc>
          <w:tcPr>
            <w:tcW w:w="9412" w:type="dxa"/>
            <w:gridSpan w:val="7"/>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винесено рішення суду, виконавче провадження</w:t>
            </w:r>
          </w:p>
        </w:tc>
        <w:tc>
          <w:tcPr>
            <w:tcW w:w="851" w:type="dxa"/>
            <w:gridSpan w:val="2"/>
            <w:shd w:val="clear" w:color="000000" w:fill="FFFFFF"/>
            <w:tcMar>
              <w:top w:w="17" w:type="dxa"/>
              <w:left w:w="38" w:type="dxa"/>
              <w:bottom w:w="17" w:type="dxa"/>
              <w:right w:w="38" w:type="dxa"/>
            </w:tcMar>
          </w:tcPr>
          <w:p w:rsidR="00745AC9" w:rsidRDefault="00745AC9"/>
        </w:tc>
        <w:tc>
          <w:tcPr>
            <w:tcW w:w="1701" w:type="dxa"/>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gridAfter w:val="1"/>
          <w:wAfter w:w="74" w:type="dxa"/>
          <w:trHeight w:hRule="exact" w:val="285"/>
        </w:trPr>
        <w:tc>
          <w:tcPr>
            <w:tcW w:w="9412" w:type="dxa"/>
            <w:gridSpan w:val="7"/>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проти дебітора порушено справу про банкрутство:</w:t>
            </w:r>
          </w:p>
        </w:tc>
        <w:tc>
          <w:tcPr>
            <w:tcW w:w="851" w:type="dxa"/>
            <w:gridSpan w:val="2"/>
            <w:shd w:val="clear" w:color="000000" w:fill="FFFFFF"/>
            <w:tcMar>
              <w:top w:w="17" w:type="dxa"/>
              <w:left w:w="38" w:type="dxa"/>
              <w:bottom w:w="17" w:type="dxa"/>
              <w:right w:w="38" w:type="dxa"/>
            </w:tcMar>
          </w:tcPr>
          <w:p w:rsidR="00745AC9" w:rsidRDefault="00745AC9"/>
        </w:tc>
        <w:tc>
          <w:tcPr>
            <w:tcW w:w="1701" w:type="dxa"/>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gridAfter w:val="1"/>
          <w:wAfter w:w="74" w:type="dxa"/>
          <w:trHeight w:hRule="exact" w:val="285"/>
        </w:trPr>
        <w:tc>
          <w:tcPr>
            <w:tcW w:w="9412" w:type="dxa"/>
            <w:gridSpan w:val="7"/>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заборгованість заявлена та визнана</w:t>
            </w:r>
          </w:p>
        </w:tc>
        <w:tc>
          <w:tcPr>
            <w:tcW w:w="851" w:type="dxa"/>
            <w:gridSpan w:val="2"/>
            <w:shd w:val="clear" w:color="000000" w:fill="FFFFFF"/>
            <w:tcMar>
              <w:top w:w="17" w:type="dxa"/>
              <w:left w:w="38" w:type="dxa"/>
              <w:bottom w:w="17" w:type="dxa"/>
              <w:right w:w="38" w:type="dxa"/>
            </w:tcMar>
          </w:tcPr>
          <w:p w:rsidR="00745AC9" w:rsidRDefault="00745AC9"/>
        </w:tc>
        <w:tc>
          <w:tcPr>
            <w:tcW w:w="1701" w:type="dxa"/>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gridAfter w:val="1"/>
          <w:wAfter w:w="74" w:type="dxa"/>
          <w:trHeight w:hRule="exact" w:val="285"/>
        </w:trPr>
        <w:tc>
          <w:tcPr>
            <w:tcW w:w="9412" w:type="dxa"/>
            <w:gridSpan w:val="7"/>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заборгованість заявлена та не визнана</w:t>
            </w:r>
          </w:p>
        </w:tc>
        <w:tc>
          <w:tcPr>
            <w:tcW w:w="851" w:type="dxa"/>
            <w:gridSpan w:val="2"/>
            <w:shd w:val="clear" w:color="000000" w:fill="FFFFFF"/>
            <w:tcMar>
              <w:top w:w="17" w:type="dxa"/>
              <w:left w:w="38" w:type="dxa"/>
              <w:bottom w:w="17" w:type="dxa"/>
              <w:right w:w="38" w:type="dxa"/>
            </w:tcMar>
          </w:tcPr>
          <w:p w:rsidR="00745AC9" w:rsidRDefault="00745AC9"/>
        </w:tc>
        <w:tc>
          <w:tcPr>
            <w:tcW w:w="1701" w:type="dxa"/>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gridAfter w:val="1"/>
          <w:wAfter w:w="74" w:type="dxa"/>
          <w:trHeight w:hRule="exact" w:val="285"/>
        </w:trPr>
        <w:tc>
          <w:tcPr>
            <w:tcW w:w="9412" w:type="dxa"/>
            <w:gridSpan w:val="7"/>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заборгованість не заявлена</w:t>
            </w:r>
          </w:p>
        </w:tc>
        <w:tc>
          <w:tcPr>
            <w:tcW w:w="851" w:type="dxa"/>
            <w:gridSpan w:val="2"/>
            <w:shd w:val="clear" w:color="000000" w:fill="FFFFFF"/>
            <w:tcMar>
              <w:top w:w="17" w:type="dxa"/>
              <w:left w:w="38" w:type="dxa"/>
              <w:bottom w:w="17" w:type="dxa"/>
              <w:right w:w="38" w:type="dxa"/>
            </w:tcMar>
          </w:tcPr>
          <w:p w:rsidR="00745AC9" w:rsidRDefault="00745AC9"/>
        </w:tc>
        <w:tc>
          <w:tcPr>
            <w:tcW w:w="1701" w:type="dxa"/>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gridAfter w:val="1"/>
          <w:wAfter w:w="74" w:type="dxa"/>
          <w:trHeight w:hRule="exact" w:val="285"/>
        </w:trPr>
        <w:tc>
          <w:tcPr>
            <w:tcW w:w="9412" w:type="dxa"/>
            <w:gridSpan w:val="7"/>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стосовно дебітора проведено державну реєстрацію припинення юридичної особи в результаті ліквідації</w:t>
            </w:r>
          </w:p>
        </w:tc>
        <w:tc>
          <w:tcPr>
            <w:tcW w:w="851" w:type="dxa"/>
            <w:gridSpan w:val="2"/>
            <w:shd w:val="clear" w:color="000000" w:fill="FFFFFF"/>
            <w:tcMar>
              <w:top w:w="17" w:type="dxa"/>
              <w:left w:w="38" w:type="dxa"/>
              <w:bottom w:w="17" w:type="dxa"/>
              <w:right w:w="38" w:type="dxa"/>
            </w:tcMar>
          </w:tcPr>
          <w:p w:rsidR="00745AC9" w:rsidRDefault="00745AC9"/>
        </w:tc>
        <w:tc>
          <w:tcPr>
            <w:tcW w:w="1701" w:type="dxa"/>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tcPr>
          <w:p w:rsidR="00745AC9" w:rsidRDefault="00745AC9"/>
        </w:tc>
        <w:tc>
          <w:tcPr>
            <w:tcW w:w="397" w:type="dxa"/>
            <w:gridSpan w:val="2"/>
          </w:tcPr>
          <w:p w:rsidR="00745AC9" w:rsidRDefault="00745AC9"/>
        </w:tc>
      </w:tr>
      <w:tr w:rsidR="00745AC9" w:rsidTr="0054054A">
        <w:trPr>
          <w:gridAfter w:val="1"/>
          <w:wAfter w:w="74" w:type="dxa"/>
          <w:trHeight w:hRule="exact" w:val="1166"/>
        </w:trPr>
        <w:tc>
          <w:tcPr>
            <w:tcW w:w="4394" w:type="dxa"/>
            <w:gridSpan w:val="3"/>
          </w:tcPr>
          <w:p w:rsidR="00745AC9" w:rsidRDefault="00745AC9"/>
        </w:tc>
        <w:tc>
          <w:tcPr>
            <w:tcW w:w="5018" w:type="dxa"/>
            <w:gridSpan w:val="4"/>
          </w:tcPr>
          <w:p w:rsidR="00745AC9" w:rsidRDefault="00745AC9"/>
        </w:tc>
        <w:tc>
          <w:tcPr>
            <w:tcW w:w="851" w:type="dxa"/>
            <w:gridSpan w:val="2"/>
          </w:tcPr>
          <w:p w:rsidR="00745AC9" w:rsidRDefault="00745AC9"/>
        </w:tc>
        <w:tc>
          <w:tcPr>
            <w:tcW w:w="1701" w:type="dxa"/>
          </w:tcPr>
          <w:p w:rsidR="00745AC9" w:rsidRDefault="00745AC9"/>
        </w:tc>
        <w:tc>
          <w:tcPr>
            <w:tcW w:w="1191" w:type="dxa"/>
          </w:tcPr>
          <w:p w:rsidR="00745AC9" w:rsidRDefault="00745AC9"/>
        </w:tc>
        <w:tc>
          <w:tcPr>
            <w:tcW w:w="851" w:type="dxa"/>
            <w:gridSpan w:val="2"/>
          </w:tcPr>
          <w:p w:rsidR="00745AC9" w:rsidRDefault="00745AC9"/>
        </w:tc>
        <w:tc>
          <w:tcPr>
            <w:tcW w:w="170" w:type="dxa"/>
            <w:gridSpan w:val="2"/>
          </w:tcPr>
          <w:p w:rsidR="00745AC9" w:rsidRDefault="00745AC9"/>
        </w:tc>
        <w:tc>
          <w:tcPr>
            <w:tcW w:w="1141" w:type="dxa"/>
            <w:gridSpan w:val="2"/>
            <w:shd w:val="clear" w:color="FFFFFF" w:fill="FFFFFF"/>
            <w:tcMar>
              <w:top w:w="0" w:type="dxa"/>
              <w:left w:w="4" w:type="dxa"/>
              <w:bottom w:w="0" w:type="dxa"/>
              <w:right w:w="4" w:type="dxa"/>
            </w:tcMar>
          </w:tcPr>
          <w:p w:rsidR="00745AC9" w:rsidRDefault="00745AC9"/>
        </w:tc>
        <w:tc>
          <w:tcPr>
            <w:tcW w:w="397" w:type="dxa"/>
            <w:gridSpan w:val="2"/>
          </w:tcPr>
          <w:p w:rsidR="00745AC9" w:rsidRDefault="00745AC9"/>
        </w:tc>
      </w:tr>
    </w:tbl>
    <w:p w:rsidR="00745AC9" w:rsidRDefault="00745AC9">
      <w:pPr>
        <w:rPr>
          <w:sz w:val="0"/>
          <w:szCs w:val="0"/>
        </w:rPr>
      </w:pPr>
    </w:p>
    <w:tbl>
      <w:tblPr>
        <w:tblW w:w="0" w:type="auto"/>
        <w:tblCellMar>
          <w:left w:w="0" w:type="dxa"/>
          <w:right w:w="0" w:type="dxa"/>
        </w:tblCellMar>
        <w:tblLook w:val="04A0" w:firstRow="1" w:lastRow="0" w:firstColumn="1" w:lastColumn="0" w:noHBand="0" w:noVBand="1"/>
      </w:tblPr>
      <w:tblGrid>
        <w:gridCol w:w="6237"/>
        <w:gridCol w:w="1134"/>
        <w:gridCol w:w="3402"/>
        <w:gridCol w:w="3402"/>
        <w:gridCol w:w="1276"/>
        <w:gridCol w:w="255"/>
      </w:tblGrid>
      <w:tr w:rsidR="00745AC9">
        <w:trPr>
          <w:trHeight w:hRule="exact" w:val="277"/>
        </w:trPr>
        <w:tc>
          <w:tcPr>
            <w:tcW w:w="14175" w:type="dxa"/>
            <w:gridSpan w:val="4"/>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t>VIII. Грошові кошти та їх еквіваленти розпорядників бюджетних коштів та державних цільових фондів</w:t>
            </w:r>
          </w:p>
        </w:tc>
        <w:tc>
          <w:tcPr>
            <w:tcW w:w="1276" w:type="dxa"/>
          </w:tcPr>
          <w:p w:rsidR="00745AC9" w:rsidRDefault="00745AC9"/>
        </w:tc>
        <w:tc>
          <w:tcPr>
            <w:tcW w:w="255" w:type="dxa"/>
          </w:tcPr>
          <w:p w:rsidR="00745AC9" w:rsidRDefault="00745AC9"/>
        </w:tc>
      </w:tr>
      <w:tr w:rsidR="00745AC9">
        <w:trPr>
          <w:trHeight w:hRule="exact" w:val="833"/>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рядка</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 початок звітного року</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 кінець звітного року</w:t>
            </w:r>
          </w:p>
        </w:tc>
        <w:tc>
          <w:tcPr>
            <w:tcW w:w="1276" w:type="dxa"/>
          </w:tcPr>
          <w:p w:rsidR="00745AC9" w:rsidRDefault="00745AC9"/>
        </w:tc>
        <w:tc>
          <w:tcPr>
            <w:tcW w:w="255" w:type="dxa"/>
          </w:tcPr>
          <w:p w:rsidR="00745AC9" w:rsidRDefault="00745AC9"/>
        </w:tc>
      </w:tr>
      <w:tr w:rsidR="00745AC9">
        <w:trPr>
          <w:trHeight w:hRule="exact" w:val="277"/>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1276" w:type="dxa"/>
          </w:tcPr>
          <w:p w:rsidR="00745AC9" w:rsidRDefault="00745AC9"/>
        </w:tc>
        <w:tc>
          <w:tcPr>
            <w:tcW w:w="255" w:type="dxa"/>
          </w:tcPr>
          <w:p w:rsidR="00745AC9" w:rsidRDefault="00745AC9"/>
        </w:tc>
      </w:tr>
      <w:tr w:rsidR="00745AC9">
        <w:trPr>
          <w:trHeight w:hRule="exact" w:val="744"/>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i/>
                <w:color w:val="000000"/>
                <w:sz w:val="20"/>
                <w:szCs w:val="20"/>
              </w:rPr>
              <w:t>Грошові кошти та їх еквіваленти розпорядників бюджетних коштів та державних цільових фондів у національній валюті, у тому числі: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i/>
                <w:color w:val="000000"/>
                <w:sz w:val="20"/>
                <w:szCs w:val="20"/>
              </w:rPr>
              <w:t>670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101 663</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101 752</w:t>
            </w:r>
          </w:p>
        </w:tc>
        <w:tc>
          <w:tcPr>
            <w:tcW w:w="1276" w:type="dxa"/>
          </w:tcPr>
          <w:p w:rsidR="00745AC9" w:rsidRDefault="00745AC9"/>
        </w:tc>
        <w:tc>
          <w:tcPr>
            <w:tcW w:w="255" w:type="dxa"/>
          </w:tcPr>
          <w:p w:rsidR="00745AC9" w:rsidRDefault="00745AC9"/>
        </w:tc>
      </w:tr>
      <w:tr w:rsidR="00745AC9">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 касі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671</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96 827</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94 922</w:t>
            </w:r>
          </w:p>
        </w:tc>
        <w:tc>
          <w:tcPr>
            <w:tcW w:w="1276" w:type="dxa"/>
          </w:tcPr>
          <w:p w:rsidR="00745AC9" w:rsidRDefault="00745AC9"/>
        </w:tc>
        <w:tc>
          <w:tcPr>
            <w:tcW w:w="255" w:type="dxa"/>
          </w:tcPr>
          <w:p w:rsidR="00745AC9" w:rsidRDefault="00745AC9"/>
        </w:tc>
      </w:tr>
      <w:tr w:rsidR="00745AC9">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 Казначействі на реєстраційних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672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4 836</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6 830</w:t>
            </w:r>
          </w:p>
        </w:tc>
        <w:tc>
          <w:tcPr>
            <w:tcW w:w="1276" w:type="dxa"/>
          </w:tcPr>
          <w:p w:rsidR="00745AC9" w:rsidRDefault="00745AC9"/>
        </w:tc>
        <w:tc>
          <w:tcPr>
            <w:tcW w:w="255" w:type="dxa"/>
          </w:tcPr>
          <w:p w:rsidR="00745AC9" w:rsidRDefault="00745AC9"/>
        </w:tc>
      </w:tr>
      <w:tr w:rsidR="00745AC9">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 Казначействі на інших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673</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745AC9" w:rsidRDefault="00745AC9"/>
        </w:tc>
        <w:tc>
          <w:tcPr>
            <w:tcW w:w="255" w:type="dxa"/>
          </w:tcPr>
          <w:p w:rsidR="00745AC9" w:rsidRDefault="00745AC9"/>
        </w:tc>
      </w:tr>
      <w:tr w:rsidR="00745AC9">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 установах банків на поточних та інших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674</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745AC9" w:rsidRDefault="00745AC9"/>
        </w:tc>
        <w:tc>
          <w:tcPr>
            <w:tcW w:w="255" w:type="dxa"/>
          </w:tcPr>
          <w:p w:rsidR="00745AC9" w:rsidRDefault="00745AC9"/>
        </w:tc>
      </w:tr>
      <w:tr w:rsidR="00745AC9">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 установах банків у тимчасовому розпорядженні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675</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745AC9" w:rsidRDefault="00745AC9"/>
        </w:tc>
        <w:tc>
          <w:tcPr>
            <w:tcW w:w="255" w:type="dxa"/>
          </w:tcPr>
          <w:p w:rsidR="00745AC9" w:rsidRDefault="00745AC9"/>
        </w:tc>
      </w:tr>
      <w:tr w:rsidR="00745AC9">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lastRenderedPageBreak/>
              <w:t>в дорозі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676</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745AC9" w:rsidRDefault="00745AC9"/>
        </w:tc>
        <w:tc>
          <w:tcPr>
            <w:tcW w:w="255" w:type="dxa"/>
          </w:tcPr>
          <w:p w:rsidR="00745AC9" w:rsidRDefault="00745AC9"/>
        </w:tc>
      </w:tr>
      <w:tr w:rsidR="00745AC9">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на депозитах на рахунках в Казначействі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677</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745AC9" w:rsidRDefault="00745AC9"/>
        </w:tc>
        <w:tc>
          <w:tcPr>
            <w:tcW w:w="255" w:type="dxa"/>
          </w:tcPr>
          <w:p w:rsidR="00745AC9" w:rsidRDefault="00745AC9"/>
        </w:tc>
      </w:tr>
      <w:tr w:rsidR="00745AC9">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на депозитах на рахунках в установах банків</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678</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745AC9" w:rsidRDefault="00745AC9"/>
        </w:tc>
        <w:tc>
          <w:tcPr>
            <w:tcW w:w="255" w:type="dxa"/>
          </w:tcPr>
          <w:p w:rsidR="00745AC9" w:rsidRDefault="00745AC9"/>
        </w:tc>
      </w:tr>
      <w:tr w:rsidR="00745AC9">
        <w:trPr>
          <w:trHeight w:hRule="exact" w:val="744"/>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i/>
                <w:color w:val="000000"/>
                <w:sz w:val="20"/>
                <w:szCs w:val="20"/>
              </w:rPr>
              <w:t>Грошові кошти та їх еквіваленти розпорядників бюджетних коштів та державних цільових фондів в іноземній валюті, у тому числі: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i/>
                <w:color w:val="000000"/>
                <w:sz w:val="20"/>
                <w:szCs w:val="20"/>
              </w:rPr>
              <w:t>680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276" w:type="dxa"/>
          </w:tcPr>
          <w:p w:rsidR="00745AC9" w:rsidRDefault="00745AC9"/>
        </w:tc>
        <w:tc>
          <w:tcPr>
            <w:tcW w:w="255" w:type="dxa"/>
          </w:tcPr>
          <w:p w:rsidR="00745AC9" w:rsidRDefault="00745AC9"/>
        </w:tc>
      </w:tr>
      <w:tr w:rsidR="00745AC9">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 касі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681</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745AC9" w:rsidRDefault="00745AC9"/>
        </w:tc>
        <w:tc>
          <w:tcPr>
            <w:tcW w:w="255" w:type="dxa"/>
          </w:tcPr>
          <w:p w:rsidR="00745AC9" w:rsidRDefault="00745AC9"/>
        </w:tc>
      </w:tr>
      <w:tr w:rsidR="00745AC9">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на поточних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682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745AC9" w:rsidRDefault="00745AC9"/>
        </w:tc>
        <w:tc>
          <w:tcPr>
            <w:tcW w:w="255" w:type="dxa"/>
          </w:tcPr>
          <w:p w:rsidR="00745AC9" w:rsidRDefault="00745AC9"/>
        </w:tc>
      </w:tr>
      <w:tr w:rsidR="00745AC9">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на депозитах в іноземній валюті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683</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745AC9" w:rsidRDefault="00745AC9"/>
        </w:tc>
        <w:tc>
          <w:tcPr>
            <w:tcW w:w="255" w:type="dxa"/>
          </w:tcPr>
          <w:p w:rsidR="00745AC9" w:rsidRDefault="00745AC9"/>
        </w:tc>
      </w:tr>
      <w:tr w:rsidR="00745AC9">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інші кошти в іноземній валюті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684</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745AC9" w:rsidRDefault="00745AC9"/>
        </w:tc>
        <w:tc>
          <w:tcPr>
            <w:tcW w:w="255" w:type="dxa"/>
          </w:tcPr>
          <w:p w:rsidR="00745AC9" w:rsidRDefault="00745AC9"/>
        </w:tc>
      </w:tr>
    </w:tbl>
    <w:p w:rsidR="00745AC9" w:rsidRDefault="00745AC9">
      <w:pPr>
        <w:rPr>
          <w:sz w:val="0"/>
          <w:szCs w:val="0"/>
        </w:rPr>
      </w:pPr>
    </w:p>
    <w:tbl>
      <w:tblPr>
        <w:tblW w:w="0" w:type="auto"/>
        <w:tblCellMar>
          <w:left w:w="0" w:type="dxa"/>
          <w:right w:w="0" w:type="dxa"/>
        </w:tblCellMar>
        <w:tblLook w:val="04A0" w:firstRow="1" w:lastRow="0" w:firstColumn="1" w:lastColumn="0" w:noHBand="0" w:noVBand="1"/>
      </w:tblPr>
      <w:tblGrid>
        <w:gridCol w:w="4394"/>
        <w:gridCol w:w="3106"/>
        <w:gridCol w:w="154"/>
        <w:gridCol w:w="697"/>
        <w:gridCol w:w="154"/>
        <w:gridCol w:w="1717"/>
        <w:gridCol w:w="2933"/>
        <w:gridCol w:w="851"/>
        <w:gridCol w:w="312"/>
        <w:gridCol w:w="1134"/>
        <w:gridCol w:w="7"/>
        <w:gridCol w:w="248"/>
        <w:gridCol w:w="7"/>
      </w:tblGrid>
      <w:tr w:rsidR="00745AC9" w:rsidTr="0054054A">
        <w:trPr>
          <w:gridAfter w:val="1"/>
          <w:wAfter w:w="7" w:type="dxa"/>
          <w:trHeight w:hRule="exact" w:val="277"/>
        </w:trPr>
        <w:tc>
          <w:tcPr>
            <w:tcW w:w="10222" w:type="dxa"/>
            <w:gridSpan w:val="6"/>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t>IХ. Доходи та витрати</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972"/>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За рік</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77"/>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51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color w:val="000000"/>
                <w:sz w:val="20"/>
                <w:szCs w:val="20"/>
              </w:rPr>
              <w:t>Доходи від обмінних і необмінних операцій, визнані протягом звітного періоду, – усього</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color w:val="000000"/>
                <w:sz w:val="20"/>
                <w:szCs w:val="20"/>
              </w:rPr>
              <w:t>760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280 567 748</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у тому числі:</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від обмінних операцій:</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бюджетні асигнування</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770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280 556 926</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надання послуг</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780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продаж</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790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2 243</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операції з капіталом</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800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продаж нерухомого майна</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810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відсотки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820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роялті</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830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дивіденди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840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інші доходи від обмінних операцій</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850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224</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у тому числі:</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курсова різниця</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851</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дооцінка активів у межах суми попередньої уцінки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852</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відновлення корисності активів</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853</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від необмінних операцій:</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податкові надходження</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860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lastRenderedPageBreak/>
              <w:t>неподаткові надходження</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870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трансферти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880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гранти та дарунки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890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8 355</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надходження до державних цільових фондів</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900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gridAfter w:val="1"/>
          <w:wAfter w:w="7" w:type="dxa"/>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списаних зобов’язань, що не підлягають погашенню</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910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34" w:type="dxa"/>
          </w:tcPr>
          <w:p w:rsidR="00745AC9" w:rsidRDefault="00745AC9"/>
        </w:tc>
        <w:tc>
          <w:tcPr>
            <w:tcW w:w="255" w:type="dxa"/>
            <w:gridSpan w:val="2"/>
          </w:tcPr>
          <w:p w:rsidR="00745AC9" w:rsidRDefault="00745AC9"/>
        </w:tc>
      </w:tr>
      <w:tr w:rsidR="00745AC9" w:rsidTr="0054054A">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color w:val="000000"/>
                <w:sz w:val="20"/>
                <w:szCs w:val="20"/>
              </w:rPr>
              <w:t>Інші витрати – усього</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color w:val="000000"/>
                <w:sz w:val="20"/>
                <w:szCs w:val="20"/>
              </w:rPr>
              <w:t>920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298 013</w:t>
            </w:r>
          </w:p>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у тому числі:</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інші витрати за обмінними операціями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930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170 013</w:t>
            </w:r>
          </w:p>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з них:</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курсова різниця</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931</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витрати, пов’язані з реалізацією активів</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932</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уцінка активів</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933</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втрати від зменшення корисності активів</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934</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інші витрати за необмінними операціями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940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128 000</w:t>
            </w:r>
          </w:p>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з них:</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744"/>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витрати, пов’язані з передачею активів, що суб’єкти державного сектору передають суб’єктам господарювання, фізичним особам та іншим суб’єктам державного сектору для виконання цільових заходів</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941</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неповернення депозитів</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942</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555"/>
        </w:trPr>
        <w:tc>
          <w:tcPr>
            <w:tcW w:w="4394" w:type="dxa"/>
          </w:tcPr>
          <w:p w:rsidR="00745AC9" w:rsidRDefault="00745AC9"/>
        </w:tc>
        <w:tc>
          <w:tcPr>
            <w:tcW w:w="3106" w:type="dxa"/>
          </w:tcPr>
          <w:p w:rsidR="00745AC9" w:rsidRDefault="00745AC9"/>
        </w:tc>
        <w:tc>
          <w:tcPr>
            <w:tcW w:w="154" w:type="dxa"/>
          </w:tcPr>
          <w:p w:rsidR="00745AC9" w:rsidRDefault="00745AC9"/>
        </w:tc>
        <w:tc>
          <w:tcPr>
            <w:tcW w:w="697" w:type="dxa"/>
          </w:tcPr>
          <w:p w:rsidR="00745AC9" w:rsidRDefault="00745AC9"/>
        </w:tc>
        <w:tc>
          <w:tcPr>
            <w:tcW w:w="154" w:type="dxa"/>
          </w:tcPr>
          <w:p w:rsidR="00745AC9" w:rsidRDefault="00745AC9"/>
        </w:tc>
        <w:tc>
          <w:tcPr>
            <w:tcW w:w="1717" w:type="dxa"/>
          </w:tcPr>
          <w:p w:rsidR="00745AC9" w:rsidRDefault="00745AC9"/>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285"/>
        </w:trPr>
        <w:tc>
          <w:tcPr>
            <w:tcW w:w="7654" w:type="dxa"/>
            <w:gridSpan w:val="3"/>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Сума отриманих активів, робіт (послуг) у натуральній формі</w:t>
            </w:r>
          </w:p>
        </w:tc>
        <w:tc>
          <w:tcPr>
            <w:tcW w:w="851" w:type="dxa"/>
            <w:gridSpan w:val="2"/>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(950)</w:t>
            </w:r>
          </w:p>
        </w:tc>
        <w:tc>
          <w:tcPr>
            <w:tcW w:w="1717" w:type="dxa"/>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8 828</w:t>
            </w:r>
          </w:p>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285"/>
        </w:trPr>
        <w:tc>
          <w:tcPr>
            <w:tcW w:w="7654" w:type="dxa"/>
            <w:gridSpan w:val="3"/>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Сума витрат, визнаних у зв’язку з недоотриманням раніше визнаних доходів</w:t>
            </w:r>
          </w:p>
        </w:tc>
        <w:tc>
          <w:tcPr>
            <w:tcW w:w="851" w:type="dxa"/>
            <w:gridSpan w:val="2"/>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(960)</w:t>
            </w:r>
          </w:p>
        </w:tc>
        <w:tc>
          <w:tcPr>
            <w:tcW w:w="1717" w:type="dxa"/>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tcPr>
          <w:p w:rsidR="00745AC9" w:rsidRDefault="00745AC9"/>
        </w:tc>
        <w:tc>
          <w:tcPr>
            <w:tcW w:w="255" w:type="dxa"/>
            <w:gridSpan w:val="2"/>
          </w:tcPr>
          <w:p w:rsidR="00745AC9" w:rsidRDefault="00745AC9"/>
        </w:tc>
      </w:tr>
      <w:tr w:rsidR="00745AC9" w:rsidTr="0054054A">
        <w:trPr>
          <w:trHeight w:hRule="exact" w:val="1166"/>
        </w:trPr>
        <w:tc>
          <w:tcPr>
            <w:tcW w:w="4394" w:type="dxa"/>
          </w:tcPr>
          <w:p w:rsidR="00745AC9" w:rsidRDefault="00745AC9"/>
        </w:tc>
        <w:tc>
          <w:tcPr>
            <w:tcW w:w="3106" w:type="dxa"/>
          </w:tcPr>
          <w:p w:rsidR="00745AC9" w:rsidRDefault="00745AC9"/>
        </w:tc>
        <w:tc>
          <w:tcPr>
            <w:tcW w:w="154" w:type="dxa"/>
          </w:tcPr>
          <w:p w:rsidR="00745AC9" w:rsidRDefault="00745AC9"/>
        </w:tc>
        <w:tc>
          <w:tcPr>
            <w:tcW w:w="697" w:type="dxa"/>
          </w:tcPr>
          <w:p w:rsidR="00745AC9" w:rsidRDefault="00745AC9"/>
        </w:tc>
        <w:tc>
          <w:tcPr>
            <w:tcW w:w="154" w:type="dxa"/>
          </w:tcPr>
          <w:p w:rsidR="00745AC9" w:rsidRDefault="00745AC9"/>
        </w:tc>
        <w:tc>
          <w:tcPr>
            <w:tcW w:w="1717" w:type="dxa"/>
          </w:tcPr>
          <w:p w:rsidR="00745AC9" w:rsidRDefault="00745AC9"/>
        </w:tc>
        <w:tc>
          <w:tcPr>
            <w:tcW w:w="2933" w:type="dxa"/>
          </w:tcPr>
          <w:p w:rsidR="00745AC9" w:rsidRDefault="00745AC9"/>
        </w:tc>
        <w:tc>
          <w:tcPr>
            <w:tcW w:w="851" w:type="dxa"/>
          </w:tcPr>
          <w:p w:rsidR="00745AC9" w:rsidRDefault="00745AC9"/>
        </w:tc>
        <w:tc>
          <w:tcPr>
            <w:tcW w:w="312" w:type="dxa"/>
          </w:tcPr>
          <w:p w:rsidR="00745AC9" w:rsidRDefault="00745AC9"/>
        </w:tc>
        <w:tc>
          <w:tcPr>
            <w:tcW w:w="1141" w:type="dxa"/>
            <w:gridSpan w:val="2"/>
            <w:shd w:val="clear" w:color="FFFFFF" w:fill="FFFFFF"/>
            <w:tcMar>
              <w:top w:w="0" w:type="dxa"/>
              <w:left w:w="4" w:type="dxa"/>
              <w:bottom w:w="0" w:type="dxa"/>
              <w:right w:w="4" w:type="dxa"/>
            </w:tcMar>
          </w:tcPr>
          <w:p w:rsidR="00745AC9" w:rsidRDefault="00745AC9"/>
        </w:tc>
        <w:tc>
          <w:tcPr>
            <w:tcW w:w="255" w:type="dxa"/>
            <w:gridSpan w:val="2"/>
          </w:tcPr>
          <w:p w:rsidR="00745AC9" w:rsidRDefault="00745AC9"/>
        </w:tc>
      </w:tr>
    </w:tbl>
    <w:p w:rsidR="00745AC9" w:rsidRDefault="00745AC9">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tbl>
      <w:tblPr>
        <w:tblW w:w="0" w:type="auto"/>
        <w:tblCellMar>
          <w:left w:w="0" w:type="dxa"/>
          <w:right w:w="0" w:type="dxa"/>
        </w:tblCellMar>
        <w:tblLook w:val="04A0" w:firstRow="1" w:lastRow="0" w:firstColumn="1" w:lastColumn="0" w:noHBand="0" w:noVBand="1"/>
      </w:tblPr>
      <w:tblGrid>
        <w:gridCol w:w="4394"/>
        <w:gridCol w:w="3106"/>
        <w:gridCol w:w="851"/>
        <w:gridCol w:w="1871"/>
        <w:gridCol w:w="2933"/>
        <w:gridCol w:w="851"/>
        <w:gridCol w:w="170"/>
        <w:gridCol w:w="1134"/>
        <w:gridCol w:w="397"/>
      </w:tblGrid>
      <w:tr w:rsidR="00745AC9">
        <w:trPr>
          <w:trHeight w:hRule="exact" w:val="277"/>
        </w:trPr>
        <w:tc>
          <w:tcPr>
            <w:tcW w:w="10221" w:type="dxa"/>
            <w:gridSpan w:val="4"/>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lastRenderedPageBreak/>
              <w:t>X. Нестачі і втрати активів</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972"/>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Сума</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77"/>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51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Недостачі та крадіжки грошових коштів і матеріальних цінностей на початок звітного року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51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Установлено недостач та крадіжок грошових коштів і матеріальних цінностей протягом звітного року –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з них:</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віднесено на винних осіб</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981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Списано недостачі в межах природного убутку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990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Списано недостачі, винні особи за якими не встановлені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Стягнуто з винних осіб</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Списано за висновками слідчих органів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1020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51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Недостачі та крадіжки грошових коштів і матеріальних цінностей на кінець звітного року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у тому числі: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віднесених на винних осіб</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1031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справи знаходяться у слідчих органах (винні особи не встановлені)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1032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970"/>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Вартість пошкоджених, знищених, викрадених активів, над якими втрачено контроль унаслідок збройної агресії Російської Федерації, на дату визнання такої події балансоутримувачем, інформацію про які не включено до інших рядків та граф цієї форми -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1040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895 590</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з них:</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списані згідно із законодавством</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1041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1111"/>
        </w:trPr>
        <w:tc>
          <w:tcPr>
            <w:tcW w:w="4394" w:type="dxa"/>
          </w:tcPr>
          <w:p w:rsidR="00745AC9" w:rsidRDefault="00745AC9"/>
        </w:tc>
        <w:tc>
          <w:tcPr>
            <w:tcW w:w="3106" w:type="dxa"/>
          </w:tcPr>
          <w:p w:rsidR="00745AC9" w:rsidRDefault="00745AC9"/>
        </w:tc>
        <w:tc>
          <w:tcPr>
            <w:tcW w:w="851" w:type="dxa"/>
          </w:tcPr>
          <w:p w:rsidR="00745AC9" w:rsidRDefault="00745AC9"/>
        </w:tc>
        <w:tc>
          <w:tcPr>
            <w:tcW w:w="1871" w:type="dxa"/>
          </w:tcPr>
          <w:p w:rsidR="00745AC9" w:rsidRDefault="00745AC9"/>
        </w:tc>
        <w:tc>
          <w:tcPr>
            <w:tcW w:w="2933" w:type="dxa"/>
          </w:tcPr>
          <w:p w:rsidR="00745AC9" w:rsidRDefault="00745AC9"/>
        </w:tc>
        <w:tc>
          <w:tcPr>
            <w:tcW w:w="851" w:type="dxa"/>
          </w:tcPr>
          <w:p w:rsidR="00745AC9" w:rsidRDefault="00745AC9"/>
        </w:tc>
        <w:tc>
          <w:tcPr>
            <w:tcW w:w="170" w:type="dxa"/>
          </w:tcPr>
          <w:p w:rsidR="00745AC9" w:rsidRDefault="00745AC9"/>
        </w:tc>
        <w:tc>
          <w:tcPr>
            <w:tcW w:w="1134" w:type="dxa"/>
            <w:shd w:val="clear" w:color="FFFFFF" w:fill="FFFFFF"/>
            <w:tcMar>
              <w:top w:w="0" w:type="dxa"/>
              <w:left w:w="4" w:type="dxa"/>
              <w:bottom w:w="0" w:type="dxa"/>
              <w:right w:w="4" w:type="dxa"/>
            </w:tcMar>
          </w:tcPr>
          <w:p w:rsidR="00745AC9" w:rsidRDefault="00745AC9"/>
        </w:tc>
        <w:tc>
          <w:tcPr>
            <w:tcW w:w="397" w:type="dxa"/>
          </w:tcPr>
          <w:p w:rsidR="00745AC9" w:rsidRDefault="00745AC9"/>
        </w:tc>
      </w:tr>
      <w:tr w:rsidR="00745AC9">
        <w:trPr>
          <w:trHeight w:hRule="exact" w:val="1414"/>
        </w:trPr>
        <w:tc>
          <w:tcPr>
            <w:tcW w:w="4394" w:type="dxa"/>
          </w:tcPr>
          <w:p w:rsidR="00745AC9" w:rsidRDefault="00745AC9"/>
        </w:tc>
        <w:tc>
          <w:tcPr>
            <w:tcW w:w="3106" w:type="dxa"/>
          </w:tcPr>
          <w:p w:rsidR="00745AC9" w:rsidRDefault="00745AC9"/>
        </w:tc>
        <w:tc>
          <w:tcPr>
            <w:tcW w:w="851" w:type="dxa"/>
          </w:tcPr>
          <w:p w:rsidR="00745AC9" w:rsidRDefault="00745AC9"/>
        </w:tc>
        <w:tc>
          <w:tcPr>
            <w:tcW w:w="1871" w:type="dxa"/>
          </w:tcPr>
          <w:p w:rsidR="00745AC9" w:rsidRDefault="00745AC9"/>
        </w:tc>
        <w:tc>
          <w:tcPr>
            <w:tcW w:w="2933" w:type="dxa"/>
          </w:tcPr>
          <w:p w:rsidR="00745AC9" w:rsidRDefault="00745AC9"/>
        </w:tc>
        <w:tc>
          <w:tcPr>
            <w:tcW w:w="851" w:type="dxa"/>
          </w:tcPr>
          <w:p w:rsidR="00745AC9" w:rsidRDefault="00745AC9"/>
        </w:tc>
        <w:tc>
          <w:tcPr>
            <w:tcW w:w="170" w:type="dxa"/>
          </w:tcPr>
          <w:p w:rsidR="00745AC9" w:rsidRDefault="00745AC9"/>
        </w:tc>
        <w:tc>
          <w:tcPr>
            <w:tcW w:w="1134" w:type="dxa"/>
          </w:tcPr>
          <w:p w:rsidR="00745AC9" w:rsidRDefault="00745AC9"/>
        </w:tc>
        <w:tc>
          <w:tcPr>
            <w:tcW w:w="397" w:type="dxa"/>
          </w:tcPr>
          <w:p w:rsidR="00745AC9" w:rsidRDefault="00745AC9"/>
        </w:tc>
      </w:tr>
      <w:tr w:rsidR="00745AC9">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i/>
                <w:color w:val="D3D3D3"/>
                <w:sz w:val="12"/>
                <w:szCs w:val="12"/>
              </w:rPr>
              <w:t>202600000053276939</w:t>
            </w:r>
          </w:p>
        </w:tc>
        <w:tc>
          <w:tcPr>
            <w:tcW w:w="8760" w:type="dxa"/>
            <w:gridSpan w:val="4"/>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05" w:lineRule="auto"/>
              <w:rPr>
                <w:sz w:val="9"/>
                <w:szCs w:val="9"/>
              </w:rPr>
            </w:pPr>
            <w:r>
              <w:rPr>
                <w:rFonts w:ascii="Times New Roman" w:hAnsi="Times New Roman" w:cs="Times New Roman"/>
                <w:i/>
                <w:color w:val="D3D3D3"/>
                <w:sz w:val="9"/>
                <w:szCs w:val="9"/>
              </w:rPr>
              <w:t>АС  " Є-ЗВІТНІСТЬ "</w:t>
            </w:r>
          </w:p>
        </w:tc>
        <w:tc>
          <w:tcPr>
            <w:tcW w:w="850" w:type="dxa"/>
            <w:tcBorders>
              <w:top w:val="double" w:sz="8" w:space="0" w:color="D3D3D3"/>
            </w:tcBorders>
            <w:shd w:val="clear" w:color="D3D3D3" w:fill="FFFFFF"/>
            <w:tcMar>
              <w:top w:w="17" w:type="dxa"/>
              <w:left w:w="38" w:type="dxa"/>
              <w:bottom w:w="17" w:type="dxa"/>
              <w:right w:w="38" w:type="dxa"/>
            </w:tcMar>
            <w:vAlign w:val="center"/>
          </w:tcPr>
          <w:p w:rsidR="00745AC9" w:rsidRDefault="00745AC9"/>
        </w:tc>
        <w:tc>
          <w:tcPr>
            <w:tcW w:w="1701" w:type="dxa"/>
            <w:gridSpan w:val="3"/>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15 з 23</w:t>
            </w:r>
          </w:p>
        </w:tc>
      </w:tr>
    </w:tbl>
    <w:p w:rsidR="00745AC9" w:rsidRDefault="0054054A">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3106"/>
        <w:gridCol w:w="851"/>
        <w:gridCol w:w="1871"/>
        <w:gridCol w:w="2933"/>
        <w:gridCol w:w="879"/>
        <w:gridCol w:w="1134"/>
        <w:gridCol w:w="567"/>
      </w:tblGrid>
      <w:tr w:rsidR="00745AC9">
        <w:trPr>
          <w:trHeight w:hRule="exact" w:val="277"/>
        </w:trPr>
        <w:tc>
          <w:tcPr>
            <w:tcW w:w="10221" w:type="dxa"/>
            <w:gridSpan w:val="4"/>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lastRenderedPageBreak/>
              <w:t>ХІ. Будівельні контракти</w:t>
            </w:r>
          </w:p>
        </w:tc>
        <w:tc>
          <w:tcPr>
            <w:tcW w:w="2933" w:type="dxa"/>
          </w:tcPr>
          <w:p w:rsidR="00745AC9" w:rsidRDefault="00745AC9"/>
        </w:tc>
        <w:tc>
          <w:tcPr>
            <w:tcW w:w="879" w:type="dxa"/>
          </w:tcPr>
          <w:p w:rsidR="00745AC9" w:rsidRDefault="00745AC9"/>
        </w:tc>
        <w:tc>
          <w:tcPr>
            <w:tcW w:w="1134" w:type="dxa"/>
          </w:tcPr>
          <w:p w:rsidR="00745AC9" w:rsidRDefault="00745AC9"/>
        </w:tc>
        <w:tc>
          <w:tcPr>
            <w:tcW w:w="539" w:type="dxa"/>
          </w:tcPr>
          <w:p w:rsidR="00745AC9" w:rsidRDefault="00745AC9"/>
        </w:tc>
      </w:tr>
      <w:tr w:rsidR="00745AC9">
        <w:trPr>
          <w:trHeight w:hRule="exact" w:val="972"/>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Сума</w:t>
            </w:r>
          </w:p>
        </w:tc>
        <w:tc>
          <w:tcPr>
            <w:tcW w:w="2933" w:type="dxa"/>
          </w:tcPr>
          <w:p w:rsidR="00745AC9" w:rsidRDefault="00745AC9"/>
        </w:tc>
        <w:tc>
          <w:tcPr>
            <w:tcW w:w="879" w:type="dxa"/>
          </w:tcPr>
          <w:p w:rsidR="00745AC9" w:rsidRDefault="00745AC9"/>
        </w:tc>
        <w:tc>
          <w:tcPr>
            <w:tcW w:w="1134" w:type="dxa"/>
          </w:tcPr>
          <w:p w:rsidR="00745AC9" w:rsidRDefault="00745AC9"/>
        </w:tc>
        <w:tc>
          <w:tcPr>
            <w:tcW w:w="539" w:type="dxa"/>
          </w:tcPr>
          <w:p w:rsidR="00745AC9" w:rsidRDefault="00745AC9"/>
        </w:tc>
      </w:tr>
      <w:tr w:rsidR="00745AC9">
        <w:trPr>
          <w:trHeight w:hRule="exact" w:val="277"/>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2933" w:type="dxa"/>
          </w:tcPr>
          <w:p w:rsidR="00745AC9" w:rsidRDefault="00745AC9"/>
        </w:tc>
        <w:tc>
          <w:tcPr>
            <w:tcW w:w="879" w:type="dxa"/>
          </w:tcPr>
          <w:p w:rsidR="00745AC9" w:rsidRDefault="00745AC9"/>
        </w:tc>
        <w:tc>
          <w:tcPr>
            <w:tcW w:w="1134" w:type="dxa"/>
          </w:tcPr>
          <w:p w:rsidR="00745AC9" w:rsidRDefault="00745AC9"/>
        </w:tc>
        <w:tc>
          <w:tcPr>
            <w:tcW w:w="539"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Дохід за будівельними контрактами за звітний рік</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1050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79" w:type="dxa"/>
          </w:tcPr>
          <w:p w:rsidR="00745AC9" w:rsidRDefault="00745AC9"/>
        </w:tc>
        <w:tc>
          <w:tcPr>
            <w:tcW w:w="1134" w:type="dxa"/>
          </w:tcPr>
          <w:p w:rsidR="00745AC9" w:rsidRDefault="00745AC9"/>
        </w:tc>
        <w:tc>
          <w:tcPr>
            <w:tcW w:w="539"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Загальна сума за незавершеними будівельними контрактами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1060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79" w:type="dxa"/>
          </w:tcPr>
          <w:p w:rsidR="00745AC9" w:rsidRDefault="00745AC9"/>
        </w:tc>
        <w:tc>
          <w:tcPr>
            <w:tcW w:w="1134" w:type="dxa"/>
          </w:tcPr>
          <w:p w:rsidR="00745AC9" w:rsidRDefault="00745AC9"/>
        </w:tc>
        <w:tc>
          <w:tcPr>
            <w:tcW w:w="539"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Загальна сума зазнаних витрат і визнаного дефіциту на дату балансу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79" w:type="dxa"/>
          </w:tcPr>
          <w:p w:rsidR="00745AC9" w:rsidRDefault="00745AC9"/>
        </w:tc>
        <w:tc>
          <w:tcPr>
            <w:tcW w:w="1134" w:type="dxa"/>
          </w:tcPr>
          <w:p w:rsidR="00745AC9" w:rsidRDefault="00745AC9"/>
        </w:tc>
        <w:tc>
          <w:tcPr>
            <w:tcW w:w="539"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Сума отриманих авансів за будівельними контрактами на дату балансу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79" w:type="dxa"/>
          </w:tcPr>
          <w:p w:rsidR="00745AC9" w:rsidRDefault="00745AC9"/>
        </w:tc>
        <w:tc>
          <w:tcPr>
            <w:tcW w:w="1134" w:type="dxa"/>
          </w:tcPr>
          <w:p w:rsidR="00745AC9" w:rsidRDefault="00745AC9"/>
        </w:tc>
        <w:tc>
          <w:tcPr>
            <w:tcW w:w="539"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Вартість виконаних субпідрядних робіт</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1090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79" w:type="dxa"/>
          </w:tcPr>
          <w:p w:rsidR="00745AC9" w:rsidRDefault="00745AC9"/>
        </w:tc>
        <w:tc>
          <w:tcPr>
            <w:tcW w:w="1134" w:type="dxa"/>
          </w:tcPr>
          <w:p w:rsidR="00745AC9" w:rsidRDefault="00745AC9"/>
        </w:tc>
        <w:tc>
          <w:tcPr>
            <w:tcW w:w="539"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Сума проміжних рахунків, яка несплачена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1100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79" w:type="dxa"/>
          </w:tcPr>
          <w:p w:rsidR="00745AC9" w:rsidRDefault="00745AC9"/>
        </w:tc>
        <w:tc>
          <w:tcPr>
            <w:tcW w:w="1134" w:type="dxa"/>
          </w:tcPr>
          <w:p w:rsidR="00745AC9" w:rsidRDefault="00745AC9"/>
        </w:tc>
        <w:tc>
          <w:tcPr>
            <w:tcW w:w="539"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Сума валової заборгованості замовників на дату балансу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1110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79" w:type="dxa"/>
          </w:tcPr>
          <w:p w:rsidR="00745AC9" w:rsidRDefault="00745AC9"/>
        </w:tc>
        <w:tc>
          <w:tcPr>
            <w:tcW w:w="1134" w:type="dxa"/>
          </w:tcPr>
          <w:p w:rsidR="00745AC9" w:rsidRDefault="00745AC9"/>
        </w:tc>
        <w:tc>
          <w:tcPr>
            <w:tcW w:w="539" w:type="dxa"/>
          </w:tcPr>
          <w:p w:rsidR="00745AC9" w:rsidRDefault="00745AC9"/>
        </w:tc>
      </w:tr>
      <w:tr w:rsidR="00745AC9">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Сума валової заборгованості замовникам на дату балансу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1120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745AC9" w:rsidRDefault="00745AC9"/>
        </w:tc>
        <w:tc>
          <w:tcPr>
            <w:tcW w:w="879" w:type="dxa"/>
          </w:tcPr>
          <w:p w:rsidR="00745AC9" w:rsidRDefault="00745AC9"/>
        </w:tc>
        <w:tc>
          <w:tcPr>
            <w:tcW w:w="1134" w:type="dxa"/>
          </w:tcPr>
          <w:p w:rsidR="00745AC9" w:rsidRDefault="00745AC9"/>
        </w:tc>
        <w:tc>
          <w:tcPr>
            <w:tcW w:w="539" w:type="dxa"/>
          </w:tcPr>
          <w:p w:rsidR="00745AC9" w:rsidRDefault="00745AC9"/>
        </w:tc>
      </w:tr>
      <w:tr w:rsidR="00745AC9">
        <w:trPr>
          <w:trHeight w:hRule="exact" w:val="1111"/>
        </w:trPr>
        <w:tc>
          <w:tcPr>
            <w:tcW w:w="4394" w:type="dxa"/>
          </w:tcPr>
          <w:p w:rsidR="00745AC9" w:rsidRDefault="00745AC9"/>
        </w:tc>
        <w:tc>
          <w:tcPr>
            <w:tcW w:w="3106" w:type="dxa"/>
          </w:tcPr>
          <w:p w:rsidR="00745AC9" w:rsidRDefault="00745AC9"/>
        </w:tc>
        <w:tc>
          <w:tcPr>
            <w:tcW w:w="851" w:type="dxa"/>
          </w:tcPr>
          <w:p w:rsidR="00745AC9" w:rsidRDefault="00745AC9"/>
        </w:tc>
        <w:tc>
          <w:tcPr>
            <w:tcW w:w="1871" w:type="dxa"/>
          </w:tcPr>
          <w:p w:rsidR="00745AC9" w:rsidRDefault="00745AC9"/>
        </w:tc>
        <w:tc>
          <w:tcPr>
            <w:tcW w:w="2933" w:type="dxa"/>
          </w:tcPr>
          <w:p w:rsidR="00745AC9" w:rsidRDefault="00745AC9"/>
        </w:tc>
        <w:tc>
          <w:tcPr>
            <w:tcW w:w="879" w:type="dxa"/>
          </w:tcPr>
          <w:p w:rsidR="00745AC9" w:rsidRDefault="00745AC9"/>
        </w:tc>
        <w:tc>
          <w:tcPr>
            <w:tcW w:w="1134" w:type="dxa"/>
            <w:shd w:val="clear" w:color="FFFFFF" w:fill="FFFFFF"/>
            <w:tcMar>
              <w:top w:w="0" w:type="dxa"/>
              <w:left w:w="4" w:type="dxa"/>
              <w:bottom w:w="0" w:type="dxa"/>
              <w:right w:w="4" w:type="dxa"/>
            </w:tcMar>
          </w:tcPr>
          <w:p w:rsidR="00745AC9" w:rsidRDefault="00745AC9"/>
        </w:tc>
        <w:tc>
          <w:tcPr>
            <w:tcW w:w="539" w:type="dxa"/>
          </w:tcPr>
          <w:p w:rsidR="00745AC9" w:rsidRDefault="00745AC9"/>
        </w:tc>
      </w:tr>
      <w:tr w:rsidR="00745AC9">
        <w:trPr>
          <w:trHeight w:hRule="exact" w:val="4799"/>
        </w:trPr>
        <w:tc>
          <w:tcPr>
            <w:tcW w:w="4394" w:type="dxa"/>
          </w:tcPr>
          <w:p w:rsidR="00745AC9" w:rsidRDefault="00745AC9"/>
        </w:tc>
        <w:tc>
          <w:tcPr>
            <w:tcW w:w="3106" w:type="dxa"/>
          </w:tcPr>
          <w:p w:rsidR="00745AC9" w:rsidRDefault="00745AC9"/>
        </w:tc>
        <w:tc>
          <w:tcPr>
            <w:tcW w:w="851" w:type="dxa"/>
          </w:tcPr>
          <w:p w:rsidR="00745AC9" w:rsidRDefault="00745AC9"/>
        </w:tc>
        <w:tc>
          <w:tcPr>
            <w:tcW w:w="1871" w:type="dxa"/>
          </w:tcPr>
          <w:p w:rsidR="00745AC9" w:rsidRDefault="00745AC9"/>
        </w:tc>
        <w:tc>
          <w:tcPr>
            <w:tcW w:w="2933" w:type="dxa"/>
          </w:tcPr>
          <w:p w:rsidR="00745AC9" w:rsidRDefault="00745AC9"/>
        </w:tc>
        <w:tc>
          <w:tcPr>
            <w:tcW w:w="879" w:type="dxa"/>
          </w:tcPr>
          <w:p w:rsidR="00745AC9" w:rsidRDefault="00745AC9"/>
        </w:tc>
        <w:tc>
          <w:tcPr>
            <w:tcW w:w="1134" w:type="dxa"/>
          </w:tcPr>
          <w:p w:rsidR="00745AC9" w:rsidRDefault="00745AC9"/>
        </w:tc>
        <w:tc>
          <w:tcPr>
            <w:tcW w:w="539" w:type="dxa"/>
          </w:tcPr>
          <w:p w:rsidR="00745AC9" w:rsidRDefault="00745AC9"/>
        </w:tc>
      </w:tr>
      <w:tr w:rsidR="00745AC9">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i/>
                <w:color w:val="D3D3D3"/>
                <w:sz w:val="12"/>
                <w:szCs w:val="12"/>
              </w:rPr>
              <w:t>202600000053276939</w:t>
            </w:r>
          </w:p>
        </w:tc>
        <w:tc>
          <w:tcPr>
            <w:tcW w:w="8760" w:type="dxa"/>
            <w:gridSpan w:val="4"/>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05" w:lineRule="auto"/>
              <w:rPr>
                <w:sz w:val="9"/>
                <w:szCs w:val="9"/>
              </w:rPr>
            </w:pPr>
            <w:r>
              <w:rPr>
                <w:rFonts w:ascii="Times New Roman" w:hAnsi="Times New Roman" w:cs="Times New Roman"/>
                <w:i/>
                <w:color w:val="D3D3D3"/>
                <w:sz w:val="9"/>
                <w:szCs w:val="9"/>
              </w:rPr>
              <w:t>АС  " Є-ЗВІТНІСТЬ "</w:t>
            </w:r>
          </w:p>
        </w:tc>
        <w:tc>
          <w:tcPr>
            <w:tcW w:w="850" w:type="dxa"/>
            <w:tcBorders>
              <w:top w:val="double" w:sz="8" w:space="0" w:color="D3D3D3"/>
            </w:tcBorders>
            <w:shd w:val="clear" w:color="D3D3D3" w:fill="FFFFFF"/>
            <w:tcMar>
              <w:top w:w="17" w:type="dxa"/>
              <w:left w:w="38" w:type="dxa"/>
              <w:bottom w:w="17" w:type="dxa"/>
              <w:right w:w="38" w:type="dxa"/>
            </w:tcMar>
            <w:vAlign w:val="center"/>
          </w:tcPr>
          <w:p w:rsidR="00745AC9" w:rsidRDefault="00745AC9"/>
        </w:tc>
        <w:tc>
          <w:tcPr>
            <w:tcW w:w="1701" w:type="dxa"/>
            <w:gridSpan w:val="2"/>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16 з 23</w:t>
            </w:r>
          </w:p>
        </w:tc>
      </w:tr>
    </w:tbl>
    <w:p w:rsidR="00745AC9" w:rsidRDefault="0054054A">
      <w:pPr>
        <w:rPr>
          <w:sz w:val="0"/>
          <w:szCs w:val="0"/>
        </w:rPr>
      </w:pPr>
      <w:r>
        <w:br w:type="page"/>
      </w:r>
    </w:p>
    <w:tbl>
      <w:tblPr>
        <w:tblW w:w="0" w:type="auto"/>
        <w:tblCellMar>
          <w:left w:w="0" w:type="dxa"/>
          <w:right w:w="0" w:type="dxa"/>
        </w:tblCellMar>
        <w:tblLook w:val="04A0" w:firstRow="1" w:lastRow="0" w:firstColumn="1" w:lastColumn="0" w:noHBand="0" w:noVBand="1"/>
      </w:tblPr>
      <w:tblGrid>
        <w:gridCol w:w="2211"/>
        <w:gridCol w:w="454"/>
        <w:gridCol w:w="850"/>
        <w:gridCol w:w="879"/>
        <w:gridCol w:w="851"/>
        <w:gridCol w:w="851"/>
        <w:gridCol w:w="850"/>
        <w:gridCol w:w="850"/>
        <w:gridCol w:w="851"/>
        <w:gridCol w:w="851"/>
        <w:gridCol w:w="851"/>
        <w:gridCol w:w="850"/>
        <w:gridCol w:w="850"/>
        <w:gridCol w:w="851"/>
        <w:gridCol w:w="850"/>
        <w:gridCol w:w="300"/>
        <w:gridCol w:w="295"/>
        <w:gridCol w:w="256"/>
        <w:gridCol w:w="879"/>
        <w:gridCol w:w="255"/>
      </w:tblGrid>
      <w:tr w:rsidR="00745AC9">
        <w:trPr>
          <w:trHeight w:hRule="exact" w:val="277"/>
        </w:trPr>
        <w:tc>
          <w:tcPr>
            <w:tcW w:w="2211" w:type="dxa"/>
            <w:shd w:val="clear" w:color="000000" w:fill="FFFFFF"/>
            <w:tcMar>
              <w:top w:w="17" w:type="dxa"/>
              <w:left w:w="38" w:type="dxa"/>
              <w:bottom w:w="17" w:type="dxa"/>
              <w:right w:w="38" w:type="dxa"/>
            </w:tcMar>
          </w:tcPr>
          <w:p w:rsidR="00745AC9" w:rsidRDefault="00745AC9"/>
        </w:tc>
        <w:tc>
          <w:tcPr>
            <w:tcW w:w="453" w:type="dxa"/>
            <w:shd w:val="clear" w:color="000000" w:fill="FFFFFF"/>
            <w:tcMar>
              <w:top w:w="17" w:type="dxa"/>
              <w:left w:w="38" w:type="dxa"/>
              <w:bottom w:w="17" w:type="dxa"/>
              <w:right w:w="38" w:type="dxa"/>
            </w:tcMar>
          </w:tcPr>
          <w:p w:rsidR="00745AC9" w:rsidRDefault="00745AC9"/>
        </w:tc>
        <w:tc>
          <w:tcPr>
            <w:tcW w:w="850" w:type="dxa"/>
            <w:shd w:val="clear" w:color="000000" w:fill="FFFFFF"/>
            <w:tcMar>
              <w:top w:w="17" w:type="dxa"/>
              <w:left w:w="38" w:type="dxa"/>
              <w:bottom w:w="17" w:type="dxa"/>
              <w:right w:w="38" w:type="dxa"/>
            </w:tcMar>
          </w:tcPr>
          <w:p w:rsidR="00745AC9" w:rsidRDefault="00745AC9"/>
        </w:tc>
        <w:tc>
          <w:tcPr>
            <w:tcW w:w="850" w:type="dxa"/>
            <w:shd w:val="clear" w:color="000000" w:fill="FFFFFF"/>
            <w:tcMar>
              <w:top w:w="17" w:type="dxa"/>
              <w:left w:w="38" w:type="dxa"/>
              <w:bottom w:w="17" w:type="dxa"/>
              <w:right w:w="38" w:type="dxa"/>
            </w:tcMar>
          </w:tcPr>
          <w:p w:rsidR="00745AC9" w:rsidRDefault="00745AC9"/>
        </w:tc>
        <w:tc>
          <w:tcPr>
            <w:tcW w:w="8505" w:type="dxa"/>
            <w:gridSpan w:val="10"/>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t>ХІІ. Біологічні активи</w:t>
            </w:r>
          </w:p>
        </w:tc>
        <w:tc>
          <w:tcPr>
            <w:tcW w:w="850" w:type="dxa"/>
            <w:shd w:val="clear" w:color="000000" w:fill="FFFFFF"/>
            <w:tcMar>
              <w:top w:w="17" w:type="dxa"/>
              <w:left w:w="38" w:type="dxa"/>
              <w:bottom w:w="17" w:type="dxa"/>
              <w:right w:w="38" w:type="dxa"/>
            </w:tcMar>
          </w:tcPr>
          <w:p w:rsidR="00745AC9" w:rsidRDefault="00745AC9"/>
        </w:tc>
        <w:tc>
          <w:tcPr>
            <w:tcW w:w="850" w:type="dxa"/>
            <w:gridSpan w:val="3"/>
            <w:shd w:val="clear" w:color="000000" w:fill="FFFFFF"/>
            <w:tcMar>
              <w:top w:w="17" w:type="dxa"/>
              <w:left w:w="38" w:type="dxa"/>
              <w:bottom w:w="17" w:type="dxa"/>
              <w:right w:w="38" w:type="dxa"/>
            </w:tcMar>
          </w:tcPr>
          <w:p w:rsidR="00745AC9" w:rsidRDefault="00745AC9"/>
        </w:tc>
        <w:tc>
          <w:tcPr>
            <w:tcW w:w="879" w:type="dxa"/>
          </w:tcPr>
          <w:p w:rsidR="00745AC9" w:rsidRDefault="00745AC9"/>
        </w:tc>
        <w:tc>
          <w:tcPr>
            <w:tcW w:w="255" w:type="dxa"/>
          </w:tcPr>
          <w:p w:rsidR="00745AC9" w:rsidRDefault="00745AC9"/>
        </w:tc>
      </w:tr>
      <w:tr w:rsidR="00745AC9">
        <w:trPr>
          <w:trHeight w:hRule="exact" w:val="277"/>
        </w:trPr>
        <w:tc>
          <w:tcPr>
            <w:tcW w:w="221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Групи біологічних активів</w:t>
            </w:r>
          </w:p>
        </w:tc>
        <w:tc>
          <w:tcPr>
            <w:tcW w:w="453"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рядка</w:t>
            </w:r>
          </w:p>
        </w:tc>
        <w:tc>
          <w:tcPr>
            <w:tcW w:w="7654" w:type="dxa"/>
            <w:gridSpan w:val="9"/>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Обліковуються за первісною вартістю</w:t>
            </w:r>
          </w:p>
        </w:tc>
        <w:tc>
          <w:tcPr>
            <w:tcW w:w="4252" w:type="dxa"/>
            <w:gridSpan w:val="7"/>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Обліковуються за справедливою вартістю</w:t>
            </w:r>
          </w:p>
        </w:tc>
        <w:tc>
          <w:tcPr>
            <w:tcW w:w="879" w:type="dxa"/>
          </w:tcPr>
          <w:p w:rsidR="00745AC9" w:rsidRDefault="00745AC9"/>
        </w:tc>
        <w:tc>
          <w:tcPr>
            <w:tcW w:w="255" w:type="dxa"/>
          </w:tcPr>
          <w:p w:rsidR="00745AC9" w:rsidRDefault="00745AC9"/>
        </w:tc>
      </w:tr>
      <w:tr w:rsidR="00745AC9">
        <w:trPr>
          <w:trHeight w:hRule="exact" w:val="416"/>
        </w:trPr>
        <w:tc>
          <w:tcPr>
            <w:tcW w:w="221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453"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Залишок на початок року</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надійшло за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вибуло за рік</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нараховано амортизації за рік</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зменшення/віднов- лення корисності</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залишок на кінець року</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залишок на початок року</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надійшло за рік</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зміни вартості за рік</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вибуло за рік</w:t>
            </w:r>
          </w:p>
        </w:tc>
        <w:tc>
          <w:tcPr>
            <w:tcW w:w="850"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залишок на</w:t>
            </w:r>
          </w:p>
          <w:p w:rsidR="00745AC9" w:rsidRDefault="0054054A">
            <w:pPr>
              <w:spacing w:after="0" w:line="195" w:lineRule="auto"/>
              <w:jc w:val="center"/>
              <w:rPr>
                <w:sz w:val="16"/>
                <w:szCs w:val="16"/>
              </w:rPr>
            </w:pPr>
            <w:r>
              <w:rPr>
                <w:rFonts w:ascii="Times New Roman" w:hAnsi="Times New Roman" w:cs="Times New Roman"/>
                <w:b/>
                <w:color w:val="000000"/>
                <w:sz w:val="16"/>
                <w:szCs w:val="16"/>
              </w:rPr>
              <w:t>кінець року</w:t>
            </w:r>
          </w:p>
        </w:tc>
        <w:tc>
          <w:tcPr>
            <w:tcW w:w="879" w:type="dxa"/>
          </w:tcPr>
          <w:p w:rsidR="00745AC9" w:rsidRDefault="00745AC9"/>
        </w:tc>
        <w:tc>
          <w:tcPr>
            <w:tcW w:w="255" w:type="dxa"/>
          </w:tcPr>
          <w:p w:rsidR="00745AC9" w:rsidRDefault="00745AC9"/>
        </w:tc>
      </w:tr>
      <w:tr w:rsidR="00745AC9">
        <w:trPr>
          <w:trHeight w:hRule="exact" w:val="1250"/>
        </w:trPr>
        <w:tc>
          <w:tcPr>
            <w:tcW w:w="221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453"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первісна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накопичена амортизація</w:t>
            </w:r>
          </w:p>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первісна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накопичена амортизація</w:t>
            </w:r>
          </w:p>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первісна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накопичена амортизація</w:t>
            </w:r>
          </w:p>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50" w:type="dxa"/>
            <w:gridSpan w:val="3"/>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745AC9" w:rsidRDefault="00745AC9"/>
        </w:tc>
        <w:tc>
          <w:tcPr>
            <w:tcW w:w="879" w:type="dxa"/>
          </w:tcPr>
          <w:p w:rsidR="00745AC9" w:rsidRDefault="00745AC9"/>
        </w:tc>
        <w:tc>
          <w:tcPr>
            <w:tcW w:w="255" w:type="dxa"/>
          </w:tcPr>
          <w:p w:rsidR="00745AC9" w:rsidRDefault="00745AC9"/>
        </w:tc>
      </w:tr>
      <w:tr w:rsidR="00745AC9">
        <w:trPr>
          <w:trHeight w:hRule="exact" w:val="277"/>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6</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7</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8</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9</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15</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16</w:t>
            </w:r>
          </w:p>
        </w:tc>
        <w:tc>
          <w:tcPr>
            <w:tcW w:w="879" w:type="dxa"/>
          </w:tcPr>
          <w:p w:rsidR="00745AC9" w:rsidRDefault="00745AC9"/>
        </w:tc>
        <w:tc>
          <w:tcPr>
            <w:tcW w:w="255" w:type="dxa"/>
          </w:tcPr>
          <w:p w:rsidR="00745AC9" w:rsidRDefault="00745AC9"/>
        </w:tc>
      </w:tr>
      <w:tr w:rsidR="00745AC9">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Довгострокові біологічні активи – усього</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1140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745AC9" w:rsidRDefault="00745AC9"/>
        </w:tc>
        <w:tc>
          <w:tcPr>
            <w:tcW w:w="255" w:type="dxa"/>
          </w:tcPr>
          <w:p w:rsidR="00745AC9" w:rsidRDefault="00745AC9"/>
        </w:tc>
      </w:tr>
      <w:tr w:rsidR="00745AC9">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i/>
                <w:color w:val="000000"/>
                <w:sz w:val="12"/>
                <w:szCs w:val="12"/>
              </w:rPr>
              <w:t>у тому числі:</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shd w:val="clear" w:color="000000" w:fill="FFFFFF"/>
            <w:tcMar>
              <w:top w:w="17" w:type="dxa"/>
              <w:left w:w="38" w:type="dxa"/>
              <w:bottom w:w="17" w:type="dxa"/>
              <w:right w:w="38" w:type="dxa"/>
            </w:tcMa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79" w:type="dxa"/>
          </w:tcPr>
          <w:p w:rsidR="00745AC9" w:rsidRDefault="00745AC9"/>
        </w:tc>
        <w:tc>
          <w:tcPr>
            <w:tcW w:w="255" w:type="dxa"/>
          </w:tcPr>
          <w:p w:rsidR="00745AC9" w:rsidRDefault="00745AC9"/>
        </w:tc>
      </w:tr>
      <w:tr w:rsidR="00745AC9">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робоча худоба</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1141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745AC9" w:rsidRDefault="00745AC9"/>
        </w:tc>
        <w:tc>
          <w:tcPr>
            <w:tcW w:w="255" w:type="dxa"/>
          </w:tcPr>
          <w:p w:rsidR="00745AC9" w:rsidRDefault="00745AC9"/>
        </w:tc>
      </w:tr>
      <w:tr w:rsidR="00745AC9">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продуктивна худоба</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1142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745AC9" w:rsidRDefault="00745AC9"/>
        </w:tc>
        <w:tc>
          <w:tcPr>
            <w:tcW w:w="255" w:type="dxa"/>
          </w:tcPr>
          <w:p w:rsidR="00745AC9" w:rsidRDefault="00745AC9"/>
        </w:tc>
      </w:tr>
      <w:tr w:rsidR="00745AC9">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багаторічні насадження</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1143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745AC9" w:rsidRDefault="00745AC9"/>
        </w:tc>
        <w:tc>
          <w:tcPr>
            <w:tcW w:w="255" w:type="dxa"/>
          </w:tcPr>
          <w:p w:rsidR="00745AC9" w:rsidRDefault="00745AC9"/>
        </w:tc>
      </w:tr>
      <w:tr w:rsidR="00745AC9">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інші довгострокові біологічні активи</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1144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745AC9" w:rsidRDefault="00745AC9"/>
        </w:tc>
        <w:tc>
          <w:tcPr>
            <w:tcW w:w="255" w:type="dxa"/>
          </w:tcPr>
          <w:p w:rsidR="00745AC9" w:rsidRDefault="00745AC9"/>
        </w:tc>
      </w:tr>
      <w:tr w:rsidR="00745AC9">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Поточні біологічні активи – усього</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1150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745AC9" w:rsidRDefault="00745AC9"/>
        </w:tc>
        <w:tc>
          <w:tcPr>
            <w:tcW w:w="255" w:type="dxa"/>
          </w:tcPr>
          <w:p w:rsidR="00745AC9" w:rsidRDefault="00745AC9"/>
        </w:tc>
      </w:tr>
      <w:tr w:rsidR="00745AC9">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i/>
                <w:color w:val="000000"/>
                <w:sz w:val="12"/>
                <w:szCs w:val="12"/>
              </w:rPr>
              <w:t>у тому числі:</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shd w:val="clear" w:color="000000" w:fill="FFFFFF"/>
            <w:tcMar>
              <w:top w:w="17" w:type="dxa"/>
              <w:left w:w="38" w:type="dxa"/>
              <w:bottom w:w="17" w:type="dxa"/>
              <w:right w:w="38" w:type="dxa"/>
            </w:tcMa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79" w:type="dxa"/>
          </w:tcPr>
          <w:p w:rsidR="00745AC9" w:rsidRDefault="00745AC9"/>
        </w:tc>
        <w:tc>
          <w:tcPr>
            <w:tcW w:w="255" w:type="dxa"/>
          </w:tcPr>
          <w:p w:rsidR="00745AC9" w:rsidRDefault="00745AC9"/>
        </w:tc>
      </w:tr>
      <w:tr w:rsidR="00745AC9">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тварини на вирощуванні та відгодівлі</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1151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745AC9" w:rsidRDefault="00745AC9"/>
        </w:tc>
        <w:tc>
          <w:tcPr>
            <w:tcW w:w="255" w:type="dxa"/>
          </w:tcPr>
          <w:p w:rsidR="00745AC9" w:rsidRDefault="00745AC9"/>
        </w:tc>
      </w:tr>
      <w:tr w:rsidR="00745AC9">
        <w:trPr>
          <w:trHeight w:hRule="exact" w:val="464"/>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біологічні активи у стані біологічних перетворень (крім тварин на вирощуванні та відгодівлі)</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1152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745AC9" w:rsidRDefault="00745AC9"/>
        </w:tc>
        <w:tc>
          <w:tcPr>
            <w:tcW w:w="255" w:type="dxa"/>
          </w:tcPr>
          <w:p w:rsidR="00745AC9" w:rsidRDefault="00745AC9"/>
        </w:tc>
      </w:tr>
      <w:tr w:rsidR="00745AC9">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Інші поточні біологічні активи</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color w:val="000000"/>
                <w:sz w:val="12"/>
                <w:szCs w:val="12"/>
              </w:rPr>
              <w:t>1153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745AC9" w:rsidRDefault="00745AC9"/>
        </w:tc>
        <w:tc>
          <w:tcPr>
            <w:tcW w:w="255" w:type="dxa"/>
          </w:tcPr>
          <w:p w:rsidR="00745AC9" w:rsidRDefault="00745AC9"/>
        </w:tc>
      </w:tr>
      <w:tr w:rsidR="00745AC9">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b/>
                <w:color w:val="000000"/>
                <w:sz w:val="12"/>
                <w:szCs w:val="12"/>
              </w:rPr>
              <w:t>Усього</w:t>
            </w:r>
          </w:p>
        </w:tc>
        <w:tc>
          <w:tcPr>
            <w:tcW w:w="453"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center"/>
              <w:rPr>
                <w:sz w:val="12"/>
                <w:szCs w:val="12"/>
              </w:rPr>
            </w:pPr>
            <w:r>
              <w:rPr>
                <w:rFonts w:ascii="Times New Roman" w:hAnsi="Times New Roman" w:cs="Times New Roman"/>
                <w:b/>
                <w:color w:val="000000"/>
                <w:sz w:val="12"/>
                <w:szCs w:val="12"/>
              </w:rPr>
              <w:t>1190</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b/>
                <w:color w:val="000000"/>
                <w:sz w:val="12"/>
                <w:szCs w:val="12"/>
              </w:rPr>
              <w:t>-</w:t>
            </w:r>
          </w:p>
        </w:tc>
        <w:tc>
          <w:tcPr>
            <w:tcW w:w="879" w:type="dxa"/>
          </w:tcPr>
          <w:p w:rsidR="00745AC9" w:rsidRDefault="00745AC9"/>
        </w:tc>
        <w:tc>
          <w:tcPr>
            <w:tcW w:w="255" w:type="dxa"/>
          </w:tcPr>
          <w:p w:rsidR="00745AC9" w:rsidRDefault="00745AC9"/>
        </w:tc>
      </w:tr>
      <w:tr w:rsidR="00745AC9">
        <w:trPr>
          <w:trHeight w:hRule="exact" w:val="555"/>
        </w:trPr>
        <w:tc>
          <w:tcPr>
            <w:tcW w:w="2211" w:type="dxa"/>
          </w:tcPr>
          <w:p w:rsidR="00745AC9" w:rsidRDefault="00745AC9"/>
        </w:tc>
        <w:tc>
          <w:tcPr>
            <w:tcW w:w="454" w:type="dxa"/>
          </w:tcPr>
          <w:p w:rsidR="00745AC9" w:rsidRDefault="00745AC9"/>
        </w:tc>
        <w:tc>
          <w:tcPr>
            <w:tcW w:w="850" w:type="dxa"/>
          </w:tcPr>
          <w:p w:rsidR="00745AC9" w:rsidRDefault="00745AC9"/>
        </w:tc>
        <w:tc>
          <w:tcPr>
            <w:tcW w:w="850" w:type="dxa"/>
          </w:tcPr>
          <w:p w:rsidR="00745AC9" w:rsidRDefault="00745AC9"/>
        </w:tc>
        <w:tc>
          <w:tcPr>
            <w:tcW w:w="851" w:type="dxa"/>
          </w:tcPr>
          <w:p w:rsidR="00745AC9" w:rsidRDefault="00745AC9"/>
        </w:tc>
        <w:tc>
          <w:tcPr>
            <w:tcW w:w="851" w:type="dxa"/>
          </w:tcPr>
          <w:p w:rsidR="00745AC9" w:rsidRDefault="00745AC9"/>
        </w:tc>
        <w:tc>
          <w:tcPr>
            <w:tcW w:w="850" w:type="dxa"/>
          </w:tcPr>
          <w:p w:rsidR="00745AC9" w:rsidRDefault="00745AC9"/>
        </w:tc>
        <w:tc>
          <w:tcPr>
            <w:tcW w:w="850" w:type="dxa"/>
          </w:tcPr>
          <w:p w:rsidR="00745AC9" w:rsidRDefault="00745AC9"/>
        </w:tc>
        <w:tc>
          <w:tcPr>
            <w:tcW w:w="851" w:type="dxa"/>
          </w:tcPr>
          <w:p w:rsidR="00745AC9" w:rsidRDefault="00745AC9"/>
        </w:tc>
        <w:tc>
          <w:tcPr>
            <w:tcW w:w="851" w:type="dxa"/>
          </w:tcPr>
          <w:p w:rsidR="00745AC9" w:rsidRDefault="00745AC9"/>
        </w:tc>
        <w:tc>
          <w:tcPr>
            <w:tcW w:w="851" w:type="dxa"/>
          </w:tcPr>
          <w:p w:rsidR="00745AC9" w:rsidRDefault="00745AC9"/>
        </w:tc>
        <w:tc>
          <w:tcPr>
            <w:tcW w:w="850" w:type="dxa"/>
          </w:tcPr>
          <w:p w:rsidR="00745AC9" w:rsidRDefault="00745AC9"/>
        </w:tc>
        <w:tc>
          <w:tcPr>
            <w:tcW w:w="850" w:type="dxa"/>
          </w:tcPr>
          <w:p w:rsidR="00745AC9" w:rsidRDefault="00745AC9"/>
        </w:tc>
        <w:tc>
          <w:tcPr>
            <w:tcW w:w="851" w:type="dxa"/>
          </w:tcPr>
          <w:p w:rsidR="00745AC9" w:rsidRDefault="00745AC9"/>
        </w:tc>
        <w:tc>
          <w:tcPr>
            <w:tcW w:w="850" w:type="dxa"/>
          </w:tcPr>
          <w:p w:rsidR="00745AC9" w:rsidRDefault="00745AC9"/>
        </w:tc>
        <w:tc>
          <w:tcPr>
            <w:tcW w:w="300" w:type="dxa"/>
          </w:tcPr>
          <w:p w:rsidR="00745AC9" w:rsidRDefault="00745AC9"/>
        </w:tc>
        <w:tc>
          <w:tcPr>
            <w:tcW w:w="295" w:type="dxa"/>
          </w:tcPr>
          <w:p w:rsidR="00745AC9" w:rsidRDefault="00745AC9"/>
        </w:tc>
        <w:tc>
          <w:tcPr>
            <w:tcW w:w="255" w:type="dxa"/>
          </w:tcPr>
          <w:p w:rsidR="00745AC9" w:rsidRDefault="00745AC9"/>
        </w:tc>
        <w:tc>
          <w:tcPr>
            <w:tcW w:w="879" w:type="dxa"/>
          </w:tcPr>
          <w:p w:rsidR="00745AC9" w:rsidRDefault="00745AC9"/>
        </w:tc>
        <w:tc>
          <w:tcPr>
            <w:tcW w:w="255" w:type="dxa"/>
          </w:tcPr>
          <w:p w:rsidR="00745AC9" w:rsidRDefault="00745AC9"/>
        </w:tc>
      </w:tr>
      <w:tr w:rsidR="00745AC9">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1190 графи 10 і графи 16</w:t>
            </w:r>
          </w:p>
        </w:tc>
        <w:tc>
          <w:tcPr>
            <w:tcW w:w="850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балансова вартість біологічних активів, щодо яких існують передбачені законодавством обмеження права власності</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(1191)</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745AC9" w:rsidRDefault="00745AC9"/>
        </w:tc>
        <w:tc>
          <w:tcPr>
            <w:tcW w:w="255" w:type="dxa"/>
          </w:tcPr>
          <w:p w:rsidR="00745AC9" w:rsidRDefault="00745AC9"/>
        </w:tc>
      </w:tr>
      <w:tr w:rsidR="00745AC9">
        <w:trPr>
          <w:trHeight w:hRule="exact" w:val="244"/>
        </w:trPr>
        <w:tc>
          <w:tcPr>
            <w:tcW w:w="3515" w:type="dxa"/>
            <w:gridSpan w:val="3"/>
            <w:shd w:val="clear" w:color="000000" w:fill="FFFFFF"/>
            <w:tcMar>
              <w:top w:w="17" w:type="dxa"/>
              <w:left w:w="38" w:type="dxa"/>
              <w:bottom w:w="17" w:type="dxa"/>
              <w:right w:w="38" w:type="dxa"/>
            </w:tcMar>
            <w:vAlign w:val="center"/>
          </w:tcPr>
          <w:p w:rsidR="00745AC9" w:rsidRDefault="00745AC9"/>
        </w:tc>
        <w:tc>
          <w:tcPr>
            <w:tcW w:w="850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балансова вартість біологічних активів, переданих у заставу  як забезпечення зобов’язань</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(1192)</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745AC9" w:rsidRDefault="00745AC9"/>
        </w:tc>
        <w:tc>
          <w:tcPr>
            <w:tcW w:w="255" w:type="dxa"/>
          </w:tcPr>
          <w:p w:rsidR="00745AC9" w:rsidRDefault="00745AC9"/>
        </w:tc>
      </w:tr>
      <w:tr w:rsidR="00745AC9">
        <w:trPr>
          <w:trHeight w:hRule="exact" w:val="424"/>
        </w:trPr>
        <w:tc>
          <w:tcPr>
            <w:tcW w:w="3515" w:type="dxa"/>
            <w:gridSpan w:val="3"/>
            <w:shd w:val="clear" w:color="000000" w:fill="FFFFFF"/>
            <w:tcMar>
              <w:top w:w="17" w:type="dxa"/>
              <w:left w:w="38" w:type="dxa"/>
              <w:bottom w:w="17" w:type="dxa"/>
              <w:right w:w="38" w:type="dxa"/>
            </w:tcMar>
            <w:vAlign w:val="center"/>
          </w:tcPr>
          <w:p w:rsidR="00745AC9" w:rsidRDefault="00745AC9"/>
        </w:tc>
        <w:tc>
          <w:tcPr>
            <w:tcW w:w="850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балансова вартість біологічних активів, пошкоджених, знищених, викрадених, над якими втрачено контроль унаслідок збройної агресії Російської Федерації, на дату визнання такої події балансоутримувачем</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(1193)</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745AC9" w:rsidRDefault="00745AC9"/>
        </w:tc>
        <w:tc>
          <w:tcPr>
            <w:tcW w:w="255" w:type="dxa"/>
          </w:tcPr>
          <w:p w:rsidR="00745AC9" w:rsidRDefault="00745AC9"/>
        </w:tc>
      </w:tr>
      <w:tr w:rsidR="00745AC9">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1190 графи 13</w:t>
            </w:r>
          </w:p>
        </w:tc>
        <w:tc>
          <w:tcPr>
            <w:tcW w:w="850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придбаних біологічних активів</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(1194)</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745AC9" w:rsidRDefault="00745AC9"/>
        </w:tc>
        <w:tc>
          <w:tcPr>
            <w:tcW w:w="255" w:type="dxa"/>
          </w:tcPr>
          <w:p w:rsidR="00745AC9" w:rsidRDefault="00745AC9"/>
        </w:tc>
      </w:tr>
      <w:tr w:rsidR="00745AC9">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850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безоплатно отриманих біологічних активів</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(1195)</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745AC9" w:rsidRDefault="00745AC9"/>
        </w:tc>
        <w:tc>
          <w:tcPr>
            <w:tcW w:w="255" w:type="dxa"/>
          </w:tcPr>
          <w:p w:rsidR="00745AC9" w:rsidRDefault="00745AC9"/>
        </w:tc>
      </w:tr>
      <w:tr w:rsidR="00745AC9">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1190 графи 15</w:t>
            </w:r>
          </w:p>
        </w:tc>
        <w:tc>
          <w:tcPr>
            <w:tcW w:w="850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реалізованих біологічних активів</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(1196)</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745AC9" w:rsidRDefault="00745AC9"/>
        </w:tc>
        <w:tc>
          <w:tcPr>
            <w:tcW w:w="255" w:type="dxa"/>
          </w:tcPr>
          <w:p w:rsidR="00745AC9" w:rsidRDefault="00745AC9"/>
        </w:tc>
      </w:tr>
      <w:tr w:rsidR="00745AC9">
        <w:trPr>
          <w:trHeight w:hRule="exact" w:val="237"/>
        </w:trPr>
        <w:tc>
          <w:tcPr>
            <w:tcW w:w="3515" w:type="dxa"/>
            <w:gridSpan w:val="3"/>
            <w:shd w:val="clear" w:color="000000" w:fill="FFFFFF"/>
            <w:tcMar>
              <w:top w:w="17" w:type="dxa"/>
              <w:left w:w="38" w:type="dxa"/>
              <w:bottom w:w="17" w:type="dxa"/>
              <w:right w:w="38" w:type="dxa"/>
            </w:tcMar>
            <w:vAlign w:val="center"/>
          </w:tcPr>
          <w:p w:rsidR="00745AC9" w:rsidRDefault="00745AC9"/>
        </w:tc>
        <w:tc>
          <w:tcPr>
            <w:tcW w:w="850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вартість безоплатно переданих біологічних активів</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(1197)</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745AC9" w:rsidRDefault="00745AC9"/>
        </w:tc>
        <w:tc>
          <w:tcPr>
            <w:tcW w:w="255" w:type="dxa"/>
          </w:tcPr>
          <w:p w:rsidR="00745AC9" w:rsidRDefault="00745AC9"/>
        </w:tc>
      </w:tr>
      <w:tr w:rsidR="00745AC9">
        <w:trPr>
          <w:trHeight w:hRule="exact" w:val="424"/>
        </w:trPr>
        <w:tc>
          <w:tcPr>
            <w:tcW w:w="3515" w:type="dxa"/>
            <w:gridSpan w:val="3"/>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З рядка 1190 графи 6 і графи 15</w:t>
            </w:r>
          </w:p>
        </w:tc>
        <w:tc>
          <w:tcPr>
            <w:tcW w:w="8505" w:type="dxa"/>
            <w:gridSpan w:val="10"/>
            <w:shd w:val="clear" w:color="000000" w:fill="FFFFFF"/>
            <w:tcMar>
              <w:top w:w="17" w:type="dxa"/>
              <w:left w:w="38" w:type="dxa"/>
              <w:bottom w:w="17" w:type="dxa"/>
              <w:right w:w="38" w:type="dxa"/>
            </w:tcMar>
            <w:vAlign w:val="center"/>
          </w:tcPr>
          <w:p w:rsidR="00745AC9" w:rsidRDefault="0054054A">
            <w:pPr>
              <w:spacing w:after="0" w:line="195" w:lineRule="auto"/>
              <w:rPr>
                <w:sz w:val="16"/>
                <w:szCs w:val="16"/>
              </w:rPr>
            </w:pPr>
            <w:r>
              <w:rPr>
                <w:rFonts w:ascii="Times New Roman" w:hAnsi="Times New Roman" w:cs="Times New Roman"/>
                <w:color w:val="000000"/>
                <w:sz w:val="16"/>
                <w:szCs w:val="16"/>
              </w:rPr>
              <w:t>балансова  вартість біологічних активів пошкоджених, знищених, викрадених унаслідок збройної агресії Російської Федерації</w:t>
            </w:r>
          </w:p>
        </w:tc>
        <w:tc>
          <w:tcPr>
            <w:tcW w:w="850" w:type="dxa"/>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color w:val="000000"/>
                <w:sz w:val="16"/>
                <w:szCs w:val="16"/>
              </w:rPr>
              <w:t>(1198)</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745AC9" w:rsidRDefault="00745AC9"/>
        </w:tc>
        <w:tc>
          <w:tcPr>
            <w:tcW w:w="255" w:type="dxa"/>
          </w:tcPr>
          <w:p w:rsidR="00745AC9" w:rsidRDefault="00745AC9"/>
        </w:tc>
      </w:tr>
      <w:tr w:rsidR="00745AC9">
        <w:trPr>
          <w:trHeight w:hRule="exact" w:val="1166"/>
        </w:trPr>
        <w:tc>
          <w:tcPr>
            <w:tcW w:w="2211" w:type="dxa"/>
          </w:tcPr>
          <w:p w:rsidR="00745AC9" w:rsidRDefault="00745AC9"/>
        </w:tc>
        <w:tc>
          <w:tcPr>
            <w:tcW w:w="454" w:type="dxa"/>
          </w:tcPr>
          <w:p w:rsidR="00745AC9" w:rsidRDefault="00745AC9"/>
        </w:tc>
        <w:tc>
          <w:tcPr>
            <w:tcW w:w="850" w:type="dxa"/>
          </w:tcPr>
          <w:p w:rsidR="00745AC9" w:rsidRDefault="00745AC9"/>
        </w:tc>
        <w:tc>
          <w:tcPr>
            <w:tcW w:w="850" w:type="dxa"/>
          </w:tcPr>
          <w:p w:rsidR="00745AC9" w:rsidRDefault="00745AC9"/>
        </w:tc>
        <w:tc>
          <w:tcPr>
            <w:tcW w:w="851" w:type="dxa"/>
          </w:tcPr>
          <w:p w:rsidR="00745AC9" w:rsidRDefault="00745AC9"/>
        </w:tc>
        <w:tc>
          <w:tcPr>
            <w:tcW w:w="851" w:type="dxa"/>
          </w:tcPr>
          <w:p w:rsidR="00745AC9" w:rsidRDefault="00745AC9"/>
        </w:tc>
        <w:tc>
          <w:tcPr>
            <w:tcW w:w="850" w:type="dxa"/>
          </w:tcPr>
          <w:p w:rsidR="00745AC9" w:rsidRDefault="00745AC9"/>
        </w:tc>
        <w:tc>
          <w:tcPr>
            <w:tcW w:w="850" w:type="dxa"/>
          </w:tcPr>
          <w:p w:rsidR="00745AC9" w:rsidRDefault="00745AC9"/>
        </w:tc>
        <w:tc>
          <w:tcPr>
            <w:tcW w:w="851" w:type="dxa"/>
          </w:tcPr>
          <w:p w:rsidR="00745AC9" w:rsidRDefault="00745AC9"/>
        </w:tc>
        <w:tc>
          <w:tcPr>
            <w:tcW w:w="851" w:type="dxa"/>
          </w:tcPr>
          <w:p w:rsidR="00745AC9" w:rsidRDefault="00745AC9"/>
        </w:tc>
        <w:tc>
          <w:tcPr>
            <w:tcW w:w="851" w:type="dxa"/>
          </w:tcPr>
          <w:p w:rsidR="00745AC9" w:rsidRDefault="00745AC9"/>
        </w:tc>
        <w:tc>
          <w:tcPr>
            <w:tcW w:w="850" w:type="dxa"/>
          </w:tcPr>
          <w:p w:rsidR="00745AC9" w:rsidRDefault="00745AC9"/>
        </w:tc>
        <w:tc>
          <w:tcPr>
            <w:tcW w:w="850" w:type="dxa"/>
          </w:tcPr>
          <w:p w:rsidR="00745AC9" w:rsidRDefault="00745AC9"/>
        </w:tc>
        <w:tc>
          <w:tcPr>
            <w:tcW w:w="851" w:type="dxa"/>
          </w:tcPr>
          <w:p w:rsidR="00745AC9" w:rsidRDefault="00745AC9"/>
        </w:tc>
        <w:tc>
          <w:tcPr>
            <w:tcW w:w="850" w:type="dxa"/>
          </w:tcPr>
          <w:p w:rsidR="00745AC9" w:rsidRDefault="00745AC9"/>
        </w:tc>
        <w:tc>
          <w:tcPr>
            <w:tcW w:w="300" w:type="dxa"/>
          </w:tcPr>
          <w:p w:rsidR="00745AC9" w:rsidRDefault="00745AC9"/>
        </w:tc>
        <w:tc>
          <w:tcPr>
            <w:tcW w:w="295" w:type="dxa"/>
          </w:tcPr>
          <w:p w:rsidR="00745AC9" w:rsidRDefault="00745AC9"/>
        </w:tc>
        <w:tc>
          <w:tcPr>
            <w:tcW w:w="1134" w:type="dxa"/>
            <w:gridSpan w:val="2"/>
            <w:shd w:val="clear" w:color="FFFFFF" w:fill="FFFFFF"/>
            <w:tcMar>
              <w:top w:w="0" w:type="dxa"/>
              <w:left w:w="4" w:type="dxa"/>
              <w:bottom w:w="0" w:type="dxa"/>
              <w:right w:w="4" w:type="dxa"/>
            </w:tcMar>
          </w:tcPr>
          <w:p w:rsidR="00745AC9" w:rsidRDefault="00745AC9"/>
        </w:tc>
        <w:tc>
          <w:tcPr>
            <w:tcW w:w="255" w:type="dxa"/>
          </w:tcPr>
          <w:p w:rsidR="00745AC9" w:rsidRDefault="00745AC9"/>
        </w:tc>
      </w:tr>
      <w:tr w:rsidR="00745AC9">
        <w:trPr>
          <w:trHeight w:hRule="exact" w:val="537"/>
        </w:trPr>
        <w:tc>
          <w:tcPr>
            <w:tcW w:w="2211" w:type="dxa"/>
          </w:tcPr>
          <w:p w:rsidR="00745AC9" w:rsidRDefault="00745AC9"/>
        </w:tc>
        <w:tc>
          <w:tcPr>
            <w:tcW w:w="454" w:type="dxa"/>
          </w:tcPr>
          <w:p w:rsidR="00745AC9" w:rsidRDefault="00745AC9"/>
        </w:tc>
        <w:tc>
          <w:tcPr>
            <w:tcW w:w="850" w:type="dxa"/>
          </w:tcPr>
          <w:p w:rsidR="00745AC9" w:rsidRDefault="00745AC9"/>
        </w:tc>
        <w:tc>
          <w:tcPr>
            <w:tcW w:w="850" w:type="dxa"/>
          </w:tcPr>
          <w:p w:rsidR="00745AC9" w:rsidRDefault="00745AC9"/>
        </w:tc>
        <w:tc>
          <w:tcPr>
            <w:tcW w:w="851" w:type="dxa"/>
          </w:tcPr>
          <w:p w:rsidR="00745AC9" w:rsidRDefault="00745AC9"/>
        </w:tc>
        <w:tc>
          <w:tcPr>
            <w:tcW w:w="851" w:type="dxa"/>
          </w:tcPr>
          <w:p w:rsidR="00745AC9" w:rsidRDefault="00745AC9"/>
        </w:tc>
        <w:tc>
          <w:tcPr>
            <w:tcW w:w="850" w:type="dxa"/>
          </w:tcPr>
          <w:p w:rsidR="00745AC9" w:rsidRDefault="00745AC9"/>
        </w:tc>
        <w:tc>
          <w:tcPr>
            <w:tcW w:w="850" w:type="dxa"/>
          </w:tcPr>
          <w:p w:rsidR="00745AC9" w:rsidRDefault="00745AC9"/>
        </w:tc>
        <w:tc>
          <w:tcPr>
            <w:tcW w:w="851" w:type="dxa"/>
          </w:tcPr>
          <w:p w:rsidR="00745AC9" w:rsidRDefault="00745AC9"/>
        </w:tc>
        <w:tc>
          <w:tcPr>
            <w:tcW w:w="851" w:type="dxa"/>
          </w:tcPr>
          <w:p w:rsidR="00745AC9" w:rsidRDefault="00745AC9"/>
        </w:tc>
        <w:tc>
          <w:tcPr>
            <w:tcW w:w="851" w:type="dxa"/>
          </w:tcPr>
          <w:p w:rsidR="00745AC9" w:rsidRDefault="00745AC9"/>
        </w:tc>
        <w:tc>
          <w:tcPr>
            <w:tcW w:w="850" w:type="dxa"/>
          </w:tcPr>
          <w:p w:rsidR="00745AC9" w:rsidRDefault="00745AC9"/>
        </w:tc>
        <w:tc>
          <w:tcPr>
            <w:tcW w:w="850" w:type="dxa"/>
          </w:tcPr>
          <w:p w:rsidR="00745AC9" w:rsidRDefault="00745AC9"/>
        </w:tc>
        <w:tc>
          <w:tcPr>
            <w:tcW w:w="851" w:type="dxa"/>
          </w:tcPr>
          <w:p w:rsidR="00745AC9" w:rsidRDefault="00745AC9"/>
        </w:tc>
        <w:tc>
          <w:tcPr>
            <w:tcW w:w="850" w:type="dxa"/>
          </w:tcPr>
          <w:p w:rsidR="00745AC9" w:rsidRDefault="00745AC9"/>
        </w:tc>
        <w:tc>
          <w:tcPr>
            <w:tcW w:w="300" w:type="dxa"/>
          </w:tcPr>
          <w:p w:rsidR="00745AC9" w:rsidRDefault="00745AC9"/>
        </w:tc>
        <w:tc>
          <w:tcPr>
            <w:tcW w:w="295" w:type="dxa"/>
          </w:tcPr>
          <w:p w:rsidR="00745AC9" w:rsidRDefault="00745AC9"/>
        </w:tc>
        <w:tc>
          <w:tcPr>
            <w:tcW w:w="255" w:type="dxa"/>
          </w:tcPr>
          <w:p w:rsidR="00745AC9" w:rsidRDefault="00745AC9"/>
        </w:tc>
        <w:tc>
          <w:tcPr>
            <w:tcW w:w="879" w:type="dxa"/>
          </w:tcPr>
          <w:p w:rsidR="00745AC9" w:rsidRDefault="00745AC9"/>
        </w:tc>
        <w:tc>
          <w:tcPr>
            <w:tcW w:w="255" w:type="dxa"/>
          </w:tcPr>
          <w:p w:rsidR="00745AC9" w:rsidRDefault="00745AC9"/>
        </w:tc>
      </w:tr>
      <w:tr w:rsidR="00745AC9">
        <w:trPr>
          <w:trHeight w:hRule="exact" w:val="277"/>
        </w:trPr>
        <w:tc>
          <w:tcPr>
            <w:tcW w:w="4394" w:type="dxa"/>
            <w:gridSpan w:val="4"/>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i/>
                <w:color w:val="D3D3D3"/>
                <w:sz w:val="12"/>
                <w:szCs w:val="12"/>
              </w:rPr>
              <w:t>202600000053276939</w:t>
            </w:r>
          </w:p>
        </w:tc>
        <w:tc>
          <w:tcPr>
            <w:tcW w:w="8493" w:type="dxa"/>
            <w:gridSpan w:val="10"/>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05" w:lineRule="auto"/>
              <w:rPr>
                <w:sz w:val="9"/>
                <w:szCs w:val="9"/>
              </w:rPr>
            </w:pPr>
            <w:r>
              <w:rPr>
                <w:rFonts w:ascii="Times New Roman" w:hAnsi="Times New Roman" w:cs="Times New Roman"/>
                <w:i/>
                <w:color w:val="D3D3D3"/>
                <w:sz w:val="9"/>
                <w:szCs w:val="9"/>
              </w:rPr>
              <w:t>АС  " Є-ЗВІТНІСТЬ "</w:t>
            </w:r>
          </w:p>
        </w:tc>
        <w:tc>
          <w:tcPr>
            <w:tcW w:w="1134" w:type="dxa"/>
            <w:gridSpan w:val="2"/>
            <w:tcBorders>
              <w:top w:val="double" w:sz="8" w:space="0" w:color="D3D3D3"/>
            </w:tcBorders>
            <w:shd w:val="clear" w:color="D3D3D3" w:fill="FFFFFF"/>
            <w:tcMar>
              <w:top w:w="17" w:type="dxa"/>
              <w:left w:w="38" w:type="dxa"/>
              <w:bottom w:w="17" w:type="dxa"/>
              <w:right w:w="38" w:type="dxa"/>
            </w:tcMar>
            <w:vAlign w:val="center"/>
          </w:tcPr>
          <w:p w:rsidR="00745AC9" w:rsidRDefault="00745AC9"/>
        </w:tc>
        <w:tc>
          <w:tcPr>
            <w:tcW w:w="1684" w:type="dxa"/>
            <w:gridSpan w:val="4"/>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17 з 23</w:t>
            </w:r>
          </w:p>
        </w:tc>
      </w:tr>
    </w:tbl>
    <w:p w:rsidR="00745AC9" w:rsidRDefault="0054054A">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822"/>
        <w:gridCol w:w="851"/>
        <w:gridCol w:w="1134"/>
        <w:gridCol w:w="1134"/>
        <w:gridCol w:w="2268"/>
        <w:gridCol w:w="2284"/>
        <w:gridCol w:w="1151"/>
        <w:gridCol w:w="295"/>
        <w:gridCol w:w="1134"/>
        <w:gridCol w:w="255"/>
      </w:tblGrid>
      <w:tr w:rsidR="00745AC9">
        <w:trPr>
          <w:trHeight w:hRule="exact" w:val="277"/>
        </w:trPr>
        <w:tc>
          <w:tcPr>
            <w:tcW w:w="5216" w:type="dxa"/>
            <w:gridSpan w:val="2"/>
            <w:shd w:val="clear" w:color="000000" w:fill="FFFFFF"/>
            <w:tcMar>
              <w:top w:w="17" w:type="dxa"/>
              <w:left w:w="38" w:type="dxa"/>
              <w:bottom w:w="17" w:type="dxa"/>
              <w:right w:w="38" w:type="dxa"/>
            </w:tcMar>
          </w:tcPr>
          <w:p w:rsidR="00745AC9" w:rsidRDefault="00745AC9"/>
        </w:tc>
        <w:tc>
          <w:tcPr>
            <w:tcW w:w="850" w:type="dxa"/>
            <w:shd w:val="clear" w:color="000000" w:fill="FFFFFF"/>
            <w:tcMar>
              <w:top w:w="17" w:type="dxa"/>
              <w:left w:w="38" w:type="dxa"/>
              <w:bottom w:w="17" w:type="dxa"/>
              <w:right w:w="38" w:type="dxa"/>
            </w:tcMar>
          </w:tcPr>
          <w:p w:rsidR="00745AC9" w:rsidRDefault="00745AC9"/>
        </w:tc>
        <w:tc>
          <w:tcPr>
            <w:tcW w:w="1134" w:type="dxa"/>
            <w:shd w:val="clear" w:color="000000" w:fill="FFFFFF"/>
            <w:tcMar>
              <w:top w:w="17" w:type="dxa"/>
              <w:left w:w="38" w:type="dxa"/>
              <w:bottom w:w="17" w:type="dxa"/>
              <w:right w:w="38" w:type="dxa"/>
            </w:tcMar>
          </w:tcPr>
          <w:p w:rsidR="00745AC9" w:rsidRDefault="00745AC9"/>
        </w:tc>
        <w:tc>
          <w:tcPr>
            <w:tcW w:w="1134" w:type="dxa"/>
            <w:shd w:val="clear" w:color="000000" w:fill="FFFFFF"/>
            <w:tcMar>
              <w:top w:w="17" w:type="dxa"/>
              <w:left w:w="38" w:type="dxa"/>
              <w:bottom w:w="17" w:type="dxa"/>
              <w:right w:w="38" w:type="dxa"/>
            </w:tcMar>
          </w:tcPr>
          <w:p w:rsidR="00745AC9" w:rsidRDefault="00745AC9"/>
        </w:tc>
        <w:tc>
          <w:tcPr>
            <w:tcW w:w="2268" w:type="dxa"/>
            <w:shd w:val="clear" w:color="000000" w:fill="FFFFFF"/>
            <w:tcMar>
              <w:top w:w="17" w:type="dxa"/>
              <w:left w:w="38" w:type="dxa"/>
              <w:bottom w:w="17" w:type="dxa"/>
              <w:right w:w="38" w:type="dxa"/>
            </w:tcMar>
          </w:tcPr>
          <w:p w:rsidR="00745AC9" w:rsidRDefault="00745AC9"/>
        </w:tc>
        <w:tc>
          <w:tcPr>
            <w:tcW w:w="2268" w:type="dxa"/>
            <w:shd w:val="clear" w:color="000000" w:fill="FFFFFF"/>
            <w:tcMar>
              <w:top w:w="17" w:type="dxa"/>
              <w:left w:w="38" w:type="dxa"/>
              <w:bottom w:w="17" w:type="dxa"/>
              <w:right w:w="38" w:type="dxa"/>
            </w:tcMar>
          </w:tcPr>
          <w:p w:rsidR="00745AC9" w:rsidRDefault="00745AC9"/>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77"/>
        </w:trPr>
        <w:tc>
          <w:tcPr>
            <w:tcW w:w="12870" w:type="dxa"/>
            <w:gridSpan w:val="7"/>
            <w:shd w:val="clear" w:color="000000" w:fill="FFFFFF"/>
            <w:tcMar>
              <w:top w:w="17" w:type="dxa"/>
              <w:left w:w="38" w:type="dxa"/>
              <w:bottom w:w="17" w:type="dxa"/>
              <w:right w:w="38" w:type="dxa"/>
            </w:tcMar>
            <w:vAlign w:val="center"/>
          </w:tcPr>
          <w:p w:rsidR="00745AC9" w:rsidRDefault="0054054A">
            <w:pPr>
              <w:spacing w:after="0" w:line="285" w:lineRule="auto"/>
              <w:rPr>
                <w:sz w:val="24"/>
                <w:szCs w:val="24"/>
              </w:rPr>
            </w:pPr>
            <w:r>
              <w:rPr>
                <w:rFonts w:ascii="Times New Roman" w:hAnsi="Times New Roman" w:cs="Times New Roman"/>
                <w:b/>
                <w:i/>
                <w:color w:val="000000"/>
                <w:sz w:val="24"/>
                <w:szCs w:val="24"/>
              </w:rPr>
              <w:t>Обсяг виробництва сільськогосподарської продукції за звітний період</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833"/>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рядка</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Одиниця виміру</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Кількість</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Вартість первісного визнання  за одиницю</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Вартість первісного визнання, усього</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77"/>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6</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519"/>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color w:val="000000"/>
                <w:sz w:val="20"/>
                <w:szCs w:val="20"/>
              </w:rPr>
              <w:t>Продукція та додаткові біологічні активи рослинництва –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color w:val="000000"/>
                <w:sz w:val="20"/>
                <w:szCs w:val="20"/>
              </w:rPr>
              <w:t>1200</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X</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у тому числі: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зернові і зернобобові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1210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з них:</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пшениця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1211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соя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1212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соняшник</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1213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ріпак</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1214</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цукрові буряки (фабричні)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1215</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картопля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1216</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плоди (зерняткові, кісточкові)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1217</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інша продукція рослинництва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1218</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додаткові біологічні активи рослинництва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1219</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519"/>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color w:val="000000"/>
                <w:sz w:val="20"/>
                <w:szCs w:val="20"/>
              </w:rPr>
              <w:t>Продукція та додаткові біологічні активи тваринництва –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color w:val="000000"/>
                <w:sz w:val="20"/>
                <w:szCs w:val="20"/>
              </w:rPr>
              <w:t>1220</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X</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у тому числі: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туші –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1230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з них:</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велика рогата худоба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1231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свині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1232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молоко</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1233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вовна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1234</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яйця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1235</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1166"/>
        </w:trPr>
        <w:tc>
          <w:tcPr>
            <w:tcW w:w="4394" w:type="dxa"/>
          </w:tcPr>
          <w:p w:rsidR="00745AC9" w:rsidRDefault="00745AC9"/>
        </w:tc>
        <w:tc>
          <w:tcPr>
            <w:tcW w:w="822" w:type="dxa"/>
          </w:tcPr>
          <w:p w:rsidR="00745AC9" w:rsidRDefault="00745AC9"/>
        </w:tc>
        <w:tc>
          <w:tcPr>
            <w:tcW w:w="851" w:type="dxa"/>
          </w:tcPr>
          <w:p w:rsidR="00745AC9" w:rsidRDefault="00745AC9"/>
        </w:tc>
        <w:tc>
          <w:tcPr>
            <w:tcW w:w="1134" w:type="dxa"/>
          </w:tcPr>
          <w:p w:rsidR="00745AC9" w:rsidRDefault="00745AC9"/>
        </w:tc>
        <w:tc>
          <w:tcPr>
            <w:tcW w:w="1134" w:type="dxa"/>
          </w:tcPr>
          <w:p w:rsidR="00745AC9" w:rsidRDefault="00745AC9"/>
        </w:tc>
        <w:tc>
          <w:tcPr>
            <w:tcW w:w="2268" w:type="dxa"/>
          </w:tcPr>
          <w:p w:rsidR="00745AC9" w:rsidRDefault="00745AC9"/>
        </w:tc>
        <w:tc>
          <w:tcPr>
            <w:tcW w:w="2268" w:type="dxa"/>
          </w:tcPr>
          <w:p w:rsidR="00745AC9" w:rsidRDefault="00745AC9"/>
        </w:tc>
        <w:tc>
          <w:tcPr>
            <w:tcW w:w="1151" w:type="dxa"/>
          </w:tcPr>
          <w:p w:rsidR="00745AC9" w:rsidRDefault="00745AC9"/>
        </w:tc>
        <w:tc>
          <w:tcPr>
            <w:tcW w:w="295" w:type="dxa"/>
          </w:tcPr>
          <w:p w:rsidR="00745AC9" w:rsidRDefault="00745AC9"/>
        </w:tc>
        <w:tc>
          <w:tcPr>
            <w:tcW w:w="1134" w:type="dxa"/>
            <w:shd w:val="clear" w:color="FFFFFF" w:fill="FFFFFF"/>
            <w:tcMar>
              <w:top w:w="0" w:type="dxa"/>
              <w:left w:w="4" w:type="dxa"/>
              <w:bottom w:w="0" w:type="dxa"/>
              <w:right w:w="4" w:type="dxa"/>
            </w:tcMar>
          </w:tcPr>
          <w:p w:rsidR="00745AC9" w:rsidRDefault="00745AC9"/>
        </w:tc>
        <w:tc>
          <w:tcPr>
            <w:tcW w:w="255" w:type="dxa"/>
          </w:tcPr>
          <w:p w:rsidR="00745AC9" w:rsidRDefault="00745AC9"/>
        </w:tc>
      </w:tr>
      <w:tr w:rsidR="00745AC9">
        <w:trPr>
          <w:trHeight w:hRule="exact" w:val="416"/>
        </w:trPr>
        <w:tc>
          <w:tcPr>
            <w:tcW w:w="4394" w:type="dxa"/>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i/>
                <w:color w:val="D3D3D3"/>
                <w:sz w:val="12"/>
                <w:szCs w:val="12"/>
              </w:rPr>
              <w:t>202600000053276939</w:t>
            </w:r>
          </w:p>
        </w:tc>
        <w:tc>
          <w:tcPr>
            <w:tcW w:w="8493" w:type="dxa"/>
            <w:gridSpan w:val="6"/>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05" w:lineRule="auto"/>
              <w:rPr>
                <w:sz w:val="9"/>
                <w:szCs w:val="9"/>
              </w:rPr>
            </w:pPr>
            <w:r>
              <w:rPr>
                <w:rFonts w:ascii="Times New Roman" w:hAnsi="Times New Roman" w:cs="Times New Roman"/>
                <w:i/>
                <w:color w:val="D3D3D3"/>
                <w:sz w:val="9"/>
                <w:szCs w:val="9"/>
              </w:rPr>
              <w:t>АС  " Є-ЗВІТНІСТЬ "</w:t>
            </w:r>
          </w:p>
        </w:tc>
        <w:tc>
          <w:tcPr>
            <w:tcW w:w="1134" w:type="dxa"/>
            <w:tcBorders>
              <w:top w:val="double" w:sz="8" w:space="0" w:color="D3D3D3"/>
            </w:tcBorders>
            <w:shd w:val="clear" w:color="D3D3D3" w:fill="FFFFFF"/>
            <w:tcMar>
              <w:top w:w="17" w:type="dxa"/>
              <w:left w:w="38" w:type="dxa"/>
              <w:bottom w:w="17" w:type="dxa"/>
              <w:right w:w="38" w:type="dxa"/>
            </w:tcMar>
            <w:vAlign w:val="center"/>
          </w:tcPr>
          <w:p w:rsidR="00745AC9" w:rsidRDefault="00745AC9"/>
        </w:tc>
        <w:tc>
          <w:tcPr>
            <w:tcW w:w="1684" w:type="dxa"/>
            <w:gridSpan w:val="3"/>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18 з 23</w:t>
            </w:r>
          </w:p>
        </w:tc>
      </w:tr>
    </w:tbl>
    <w:p w:rsidR="00745AC9" w:rsidRDefault="0054054A">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822"/>
        <w:gridCol w:w="851"/>
        <w:gridCol w:w="1134"/>
        <w:gridCol w:w="1134"/>
        <w:gridCol w:w="2268"/>
        <w:gridCol w:w="2284"/>
        <w:gridCol w:w="1151"/>
        <w:gridCol w:w="295"/>
        <w:gridCol w:w="1134"/>
        <w:gridCol w:w="255"/>
      </w:tblGrid>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lastRenderedPageBreak/>
              <w:t>інша продукція тваринництва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1236</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додаткові біологічні активи тваринництва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1237</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продукція рибництва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1238</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519"/>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color w:val="000000"/>
                <w:sz w:val="20"/>
                <w:szCs w:val="20"/>
              </w:rPr>
              <w:t>Сільськогосподарська продукція та додаткові біологічні активи –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color w:val="000000"/>
                <w:sz w:val="20"/>
                <w:szCs w:val="20"/>
              </w:rPr>
              <w:t>1240</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X</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w:t>
            </w:r>
          </w:p>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1166"/>
        </w:trPr>
        <w:tc>
          <w:tcPr>
            <w:tcW w:w="4394" w:type="dxa"/>
          </w:tcPr>
          <w:p w:rsidR="00745AC9" w:rsidRDefault="00745AC9"/>
        </w:tc>
        <w:tc>
          <w:tcPr>
            <w:tcW w:w="822" w:type="dxa"/>
          </w:tcPr>
          <w:p w:rsidR="00745AC9" w:rsidRDefault="00745AC9"/>
        </w:tc>
        <w:tc>
          <w:tcPr>
            <w:tcW w:w="851" w:type="dxa"/>
          </w:tcPr>
          <w:p w:rsidR="00745AC9" w:rsidRDefault="00745AC9"/>
        </w:tc>
        <w:tc>
          <w:tcPr>
            <w:tcW w:w="1134" w:type="dxa"/>
          </w:tcPr>
          <w:p w:rsidR="00745AC9" w:rsidRDefault="00745AC9"/>
        </w:tc>
        <w:tc>
          <w:tcPr>
            <w:tcW w:w="1134" w:type="dxa"/>
          </w:tcPr>
          <w:p w:rsidR="00745AC9" w:rsidRDefault="00745AC9"/>
        </w:tc>
        <w:tc>
          <w:tcPr>
            <w:tcW w:w="2268" w:type="dxa"/>
          </w:tcPr>
          <w:p w:rsidR="00745AC9" w:rsidRDefault="00745AC9"/>
        </w:tc>
        <w:tc>
          <w:tcPr>
            <w:tcW w:w="2268" w:type="dxa"/>
          </w:tcPr>
          <w:p w:rsidR="00745AC9" w:rsidRDefault="00745AC9"/>
        </w:tc>
        <w:tc>
          <w:tcPr>
            <w:tcW w:w="1151" w:type="dxa"/>
          </w:tcPr>
          <w:p w:rsidR="00745AC9" w:rsidRDefault="00745AC9"/>
        </w:tc>
        <w:tc>
          <w:tcPr>
            <w:tcW w:w="295" w:type="dxa"/>
          </w:tcPr>
          <w:p w:rsidR="00745AC9" w:rsidRDefault="00745AC9"/>
        </w:tc>
        <w:tc>
          <w:tcPr>
            <w:tcW w:w="1134" w:type="dxa"/>
            <w:shd w:val="clear" w:color="FFFFFF" w:fill="FFFFFF"/>
            <w:tcMar>
              <w:top w:w="0" w:type="dxa"/>
              <w:left w:w="4" w:type="dxa"/>
              <w:bottom w:w="0" w:type="dxa"/>
              <w:right w:w="4" w:type="dxa"/>
            </w:tcMar>
          </w:tcPr>
          <w:p w:rsidR="00745AC9" w:rsidRDefault="00745AC9"/>
        </w:tc>
        <w:tc>
          <w:tcPr>
            <w:tcW w:w="255" w:type="dxa"/>
          </w:tcPr>
          <w:p w:rsidR="00745AC9" w:rsidRDefault="00745AC9"/>
        </w:tc>
      </w:tr>
      <w:tr w:rsidR="00745AC9">
        <w:trPr>
          <w:trHeight w:hRule="exact" w:val="7180"/>
        </w:trPr>
        <w:tc>
          <w:tcPr>
            <w:tcW w:w="4394" w:type="dxa"/>
          </w:tcPr>
          <w:p w:rsidR="00745AC9" w:rsidRDefault="00745AC9"/>
        </w:tc>
        <w:tc>
          <w:tcPr>
            <w:tcW w:w="822" w:type="dxa"/>
          </w:tcPr>
          <w:p w:rsidR="00745AC9" w:rsidRDefault="00745AC9"/>
        </w:tc>
        <w:tc>
          <w:tcPr>
            <w:tcW w:w="851" w:type="dxa"/>
          </w:tcPr>
          <w:p w:rsidR="00745AC9" w:rsidRDefault="00745AC9"/>
        </w:tc>
        <w:tc>
          <w:tcPr>
            <w:tcW w:w="1134" w:type="dxa"/>
          </w:tcPr>
          <w:p w:rsidR="00745AC9" w:rsidRDefault="00745AC9"/>
        </w:tc>
        <w:tc>
          <w:tcPr>
            <w:tcW w:w="1134" w:type="dxa"/>
          </w:tcPr>
          <w:p w:rsidR="00745AC9" w:rsidRDefault="00745AC9"/>
        </w:tc>
        <w:tc>
          <w:tcPr>
            <w:tcW w:w="2268" w:type="dxa"/>
          </w:tcPr>
          <w:p w:rsidR="00745AC9" w:rsidRDefault="00745AC9"/>
        </w:tc>
        <w:tc>
          <w:tcPr>
            <w:tcW w:w="2268" w:type="dxa"/>
          </w:tcPr>
          <w:p w:rsidR="00745AC9" w:rsidRDefault="00745AC9"/>
        </w:tc>
        <w:tc>
          <w:tcPr>
            <w:tcW w:w="1151" w:type="dxa"/>
          </w:tcPr>
          <w:p w:rsidR="00745AC9" w:rsidRDefault="00745AC9"/>
        </w:tc>
        <w:tc>
          <w:tcPr>
            <w:tcW w:w="295" w:type="dxa"/>
          </w:tcPr>
          <w:p w:rsidR="00745AC9" w:rsidRDefault="00745AC9"/>
        </w:tc>
        <w:tc>
          <w:tcPr>
            <w:tcW w:w="1134" w:type="dxa"/>
          </w:tcPr>
          <w:p w:rsidR="00745AC9" w:rsidRDefault="00745AC9"/>
        </w:tc>
        <w:tc>
          <w:tcPr>
            <w:tcW w:w="255" w:type="dxa"/>
          </w:tcPr>
          <w:p w:rsidR="00745AC9" w:rsidRDefault="00745AC9"/>
        </w:tc>
      </w:tr>
      <w:tr w:rsidR="00745AC9">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i/>
                <w:color w:val="D3D3D3"/>
                <w:sz w:val="12"/>
                <w:szCs w:val="12"/>
              </w:rPr>
              <w:t>202600000053276939</w:t>
            </w:r>
          </w:p>
        </w:tc>
        <w:tc>
          <w:tcPr>
            <w:tcW w:w="8493" w:type="dxa"/>
            <w:gridSpan w:val="6"/>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05" w:lineRule="auto"/>
              <w:rPr>
                <w:sz w:val="9"/>
                <w:szCs w:val="9"/>
              </w:rPr>
            </w:pPr>
            <w:r>
              <w:rPr>
                <w:rFonts w:ascii="Times New Roman" w:hAnsi="Times New Roman" w:cs="Times New Roman"/>
                <w:i/>
                <w:color w:val="D3D3D3"/>
                <w:sz w:val="9"/>
                <w:szCs w:val="9"/>
              </w:rPr>
              <w:t>АС  " Є-ЗВІТНІСТЬ "</w:t>
            </w:r>
          </w:p>
        </w:tc>
        <w:tc>
          <w:tcPr>
            <w:tcW w:w="1134" w:type="dxa"/>
            <w:tcBorders>
              <w:top w:val="double" w:sz="8" w:space="0" w:color="D3D3D3"/>
            </w:tcBorders>
            <w:shd w:val="clear" w:color="D3D3D3" w:fill="FFFFFF"/>
            <w:tcMar>
              <w:top w:w="17" w:type="dxa"/>
              <w:left w:w="38" w:type="dxa"/>
              <w:bottom w:w="17" w:type="dxa"/>
              <w:right w:w="38" w:type="dxa"/>
            </w:tcMar>
            <w:vAlign w:val="center"/>
          </w:tcPr>
          <w:p w:rsidR="00745AC9" w:rsidRDefault="00745AC9"/>
        </w:tc>
        <w:tc>
          <w:tcPr>
            <w:tcW w:w="1684" w:type="dxa"/>
            <w:gridSpan w:val="3"/>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19 з 23</w:t>
            </w:r>
          </w:p>
        </w:tc>
      </w:tr>
    </w:tbl>
    <w:p w:rsidR="00745AC9" w:rsidRDefault="0054054A">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1843"/>
        <w:gridCol w:w="851"/>
        <w:gridCol w:w="1871"/>
        <w:gridCol w:w="1871"/>
        <w:gridCol w:w="1871"/>
        <w:gridCol w:w="187"/>
        <w:gridCol w:w="1134"/>
        <w:gridCol w:w="295"/>
        <w:gridCol w:w="255"/>
        <w:gridCol w:w="879"/>
        <w:gridCol w:w="255"/>
      </w:tblGrid>
      <w:tr w:rsidR="00745AC9">
        <w:trPr>
          <w:trHeight w:hRule="exact" w:val="277"/>
        </w:trPr>
        <w:tc>
          <w:tcPr>
            <w:tcW w:w="14571" w:type="dxa"/>
            <w:gridSpan w:val="10"/>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lastRenderedPageBreak/>
              <w:t>ХІІІ. Розшифрування позабалансових рахунків</w:t>
            </w:r>
          </w:p>
        </w:tc>
        <w:tc>
          <w:tcPr>
            <w:tcW w:w="879" w:type="dxa"/>
          </w:tcPr>
          <w:p w:rsidR="00745AC9" w:rsidRDefault="00745AC9"/>
        </w:tc>
        <w:tc>
          <w:tcPr>
            <w:tcW w:w="255" w:type="dxa"/>
          </w:tcPr>
          <w:p w:rsidR="00745AC9" w:rsidRDefault="00745AC9"/>
        </w:tc>
      </w:tr>
      <w:tr w:rsidR="00745AC9">
        <w:trPr>
          <w:trHeight w:hRule="exact" w:val="972"/>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Назва рахунку позабалансового обліку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Залишок на початок звітного року</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Надходження</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Вибуття</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95" w:lineRule="auto"/>
              <w:jc w:val="center"/>
              <w:rPr>
                <w:sz w:val="16"/>
                <w:szCs w:val="16"/>
              </w:rPr>
            </w:pPr>
            <w:r>
              <w:rPr>
                <w:rFonts w:ascii="Times New Roman" w:hAnsi="Times New Roman" w:cs="Times New Roman"/>
                <w:b/>
                <w:color w:val="000000"/>
                <w:sz w:val="16"/>
                <w:szCs w:val="16"/>
              </w:rPr>
              <w:t>Залишок на кінець звітного періоду</w:t>
            </w:r>
          </w:p>
        </w:tc>
        <w:tc>
          <w:tcPr>
            <w:tcW w:w="879" w:type="dxa"/>
          </w:tcPr>
          <w:p w:rsidR="00745AC9" w:rsidRDefault="00745AC9"/>
        </w:tc>
        <w:tc>
          <w:tcPr>
            <w:tcW w:w="255" w:type="dxa"/>
          </w:tcPr>
          <w:p w:rsidR="00745AC9" w:rsidRDefault="00745AC9"/>
        </w:tc>
      </w:tr>
      <w:tr w:rsidR="00745AC9">
        <w:trPr>
          <w:trHeight w:hRule="exact" w:val="277"/>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6</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i/>
                <w:color w:val="000000"/>
                <w:sz w:val="20"/>
                <w:szCs w:val="20"/>
              </w:rPr>
              <w:t>01 "Орендовані основні засоби та нематеріальні активи"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i/>
                <w:color w:val="000000"/>
                <w:sz w:val="20"/>
                <w:szCs w:val="20"/>
              </w:rPr>
              <w:t>1310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8 147 219</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697 302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506 371</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8 338 150</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011 "Орендовані основні засоби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1311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012 "Орендовані основні засоби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1312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745AC9" w:rsidRDefault="00745AC9"/>
        </w:tc>
        <w:tc>
          <w:tcPr>
            <w:tcW w:w="255" w:type="dxa"/>
          </w:tcPr>
          <w:p w:rsidR="00745AC9" w:rsidRDefault="00745AC9"/>
        </w:tc>
      </w:tr>
      <w:tr w:rsidR="00745AC9">
        <w:trPr>
          <w:trHeight w:hRule="exact" w:val="51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013 "Орендовані нематеріальні активи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1313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8 147 219</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697 302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506 371</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8 338 150</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014 "Орендовані нематеріальні активи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1314</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i/>
                <w:color w:val="000000"/>
                <w:sz w:val="20"/>
                <w:szCs w:val="20"/>
              </w:rPr>
              <w:t>02 "Активи на відповідальному зберіганні"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i/>
                <w:color w:val="000000"/>
                <w:sz w:val="20"/>
                <w:szCs w:val="20"/>
              </w:rPr>
              <w:t>1320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128 591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158 480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66 100</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220 971</w:t>
            </w:r>
          </w:p>
        </w:tc>
        <w:tc>
          <w:tcPr>
            <w:tcW w:w="879" w:type="dxa"/>
          </w:tcPr>
          <w:p w:rsidR="00745AC9" w:rsidRDefault="00745AC9"/>
        </w:tc>
        <w:tc>
          <w:tcPr>
            <w:tcW w:w="255" w:type="dxa"/>
          </w:tcPr>
          <w:p w:rsidR="00745AC9" w:rsidRDefault="00745AC9"/>
        </w:tc>
      </w:tr>
      <w:tr w:rsidR="00745AC9">
        <w:trPr>
          <w:trHeight w:hRule="exact" w:val="51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021 "Активи на відповідальному зберіганні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1321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128 591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158 480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66 100</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220 971</w:t>
            </w:r>
          </w:p>
        </w:tc>
        <w:tc>
          <w:tcPr>
            <w:tcW w:w="879" w:type="dxa"/>
          </w:tcPr>
          <w:p w:rsidR="00745AC9" w:rsidRDefault="00745AC9"/>
        </w:tc>
        <w:tc>
          <w:tcPr>
            <w:tcW w:w="255" w:type="dxa"/>
          </w:tcPr>
          <w:p w:rsidR="00745AC9" w:rsidRDefault="00745AC9"/>
        </w:tc>
      </w:tr>
      <w:tr w:rsidR="00745AC9">
        <w:trPr>
          <w:trHeight w:hRule="exact" w:val="51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022 "Активи на відповідальному зберіганні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1322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i/>
                <w:color w:val="000000"/>
                <w:sz w:val="20"/>
                <w:szCs w:val="20"/>
              </w:rPr>
              <w:t>03 "Бюджетні зобов’язання"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i/>
                <w:color w:val="000000"/>
                <w:sz w:val="20"/>
                <w:szCs w:val="20"/>
              </w:rPr>
              <w:t>1330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15 945 128</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15 945 128</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879" w:type="dxa"/>
          </w:tcPr>
          <w:p w:rsidR="00745AC9" w:rsidRDefault="00745AC9"/>
        </w:tc>
        <w:tc>
          <w:tcPr>
            <w:tcW w:w="255" w:type="dxa"/>
          </w:tcPr>
          <w:p w:rsidR="00745AC9" w:rsidRDefault="00745AC9"/>
        </w:tc>
      </w:tr>
      <w:tr w:rsidR="00745AC9">
        <w:trPr>
          <w:trHeight w:hRule="exact" w:val="51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031 "Укладені договори (угоди, контракти)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1331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15 945 128</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15 945 128</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745AC9" w:rsidRDefault="00745AC9"/>
        </w:tc>
        <w:tc>
          <w:tcPr>
            <w:tcW w:w="255" w:type="dxa"/>
          </w:tcPr>
          <w:p w:rsidR="00745AC9" w:rsidRDefault="00745AC9"/>
        </w:tc>
      </w:tr>
      <w:tr w:rsidR="00745AC9">
        <w:trPr>
          <w:trHeight w:hRule="exact" w:val="51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032 "Укладені договори (угоди, контракти)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1332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i/>
                <w:color w:val="000000"/>
                <w:sz w:val="20"/>
                <w:szCs w:val="20"/>
              </w:rPr>
              <w:t>04 "Умовні активи"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i/>
                <w:color w:val="000000"/>
                <w:sz w:val="20"/>
                <w:szCs w:val="20"/>
              </w:rPr>
              <w:t>1340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041 "Умовні активи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1341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042 "Умовні активи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1342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043 "Тимчасово передані активи"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1343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i/>
                <w:color w:val="000000"/>
                <w:sz w:val="20"/>
                <w:szCs w:val="20"/>
              </w:rPr>
              <w:t>05 "Умовні зобов’язання, гарантії та забезпечення надані"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i/>
                <w:color w:val="000000"/>
                <w:sz w:val="20"/>
                <w:szCs w:val="20"/>
              </w:rPr>
              <w:t>1350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879" w:type="dxa"/>
          </w:tcPr>
          <w:p w:rsidR="00745AC9" w:rsidRDefault="00745AC9"/>
        </w:tc>
        <w:tc>
          <w:tcPr>
            <w:tcW w:w="255" w:type="dxa"/>
          </w:tcPr>
          <w:p w:rsidR="00745AC9" w:rsidRDefault="00745AC9"/>
        </w:tc>
      </w:tr>
      <w:tr w:rsidR="00745AC9">
        <w:trPr>
          <w:trHeight w:hRule="exact" w:val="51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051 "Гарантії та забезпечення надані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1351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052 "Гарантії та забезпечення надані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1352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745AC9" w:rsidRDefault="00745AC9"/>
        </w:tc>
        <w:tc>
          <w:tcPr>
            <w:tcW w:w="255" w:type="dxa"/>
          </w:tcPr>
          <w:p w:rsidR="00745AC9" w:rsidRDefault="00745AC9"/>
        </w:tc>
      </w:tr>
      <w:tr w:rsidR="00745AC9">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053 "Умовні зобов’язання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1353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745AC9" w:rsidRDefault="00745AC9"/>
        </w:tc>
        <w:tc>
          <w:tcPr>
            <w:tcW w:w="255" w:type="dxa"/>
          </w:tcPr>
          <w:p w:rsidR="00745AC9" w:rsidRDefault="00745AC9"/>
        </w:tc>
      </w:tr>
      <w:tr w:rsidR="00745AC9">
        <w:trPr>
          <w:trHeight w:hRule="exact" w:val="1166"/>
        </w:trPr>
        <w:tc>
          <w:tcPr>
            <w:tcW w:w="4394" w:type="dxa"/>
          </w:tcPr>
          <w:p w:rsidR="00745AC9" w:rsidRDefault="00745AC9"/>
        </w:tc>
        <w:tc>
          <w:tcPr>
            <w:tcW w:w="1843" w:type="dxa"/>
          </w:tcPr>
          <w:p w:rsidR="00745AC9" w:rsidRDefault="00745AC9"/>
        </w:tc>
        <w:tc>
          <w:tcPr>
            <w:tcW w:w="851" w:type="dxa"/>
          </w:tcPr>
          <w:p w:rsidR="00745AC9" w:rsidRDefault="00745AC9"/>
        </w:tc>
        <w:tc>
          <w:tcPr>
            <w:tcW w:w="1871" w:type="dxa"/>
          </w:tcPr>
          <w:p w:rsidR="00745AC9" w:rsidRDefault="00745AC9"/>
        </w:tc>
        <w:tc>
          <w:tcPr>
            <w:tcW w:w="1871" w:type="dxa"/>
          </w:tcPr>
          <w:p w:rsidR="00745AC9" w:rsidRDefault="00745AC9"/>
        </w:tc>
        <w:tc>
          <w:tcPr>
            <w:tcW w:w="1871" w:type="dxa"/>
          </w:tcPr>
          <w:p w:rsidR="00745AC9" w:rsidRDefault="00745AC9"/>
        </w:tc>
        <w:tc>
          <w:tcPr>
            <w:tcW w:w="187" w:type="dxa"/>
          </w:tcPr>
          <w:p w:rsidR="00745AC9" w:rsidRDefault="00745AC9"/>
        </w:tc>
        <w:tc>
          <w:tcPr>
            <w:tcW w:w="1134" w:type="dxa"/>
          </w:tcPr>
          <w:p w:rsidR="00745AC9" w:rsidRDefault="00745AC9"/>
        </w:tc>
        <w:tc>
          <w:tcPr>
            <w:tcW w:w="295" w:type="dxa"/>
          </w:tcPr>
          <w:p w:rsidR="00745AC9" w:rsidRDefault="00745AC9"/>
        </w:tc>
        <w:tc>
          <w:tcPr>
            <w:tcW w:w="1134" w:type="dxa"/>
            <w:gridSpan w:val="2"/>
            <w:shd w:val="clear" w:color="FFFFFF" w:fill="FFFFFF"/>
            <w:tcMar>
              <w:top w:w="0" w:type="dxa"/>
              <w:left w:w="4" w:type="dxa"/>
              <w:bottom w:w="0" w:type="dxa"/>
              <w:right w:w="4" w:type="dxa"/>
            </w:tcMar>
          </w:tcPr>
          <w:p w:rsidR="00745AC9" w:rsidRDefault="00745AC9"/>
        </w:tc>
        <w:tc>
          <w:tcPr>
            <w:tcW w:w="255" w:type="dxa"/>
          </w:tcPr>
          <w:p w:rsidR="00745AC9" w:rsidRDefault="00745AC9"/>
        </w:tc>
      </w:tr>
      <w:tr w:rsidR="00745AC9">
        <w:trPr>
          <w:trHeight w:hRule="exact" w:val="199"/>
        </w:trPr>
        <w:tc>
          <w:tcPr>
            <w:tcW w:w="4394" w:type="dxa"/>
          </w:tcPr>
          <w:p w:rsidR="00745AC9" w:rsidRDefault="00745AC9"/>
        </w:tc>
        <w:tc>
          <w:tcPr>
            <w:tcW w:w="1843" w:type="dxa"/>
          </w:tcPr>
          <w:p w:rsidR="00745AC9" w:rsidRDefault="00745AC9"/>
        </w:tc>
        <w:tc>
          <w:tcPr>
            <w:tcW w:w="851" w:type="dxa"/>
          </w:tcPr>
          <w:p w:rsidR="00745AC9" w:rsidRDefault="00745AC9"/>
        </w:tc>
        <w:tc>
          <w:tcPr>
            <w:tcW w:w="1871" w:type="dxa"/>
          </w:tcPr>
          <w:p w:rsidR="00745AC9" w:rsidRDefault="00745AC9"/>
        </w:tc>
        <w:tc>
          <w:tcPr>
            <w:tcW w:w="1871" w:type="dxa"/>
          </w:tcPr>
          <w:p w:rsidR="00745AC9" w:rsidRDefault="00745AC9"/>
        </w:tc>
        <w:tc>
          <w:tcPr>
            <w:tcW w:w="1871" w:type="dxa"/>
          </w:tcPr>
          <w:p w:rsidR="00745AC9" w:rsidRDefault="00745AC9"/>
        </w:tc>
        <w:tc>
          <w:tcPr>
            <w:tcW w:w="187" w:type="dxa"/>
          </w:tcPr>
          <w:p w:rsidR="00745AC9" w:rsidRDefault="00745AC9"/>
        </w:tc>
        <w:tc>
          <w:tcPr>
            <w:tcW w:w="1134" w:type="dxa"/>
          </w:tcPr>
          <w:p w:rsidR="00745AC9" w:rsidRDefault="00745AC9"/>
        </w:tc>
        <w:tc>
          <w:tcPr>
            <w:tcW w:w="295" w:type="dxa"/>
          </w:tcPr>
          <w:p w:rsidR="00745AC9" w:rsidRDefault="00745AC9"/>
        </w:tc>
        <w:tc>
          <w:tcPr>
            <w:tcW w:w="255" w:type="dxa"/>
          </w:tcPr>
          <w:p w:rsidR="00745AC9" w:rsidRDefault="00745AC9"/>
        </w:tc>
        <w:tc>
          <w:tcPr>
            <w:tcW w:w="879" w:type="dxa"/>
          </w:tcPr>
          <w:p w:rsidR="00745AC9" w:rsidRDefault="00745AC9"/>
        </w:tc>
        <w:tc>
          <w:tcPr>
            <w:tcW w:w="255" w:type="dxa"/>
          </w:tcPr>
          <w:p w:rsidR="00745AC9" w:rsidRDefault="00745AC9"/>
        </w:tc>
      </w:tr>
      <w:tr w:rsidR="00745AC9">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i/>
                <w:color w:val="D3D3D3"/>
                <w:sz w:val="12"/>
                <w:szCs w:val="12"/>
              </w:rPr>
              <w:t>202600000053276939</w:t>
            </w:r>
          </w:p>
        </w:tc>
        <w:tc>
          <w:tcPr>
            <w:tcW w:w="8493" w:type="dxa"/>
            <w:gridSpan w:val="6"/>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05" w:lineRule="auto"/>
              <w:rPr>
                <w:sz w:val="9"/>
                <w:szCs w:val="9"/>
              </w:rPr>
            </w:pPr>
            <w:r>
              <w:rPr>
                <w:rFonts w:ascii="Times New Roman" w:hAnsi="Times New Roman" w:cs="Times New Roman"/>
                <w:i/>
                <w:color w:val="D3D3D3"/>
                <w:sz w:val="9"/>
                <w:szCs w:val="9"/>
              </w:rPr>
              <w:t>АС  " Є-ЗВІТНІСТЬ "</w:t>
            </w:r>
          </w:p>
        </w:tc>
        <w:tc>
          <w:tcPr>
            <w:tcW w:w="1134" w:type="dxa"/>
            <w:tcBorders>
              <w:top w:val="double" w:sz="8" w:space="0" w:color="D3D3D3"/>
            </w:tcBorders>
            <w:shd w:val="clear" w:color="D3D3D3" w:fill="FFFFFF"/>
            <w:tcMar>
              <w:top w:w="17" w:type="dxa"/>
              <w:left w:w="38" w:type="dxa"/>
              <w:bottom w:w="17" w:type="dxa"/>
              <w:right w:w="38" w:type="dxa"/>
            </w:tcMar>
            <w:vAlign w:val="center"/>
          </w:tcPr>
          <w:p w:rsidR="00745AC9" w:rsidRDefault="00745AC9"/>
        </w:tc>
        <w:tc>
          <w:tcPr>
            <w:tcW w:w="1684" w:type="dxa"/>
            <w:gridSpan w:val="4"/>
            <w:tcBorders>
              <w:top w:val="double" w:sz="8" w:space="0" w:color="D3D3D3"/>
            </w:tcBorders>
            <w:shd w:val="clear" w:color="D3D3D3" w:fill="FFFFFF"/>
            <w:tcMar>
              <w:top w:w="17" w:type="dxa"/>
              <w:left w:w="38" w:type="dxa"/>
              <w:bottom w:w="17" w:type="dxa"/>
              <w:right w:w="38" w:type="dxa"/>
            </w:tcMar>
            <w:vAlign w:val="center"/>
          </w:tcPr>
          <w:p w:rsidR="00745AC9" w:rsidRDefault="0054054A">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20 з 23</w:t>
            </w:r>
          </w:p>
        </w:tc>
      </w:tr>
    </w:tbl>
    <w:p w:rsidR="00745AC9" w:rsidRDefault="0054054A">
      <w:pPr>
        <w:rPr>
          <w:sz w:val="0"/>
          <w:szCs w:val="0"/>
        </w:rPr>
      </w:pPr>
      <w:r>
        <w:br w:type="page"/>
      </w:r>
    </w:p>
    <w:tbl>
      <w:tblPr>
        <w:tblW w:w="0" w:type="auto"/>
        <w:tblCellMar>
          <w:left w:w="0" w:type="dxa"/>
          <w:right w:w="0" w:type="dxa"/>
        </w:tblCellMar>
        <w:tblLook w:val="04A0" w:firstRow="1" w:lastRow="0" w:firstColumn="1" w:lastColumn="0" w:noHBand="0" w:noVBand="1"/>
      </w:tblPr>
      <w:tblGrid>
        <w:gridCol w:w="6237"/>
        <w:gridCol w:w="851"/>
        <w:gridCol w:w="1871"/>
        <w:gridCol w:w="1871"/>
        <w:gridCol w:w="1871"/>
        <w:gridCol w:w="1871"/>
        <w:gridCol w:w="24"/>
        <w:gridCol w:w="855"/>
        <w:gridCol w:w="24"/>
        <w:gridCol w:w="231"/>
        <w:gridCol w:w="24"/>
      </w:tblGrid>
      <w:tr w:rsidR="00745AC9" w:rsidTr="0054054A">
        <w:trPr>
          <w:gridAfter w:val="1"/>
          <w:wAfter w:w="24" w:type="dxa"/>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lastRenderedPageBreak/>
              <w:t>054 "Умовні зобов’язання державних цільових фондів"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1354</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055 "Забезпечення розпорядників бюджетних коштів за виплатами працівникам"</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1355</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056 "Забезпечення державних цільових фондів за виплатами"</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1356</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i/>
                <w:color w:val="000000"/>
                <w:sz w:val="20"/>
                <w:szCs w:val="20"/>
              </w:rPr>
              <w:t>06 "Гарантії та забезпечення отримані"</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i/>
                <w:color w:val="000000"/>
                <w:sz w:val="20"/>
                <w:szCs w:val="20"/>
              </w:rPr>
              <w:t>1360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061 "Гарантії та забезпечення отримані розпорядників бюджетних коштів"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1361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062 "Гарантії та забезпечення отримані державних цільових фондів"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1362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i/>
                <w:color w:val="000000"/>
                <w:sz w:val="20"/>
                <w:szCs w:val="20"/>
              </w:rPr>
              <w:t>07 "Списані активи"</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i/>
                <w:color w:val="000000"/>
                <w:sz w:val="20"/>
                <w:szCs w:val="20"/>
              </w:rPr>
              <w:t>1370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895 590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895 590</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071 "Списана дебіторська заборгованість розпорядників бюджетних коштів"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1371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072 "Списана дебіторська заборгованість державних цільових фондів"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1372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073 "Невідшкодовані нестачі і втрати від псування цінностей розпорядників бюджетних коштів"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1373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074 "Невідшкодовані нестачі і втрати від псування цінностей державних цільових фондів"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1374</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075 "Невідшкодовані втрати від шкоди та збитків, завданих внаслідок збройної агресії Російської Федерації"</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1375</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895 590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895 590</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i/>
                <w:color w:val="000000"/>
                <w:sz w:val="20"/>
                <w:szCs w:val="20"/>
              </w:rPr>
              <w:t>з них:</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за активами, списаними згідно із законодавством</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1376</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i/>
                <w:color w:val="000000"/>
                <w:sz w:val="20"/>
                <w:szCs w:val="20"/>
              </w:rPr>
              <w:t>08 "Бланки документів суворої звітності"</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i/>
                <w:color w:val="000000"/>
                <w:sz w:val="20"/>
                <w:szCs w:val="20"/>
              </w:rPr>
              <w:t>1380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842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842</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081 "Бланки документів суворої звітності розпорядників бюджетних коштів"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1381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842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842</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082 "Бланки документів суворої звітності державних цільових фондів"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1382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i/>
                <w:color w:val="000000"/>
                <w:sz w:val="20"/>
                <w:szCs w:val="20"/>
              </w:rPr>
              <w:t>09 "Передані (видані) активи відповідно до законодавства"</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i/>
                <w:color w:val="000000"/>
                <w:sz w:val="20"/>
                <w:szCs w:val="20"/>
              </w:rPr>
              <w:t>1390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i/>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091 "Передані (видані) активи відповідно до законодавства розпорядників бюджетних коштів"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1391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gridAfter w:val="1"/>
          <w:wAfter w:w="24" w:type="dxa"/>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color w:val="000000"/>
                <w:sz w:val="20"/>
                <w:szCs w:val="20"/>
              </w:rPr>
              <w:t>092 "Передані (видані) активи відповідно до законодавства державних цільових фондів"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color w:val="000000"/>
                <w:sz w:val="20"/>
                <w:szCs w:val="20"/>
              </w:rPr>
              <w:t>1392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color w:val="000000"/>
                <w:sz w:val="20"/>
                <w:szCs w:val="20"/>
              </w:rPr>
              <w:t>-</w:t>
            </w:r>
          </w:p>
        </w:tc>
        <w:tc>
          <w:tcPr>
            <w:tcW w:w="879" w:type="dxa"/>
            <w:gridSpan w:val="2"/>
          </w:tcPr>
          <w:p w:rsidR="00745AC9" w:rsidRDefault="00745AC9"/>
        </w:tc>
        <w:tc>
          <w:tcPr>
            <w:tcW w:w="255" w:type="dxa"/>
            <w:gridSpan w:val="2"/>
          </w:tcPr>
          <w:p w:rsidR="00745AC9" w:rsidRDefault="00745AC9"/>
        </w:tc>
      </w:tr>
      <w:tr w:rsidR="00745AC9" w:rsidTr="0054054A">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rPr>
                <w:sz w:val="20"/>
                <w:szCs w:val="20"/>
              </w:rPr>
            </w:pPr>
            <w:r>
              <w:rPr>
                <w:rFonts w:ascii="Times New Roman" w:hAnsi="Times New Roman" w:cs="Times New Roman"/>
                <w:b/>
                <w:color w:val="000000"/>
                <w:sz w:val="20"/>
                <w:szCs w:val="20"/>
              </w:rPr>
              <w:t>Усього</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center"/>
              <w:rPr>
                <w:sz w:val="20"/>
                <w:szCs w:val="20"/>
              </w:rPr>
            </w:pPr>
            <w:r>
              <w:rPr>
                <w:rFonts w:ascii="Times New Roman" w:hAnsi="Times New Roman" w:cs="Times New Roman"/>
                <w:b/>
                <w:color w:val="000000"/>
                <w:sz w:val="20"/>
                <w:szCs w:val="20"/>
              </w:rPr>
              <w:t>1400</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8 276 652</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17 696 500</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16 517 599</w:t>
            </w:r>
          </w:p>
        </w:tc>
        <w:tc>
          <w:tcPr>
            <w:tcW w:w="1895"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745AC9" w:rsidRDefault="0054054A">
            <w:pPr>
              <w:spacing w:after="0" w:line="240" w:lineRule="auto"/>
              <w:jc w:val="right"/>
              <w:rPr>
                <w:sz w:val="20"/>
                <w:szCs w:val="20"/>
              </w:rPr>
            </w:pPr>
            <w:r>
              <w:rPr>
                <w:rFonts w:ascii="Times New Roman" w:hAnsi="Times New Roman" w:cs="Times New Roman"/>
                <w:b/>
                <w:color w:val="000000"/>
                <w:sz w:val="20"/>
                <w:szCs w:val="20"/>
              </w:rPr>
              <w:t>9 455 553</w:t>
            </w:r>
          </w:p>
        </w:tc>
        <w:tc>
          <w:tcPr>
            <w:tcW w:w="879" w:type="dxa"/>
            <w:gridSpan w:val="2"/>
          </w:tcPr>
          <w:p w:rsidR="00745AC9" w:rsidRDefault="00745AC9"/>
        </w:tc>
        <w:tc>
          <w:tcPr>
            <w:tcW w:w="255" w:type="dxa"/>
            <w:gridSpan w:val="2"/>
          </w:tcPr>
          <w:p w:rsidR="00745AC9" w:rsidRDefault="00745AC9"/>
        </w:tc>
      </w:tr>
    </w:tbl>
    <w:p w:rsidR="00745AC9" w:rsidRDefault="00745AC9">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p w:rsidR="0054054A" w:rsidRDefault="0054054A">
      <w:pPr>
        <w:rPr>
          <w:sz w:val="0"/>
          <w:szCs w:val="0"/>
        </w:rPr>
      </w:pPr>
    </w:p>
    <w:tbl>
      <w:tblPr>
        <w:tblW w:w="0" w:type="auto"/>
        <w:tblCellMar>
          <w:left w:w="0" w:type="dxa"/>
          <w:right w:w="0" w:type="dxa"/>
        </w:tblCellMar>
        <w:tblLook w:val="04A0" w:firstRow="1" w:lastRow="0" w:firstColumn="1" w:lastColumn="0" w:noHBand="0" w:noVBand="1"/>
      </w:tblPr>
      <w:tblGrid>
        <w:gridCol w:w="567"/>
        <w:gridCol w:w="1984"/>
        <w:gridCol w:w="1814"/>
        <w:gridCol w:w="170"/>
        <w:gridCol w:w="681"/>
        <w:gridCol w:w="1304"/>
        <w:gridCol w:w="1418"/>
        <w:gridCol w:w="1247"/>
        <w:gridCol w:w="1134"/>
        <w:gridCol w:w="850"/>
        <w:gridCol w:w="1418"/>
        <w:gridCol w:w="284"/>
        <w:gridCol w:w="1134"/>
        <w:gridCol w:w="284"/>
        <w:gridCol w:w="312"/>
        <w:gridCol w:w="1106"/>
      </w:tblGrid>
      <w:tr w:rsidR="00745AC9">
        <w:trPr>
          <w:trHeight w:hRule="exact" w:val="277"/>
        </w:trPr>
        <w:tc>
          <w:tcPr>
            <w:tcW w:w="15705" w:type="dxa"/>
            <w:gridSpan w:val="16"/>
            <w:shd w:val="clear" w:color="000000" w:fill="FFFFFF"/>
            <w:tcMar>
              <w:top w:w="17" w:type="dxa"/>
              <w:left w:w="38" w:type="dxa"/>
              <w:bottom w:w="17" w:type="dxa"/>
              <w:right w:w="38" w:type="dxa"/>
            </w:tcMar>
            <w:vAlign w:val="center"/>
          </w:tcPr>
          <w:p w:rsidR="00745AC9" w:rsidRDefault="0054054A">
            <w:pPr>
              <w:spacing w:after="0" w:line="330" w:lineRule="auto"/>
              <w:jc w:val="center"/>
              <w:rPr>
                <w:sz w:val="28"/>
                <w:szCs w:val="28"/>
              </w:rPr>
            </w:pPr>
            <w:r>
              <w:rPr>
                <w:rFonts w:ascii="Times New Roman" w:hAnsi="Times New Roman" w:cs="Times New Roman"/>
                <w:b/>
                <w:i/>
                <w:color w:val="000000"/>
                <w:sz w:val="28"/>
                <w:szCs w:val="28"/>
              </w:rPr>
              <w:lastRenderedPageBreak/>
              <w:t>XIV. Інформація щодо консолідованої фінансової звітності</w:t>
            </w:r>
          </w:p>
        </w:tc>
      </w:tr>
      <w:tr w:rsidR="00745AC9">
        <w:trPr>
          <w:trHeight w:hRule="exact" w:val="277"/>
        </w:trPr>
        <w:tc>
          <w:tcPr>
            <w:tcW w:w="12587" w:type="dxa"/>
            <w:gridSpan w:val="11"/>
            <w:shd w:val="clear" w:color="000000" w:fill="FFFFFF"/>
            <w:tcMar>
              <w:top w:w="17" w:type="dxa"/>
              <w:left w:w="38" w:type="dxa"/>
              <w:bottom w:w="17" w:type="dxa"/>
              <w:right w:w="38" w:type="dxa"/>
            </w:tcMar>
            <w:vAlign w:val="center"/>
          </w:tcPr>
          <w:p w:rsidR="00745AC9" w:rsidRDefault="0054054A">
            <w:pPr>
              <w:spacing w:after="0" w:line="210" w:lineRule="auto"/>
              <w:rPr>
                <w:sz w:val="18"/>
                <w:szCs w:val="18"/>
              </w:rPr>
            </w:pPr>
            <w:r>
              <w:rPr>
                <w:rFonts w:ascii="Times New Roman" w:hAnsi="Times New Roman" w:cs="Times New Roman"/>
                <w:color w:val="000000"/>
                <w:sz w:val="18"/>
                <w:szCs w:val="18"/>
              </w:rPr>
              <w:t>Контролюючий суб’єкт державного сектору наводить таку інформацію: (1500):</w:t>
            </w:r>
          </w:p>
        </w:tc>
        <w:tc>
          <w:tcPr>
            <w:tcW w:w="1701" w:type="dxa"/>
            <w:gridSpan w:val="3"/>
            <w:shd w:val="clear" w:color="000000" w:fill="FFFFFF"/>
            <w:tcMar>
              <w:top w:w="17" w:type="dxa"/>
              <w:left w:w="38" w:type="dxa"/>
              <w:bottom w:w="17" w:type="dxa"/>
              <w:right w:w="38" w:type="dxa"/>
            </w:tcMar>
          </w:tcPr>
          <w:p w:rsidR="00745AC9" w:rsidRDefault="00745AC9"/>
        </w:tc>
        <w:tc>
          <w:tcPr>
            <w:tcW w:w="1417" w:type="dxa"/>
            <w:gridSpan w:val="2"/>
            <w:shd w:val="clear" w:color="000000" w:fill="FFFFFF"/>
            <w:tcMar>
              <w:top w:w="17" w:type="dxa"/>
              <w:left w:w="38" w:type="dxa"/>
              <w:bottom w:w="17" w:type="dxa"/>
              <w:right w:w="38" w:type="dxa"/>
            </w:tcMar>
          </w:tcPr>
          <w:p w:rsidR="00745AC9" w:rsidRDefault="00745AC9"/>
        </w:tc>
      </w:tr>
      <w:tr w:rsidR="00745AC9">
        <w:trPr>
          <w:trHeight w:hRule="exact" w:val="416"/>
        </w:trPr>
        <w:tc>
          <w:tcPr>
            <w:tcW w:w="9185" w:type="dxa"/>
            <w:gridSpan w:val="8"/>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Група</w:t>
            </w:r>
          </w:p>
        </w:tc>
        <w:tc>
          <w:tcPr>
            <w:tcW w:w="6520" w:type="dxa"/>
            <w:gridSpan w:val="8"/>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Інформація про контролюючих суб’єктів державного сектору іншої групи,</w:t>
            </w:r>
          </w:p>
          <w:p w:rsidR="00745AC9" w:rsidRDefault="0054054A">
            <w:pPr>
              <w:spacing w:after="0" w:line="165" w:lineRule="auto"/>
              <w:jc w:val="center"/>
              <w:rPr>
                <w:sz w:val="14"/>
                <w:szCs w:val="14"/>
              </w:rPr>
            </w:pPr>
            <w:r>
              <w:rPr>
                <w:rFonts w:ascii="Times New Roman" w:hAnsi="Times New Roman" w:cs="Times New Roman"/>
                <w:b/>
                <w:color w:val="000000"/>
                <w:sz w:val="14"/>
                <w:szCs w:val="14"/>
              </w:rPr>
              <w:t>від яких отримувались, активи для покриття витрат з реалізації їх цілей</w:t>
            </w:r>
          </w:p>
        </w:tc>
      </w:tr>
      <w:tr w:rsidR="00745AC9">
        <w:trPr>
          <w:trHeight w:hRule="exact" w:val="277"/>
        </w:trPr>
        <w:tc>
          <w:tcPr>
            <w:tcW w:w="9185" w:type="dxa"/>
            <w:gridSpan w:val="8"/>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Перелік контрольованих суб’єктів державного сектору, що входять до складу цієї групи</w:t>
            </w:r>
          </w:p>
        </w:tc>
        <w:tc>
          <w:tcPr>
            <w:tcW w:w="198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Найменування</w:t>
            </w:r>
          </w:p>
        </w:tc>
        <w:tc>
          <w:tcPr>
            <w:tcW w:w="3118"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Обсяг отриманих активів</w:t>
            </w:r>
          </w:p>
        </w:tc>
        <w:tc>
          <w:tcPr>
            <w:tcW w:w="14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Обсяг залишків</w:t>
            </w:r>
          </w:p>
          <w:p w:rsidR="00745AC9" w:rsidRDefault="0054054A">
            <w:pPr>
              <w:spacing w:after="0" w:line="165" w:lineRule="auto"/>
              <w:jc w:val="center"/>
              <w:rPr>
                <w:sz w:val="14"/>
                <w:szCs w:val="14"/>
              </w:rPr>
            </w:pPr>
            <w:r>
              <w:rPr>
                <w:rFonts w:ascii="Times New Roman" w:hAnsi="Times New Roman" w:cs="Times New Roman"/>
                <w:b/>
                <w:color w:val="000000"/>
                <w:sz w:val="14"/>
                <w:szCs w:val="14"/>
              </w:rPr>
              <w:t>(не використаних / не повернених активів), грн</w:t>
            </w:r>
          </w:p>
        </w:tc>
      </w:tr>
      <w:tr w:rsidR="00745AC9">
        <w:trPr>
          <w:trHeight w:hRule="exact" w:val="416"/>
        </w:trPr>
        <w:tc>
          <w:tcPr>
            <w:tcW w:w="56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 з/п</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Найменування</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Місце реєстрації</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Місцезнаходження</w:t>
            </w:r>
          </w:p>
        </w:tc>
        <w:tc>
          <w:tcPr>
            <w:tcW w:w="266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Короткий опис</w:t>
            </w:r>
          </w:p>
          <w:p w:rsidR="00745AC9" w:rsidRDefault="0054054A">
            <w:pPr>
              <w:spacing w:after="0" w:line="165" w:lineRule="auto"/>
              <w:jc w:val="center"/>
              <w:rPr>
                <w:sz w:val="14"/>
                <w:szCs w:val="14"/>
              </w:rPr>
            </w:pPr>
            <w:r>
              <w:rPr>
                <w:rFonts w:ascii="Times New Roman" w:hAnsi="Times New Roman" w:cs="Times New Roman"/>
                <w:b/>
                <w:color w:val="000000"/>
                <w:sz w:val="14"/>
                <w:szCs w:val="14"/>
              </w:rPr>
              <w:t>основної діяльності</w:t>
            </w:r>
          </w:p>
        </w:tc>
        <w:tc>
          <w:tcPr>
            <w:tcW w:w="1984"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4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всього, грн</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з них: обсяг</w:t>
            </w:r>
          </w:p>
          <w:p w:rsidR="00745AC9" w:rsidRDefault="0054054A">
            <w:pPr>
              <w:spacing w:after="0" w:line="165" w:lineRule="auto"/>
              <w:jc w:val="center"/>
              <w:rPr>
                <w:sz w:val="14"/>
                <w:szCs w:val="14"/>
              </w:rPr>
            </w:pPr>
            <w:r>
              <w:rPr>
                <w:rFonts w:ascii="Times New Roman" w:hAnsi="Times New Roman" w:cs="Times New Roman"/>
                <w:b/>
                <w:color w:val="000000"/>
                <w:sz w:val="14"/>
                <w:szCs w:val="14"/>
              </w:rPr>
              <w:t>переданих активів, грн</w:t>
            </w:r>
          </w:p>
        </w:tc>
        <w:tc>
          <w:tcPr>
            <w:tcW w:w="14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r>
      <w:tr w:rsidR="00745AC9">
        <w:trPr>
          <w:trHeight w:hRule="exact" w:val="277"/>
        </w:trPr>
        <w:tc>
          <w:tcPr>
            <w:tcW w:w="56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4</w:t>
            </w:r>
          </w:p>
        </w:tc>
        <w:tc>
          <w:tcPr>
            <w:tcW w:w="266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5</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7</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8</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9</w:t>
            </w:r>
          </w:p>
        </w:tc>
      </w:tr>
      <w:tr w:rsidR="00745AC9">
        <w:trPr>
          <w:trHeight w:hRule="exact" w:val="2357"/>
        </w:trPr>
        <w:tc>
          <w:tcPr>
            <w:tcW w:w="56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1</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Конституційний Суд України</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01033, м. Київ, вул. Жилянська,14</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01033, м. Київ, вул. Жилянська,14</w:t>
            </w:r>
          </w:p>
        </w:tc>
        <w:tc>
          <w:tcPr>
            <w:tcW w:w="266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rPr>
                <w:sz w:val="12"/>
                <w:szCs w:val="12"/>
              </w:rPr>
            </w:pPr>
            <w:r>
              <w:rPr>
                <w:rFonts w:ascii="Times New Roman" w:hAnsi="Times New Roman" w:cs="Times New Roman"/>
                <w:color w:val="000000"/>
                <w:sz w:val="12"/>
                <w:szCs w:val="12"/>
              </w:rPr>
              <w:t>Конституційний Суд України є органом конституційної юрисдикції в Україні. Стратегічна ціль Конституційного Суду України – забезпечення дотримання норм Конституції України щодо прав і свобод людини і громадянина, удосконалення механізму доступу особи до конституційного судочинства. Основними завданнями Конституційного Суду України є забезпечення належного функціонування Великої палати, Сенатів, колегій Конституційного Суду України, відпрацювання механізму своєчасного та ефективного розгляду усіх внесених до Суду клопотань у конституційному впровадженні; реалізація комплексу заходів щодо оптимізації порядку внесення до Суду і розгляду ним конституційних скарг.</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745AC9"/>
        </w:tc>
        <w:tc>
          <w:tcPr>
            <w:tcW w:w="14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0</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0</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50" w:lineRule="auto"/>
              <w:jc w:val="right"/>
              <w:rPr>
                <w:sz w:val="12"/>
                <w:szCs w:val="12"/>
              </w:rPr>
            </w:pPr>
            <w:r>
              <w:rPr>
                <w:rFonts w:ascii="Times New Roman" w:hAnsi="Times New Roman" w:cs="Times New Roman"/>
                <w:color w:val="000000"/>
                <w:sz w:val="12"/>
                <w:szCs w:val="12"/>
              </w:rPr>
              <w:t>0</w:t>
            </w:r>
          </w:p>
        </w:tc>
      </w:tr>
      <w:tr w:rsidR="00745AC9">
        <w:trPr>
          <w:trHeight w:hRule="exact" w:val="372"/>
        </w:trPr>
        <w:tc>
          <w:tcPr>
            <w:tcW w:w="15705" w:type="dxa"/>
            <w:gridSpan w:val="16"/>
            <w:shd w:val="clear" w:color="000000" w:fill="FFFFFF"/>
            <w:tcMar>
              <w:top w:w="17" w:type="dxa"/>
              <w:left w:w="38" w:type="dxa"/>
              <w:bottom w:w="17" w:type="dxa"/>
              <w:right w:w="38" w:type="dxa"/>
            </w:tcMar>
            <w:vAlign w:val="center"/>
          </w:tcPr>
          <w:p w:rsidR="00745AC9" w:rsidRDefault="0054054A">
            <w:pPr>
              <w:spacing w:after="0" w:line="210" w:lineRule="auto"/>
              <w:rPr>
                <w:sz w:val="18"/>
                <w:szCs w:val="18"/>
              </w:rPr>
            </w:pPr>
            <w:r>
              <w:rPr>
                <w:rFonts w:ascii="Times New Roman" w:hAnsi="Times New Roman" w:cs="Times New Roman"/>
                <w:color w:val="000000"/>
                <w:sz w:val="18"/>
                <w:szCs w:val="18"/>
              </w:rPr>
              <w:t>Причини, з яких показники фінансової звітності контрольованих суб’єктів державного сектору не включено до консолідованої фінансової звітності (1510):</w:t>
            </w:r>
          </w:p>
        </w:tc>
      </w:tr>
      <w:tr w:rsidR="00745AC9">
        <w:trPr>
          <w:trHeight w:hRule="exact" w:val="261"/>
        </w:trPr>
        <w:tc>
          <w:tcPr>
            <w:tcW w:w="15705" w:type="dxa"/>
            <w:gridSpan w:val="16"/>
            <w:shd w:val="clear" w:color="000000" w:fill="FFFFFF"/>
            <w:tcMar>
              <w:top w:w="17" w:type="dxa"/>
              <w:left w:w="38" w:type="dxa"/>
              <w:bottom w:w="17" w:type="dxa"/>
              <w:right w:w="38" w:type="dxa"/>
            </w:tcMar>
            <w:vAlign w:val="center"/>
          </w:tcPr>
          <w:p w:rsidR="00745AC9" w:rsidRDefault="0054054A">
            <w:pPr>
              <w:spacing w:after="0" w:line="210" w:lineRule="auto"/>
              <w:rPr>
                <w:sz w:val="18"/>
                <w:szCs w:val="18"/>
              </w:rPr>
            </w:pPr>
            <w:r>
              <w:rPr>
                <w:rFonts w:ascii="Times New Roman" w:hAnsi="Times New Roman" w:cs="Times New Roman"/>
                <w:color w:val="000000"/>
                <w:sz w:val="18"/>
                <w:szCs w:val="18"/>
              </w:rPr>
              <w:t>Інша група, в якій контролюючий суб’єкт державного сектору є контрольованим (1520):</w:t>
            </w:r>
          </w:p>
        </w:tc>
      </w:tr>
      <w:tr w:rsidR="00745AC9">
        <w:trPr>
          <w:trHeight w:hRule="exact" w:val="333"/>
        </w:trPr>
        <w:tc>
          <w:tcPr>
            <w:tcW w:w="15705" w:type="dxa"/>
            <w:gridSpan w:val="16"/>
            <w:shd w:val="clear" w:color="000000" w:fill="FFFFFF"/>
            <w:tcMar>
              <w:top w:w="17" w:type="dxa"/>
              <w:left w:w="38" w:type="dxa"/>
              <w:bottom w:w="17" w:type="dxa"/>
              <w:right w:w="38" w:type="dxa"/>
            </w:tcMar>
            <w:vAlign w:val="center"/>
          </w:tcPr>
          <w:p w:rsidR="00745AC9" w:rsidRDefault="0054054A">
            <w:pPr>
              <w:spacing w:after="0" w:line="210" w:lineRule="auto"/>
              <w:rPr>
                <w:sz w:val="18"/>
                <w:szCs w:val="18"/>
              </w:rPr>
            </w:pPr>
            <w:r>
              <w:rPr>
                <w:rFonts w:ascii="Times New Roman" w:hAnsi="Times New Roman" w:cs="Times New Roman"/>
                <w:color w:val="000000"/>
                <w:sz w:val="18"/>
                <w:szCs w:val="18"/>
              </w:rPr>
              <w:t>Інформація про статті, до яких застосовувалась різна облікова політика (1530):</w:t>
            </w:r>
          </w:p>
        </w:tc>
      </w:tr>
      <w:tr w:rsidR="00745AC9">
        <w:trPr>
          <w:trHeight w:hRule="exact" w:val="416"/>
        </w:trPr>
        <w:tc>
          <w:tcPr>
            <w:tcW w:w="56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 з/п</w:t>
            </w:r>
          </w:p>
        </w:tc>
        <w:tc>
          <w:tcPr>
            <w:tcW w:w="7371"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Стаття</w:t>
            </w:r>
          </w:p>
        </w:tc>
        <w:tc>
          <w:tcPr>
            <w:tcW w:w="7767" w:type="dxa"/>
            <w:gridSpan w:val="9"/>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65" w:lineRule="auto"/>
              <w:jc w:val="center"/>
              <w:rPr>
                <w:sz w:val="14"/>
                <w:szCs w:val="14"/>
              </w:rPr>
            </w:pPr>
            <w:r>
              <w:rPr>
                <w:rFonts w:ascii="Times New Roman" w:hAnsi="Times New Roman" w:cs="Times New Roman"/>
                <w:b/>
                <w:color w:val="000000"/>
                <w:sz w:val="14"/>
                <w:szCs w:val="14"/>
              </w:rPr>
              <w:t>Короткий опис причин застосування різної облікової політики</w:t>
            </w:r>
          </w:p>
        </w:tc>
      </w:tr>
      <w:tr w:rsidR="00745AC9">
        <w:trPr>
          <w:trHeight w:hRule="exact" w:val="277"/>
        </w:trPr>
        <w:tc>
          <w:tcPr>
            <w:tcW w:w="56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1</w:t>
            </w:r>
          </w:p>
        </w:tc>
        <w:tc>
          <w:tcPr>
            <w:tcW w:w="7371"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2</w:t>
            </w:r>
          </w:p>
        </w:tc>
        <w:tc>
          <w:tcPr>
            <w:tcW w:w="7767" w:type="dxa"/>
            <w:gridSpan w:val="9"/>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745AC9" w:rsidRDefault="0054054A">
            <w:pPr>
              <w:spacing w:after="0" w:line="120" w:lineRule="auto"/>
              <w:jc w:val="center"/>
              <w:rPr>
                <w:sz w:val="10"/>
                <w:szCs w:val="10"/>
              </w:rPr>
            </w:pPr>
            <w:r>
              <w:rPr>
                <w:rFonts w:ascii="Times New Roman" w:hAnsi="Times New Roman" w:cs="Times New Roman"/>
                <w:color w:val="000000"/>
                <w:sz w:val="10"/>
                <w:szCs w:val="10"/>
              </w:rPr>
              <w:t>3</w:t>
            </w:r>
          </w:p>
        </w:tc>
      </w:tr>
      <w:tr w:rsidR="00745AC9">
        <w:trPr>
          <w:trHeight w:hRule="exact" w:val="277"/>
        </w:trPr>
        <w:tc>
          <w:tcPr>
            <w:tcW w:w="5216" w:type="dxa"/>
            <w:gridSpan w:val="5"/>
            <w:shd w:val="clear" w:color="000000" w:fill="FFFFFF"/>
            <w:tcMar>
              <w:top w:w="17" w:type="dxa"/>
              <w:left w:w="38" w:type="dxa"/>
              <w:bottom w:w="17" w:type="dxa"/>
              <w:right w:w="38" w:type="dxa"/>
            </w:tcMar>
            <w:vAlign w:val="bottom"/>
          </w:tcPr>
          <w:p w:rsidR="00745AC9" w:rsidRDefault="00745AC9"/>
        </w:tc>
        <w:tc>
          <w:tcPr>
            <w:tcW w:w="5103" w:type="dxa"/>
            <w:gridSpan w:val="4"/>
            <w:shd w:val="clear" w:color="000000" w:fill="FFFFFF"/>
            <w:tcMar>
              <w:top w:w="17" w:type="dxa"/>
              <w:left w:w="38" w:type="dxa"/>
              <w:bottom w:w="17" w:type="dxa"/>
              <w:right w:w="38" w:type="dxa"/>
            </w:tcMar>
            <w:vAlign w:val="bottom"/>
          </w:tcPr>
          <w:p w:rsidR="00745AC9" w:rsidRDefault="00745AC9"/>
        </w:tc>
        <w:tc>
          <w:tcPr>
            <w:tcW w:w="3969" w:type="dxa"/>
            <w:gridSpan w:val="5"/>
            <w:shd w:val="clear" w:color="000000" w:fill="FFFFFF"/>
            <w:tcMar>
              <w:top w:w="17" w:type="dxa"/>
              <w:left w:w="38" w:type="dxa"/>
              <w:bottom w:w="17" w:type="dxa"/>
              <w:right w:w="38" w:type="dxa"/>
            </w:tcMar>
            <w:vAlign w:val="bottom"/>
          </w:tcPr>
          <w:p w:rsidR="00745AC9" w:rsidRDefault="00745AC9"/>
        </w:tc>
        <w:tc>
          <w:tcPr>
            <w:tcW w:w="1417" w:type="dxa"/>
            <w:gridSpan w:val="2"/>
            <w:shd w:val="clear" w:color="000000" w:fill="FFFFFF"/>
            <w:tcMar>
              <w:top w:w="17" w:type="dxa"/>
              <w:left w:w="38" w:type="dxa"/>
              <w:bottom w:w="17" w:type="dxa"/>
              <w:right w:w="38" w:type="dxa"/>
            </w:tcMar>
            <w:vAlign w:val="bottom"/>
          </w:tcPr>
          <w:p w:rsidR="00745AC9" w:rsidRDefault="00745AC9"/>
        </w:tc>
      </w:tr>
      <w:tr w:rsidR="00745AC9">
        <w:trPr>
          <w:trHeight w:hRule="exact" w:val="277"/>
        </w:trPr>
        <w:tc>
          <w:tcPr>
            <w:tcW w:w="5216" w:type="dxa"/>
            <w:gridSpan w:val="5"/>
            <w:shd w:val="clear" w:color="000000" w:fill="FFFFFF"/>
            <w:tcMar>
              <w:top w:w="17" w:type="dxa"/>
              <w:left w:w="38" w:type="dxa"/>
              <w:bottom w:w="17" w:type="dxa"/>
              <w:right w:w="38" w:type="dxa"/>
            </w:tcMar>
            <w:vAlign w:val="bottom"/>
          </w:tcPr>
          <w:p w:rsidR="00745AC9" w:rsidRDefault="00745AC9"/>
        </w:tc>
        <w:tc>
          <w:tcPr>
            <w:tcW w:w="5103" w:type="dxa"/>
            <w:gridSpan w:val="4"/>
            <w:shd w:val="clear" w:color="000000" w:fill="FFFFFF"/>
            <w:tcMar>
              <w:top w:w="17" w:type="dxa"/>
              <w:left w:w="38" w:type="dxa"/>
              <w:bottom w:w="17" w:type="dxa"/>
              <w:right w:w="38" w:type="dxa"/>
            </w:tcMar>
            <w:vAlign w:val="bottom"/>
          </w:tcPr>
          <w:p w:rsidR="00745AC9" w:rsidRDefault="00745AC9"/>
        </w:tc>
        <w:tc>
          <w:tcPr>
            <w:tcW w:w="3969" w:type="dxa"/>
            <w:gridSpan w:val="5"/>
            <w:shd w:val="clear" w:color="000000" w:fill="FFFFFF"/>
            <w:tcMar>
              <w:top w:w="17" w:type="dxa"/>
              <w:left w:w="38" w:type="dxa"/>
              <w:bottom w:w="17" w:type="dxa"/>
              <w:right w:w="38" w:type="dxa"/>
            </w:tcMar>
            <w:vAlign w:val="bottom"/>
          </w:tcPr>
          <w:p w:rsidR="00745AC9" w:rsidRDefault="00745AC9"/>
        </w:tc>
        <w:tc>
          <w:tcPr>
            <w:tcW w:w="1417" w:type="dxa"/>
            <w:gridSpan w:val="2"/>
            <w:shd w:val="clear" w:color="000000" w:fill="FFFFFF"/>
            <w:tcMar>
              <w:top w:w="17" w:type="dxa"/>
              <w:left w:w="38" w:type="dxa"/>
              <w:bottom w:w="17" w:type="dxa"/>
              <w:right w:w="38" w:type="dxa"/>
            </w:tcMar>
            <w:vAlign w:val="bottom"/>
          </w:tcPr>
          <w:p w:rsidR="00745AC9" w:rsidRDefault="00745AC9"/>
        </w:tc>
      </w:tr>
      <w:tr w:rsidR="00745AC9">
        <w:trPr>
          <w:trHeight w:hRule="exact" w:val="277"/>
        </w:trPr>
        <w:tc>
          <w:tcPr>
            <w:tcW w:w="5216" w:type="dxa"/>
            <w:gridSpan w:val="5"/>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color w:val="000000"/>
                <w:sz w:val="18"/>
                <w:szCs w:val="18"/>
              </w:rPr>
              <w:t>Керівник (посадова особа)</w:t>
            </w:r>
          </w:p>
        </w:tc>
        <w:tc>
          <w:tcPr>
            <w:tcW w:w="5103" w:type="dxa"/>
            <w:gridSpan w:val="4"/>
            <w:shd w:val="clear" w:color="000000" w:fill="FFFFFF"/>
            <w:tcMar>
              <w:top w:w="17" w:type="dxa"/>
              <w:left w:w="38" w:type="dxa"/>
              <w:bottom w:w="17" w:type="dxa"/>
              <w:right w:w="38" w:type="dxa"/>
            </w:tcMar>
            <w:vAlign w:val="bottom"/>
          </w:tcPr>
          <w:p w:rsidR="00745AC9" w:rsidRDefault="00745AC9"/>
        </w:tc>
        <w:tc>
          <w:tcPr>
            <w:tcW w:w="5386" w:type="dxa"/>
            <w:gridSpan w:val="7"/>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i/>
                <w:color w:val="000000"/>
                <w:sz w:val="18"/>
                <w:szCs w:val="18"/>
                <w:u w:val="single"/>
              </w:rPr>
              <w:t>Віктор БЕСЧАСТНИЙ</w:t>
            </w:r>
          </w:p>
        </w:tc>
      </w:tr>
      <w:tr w:rsidR="00745AC9">
        <w:trPr>
          <w:trHeight w:hRule="exact" w:val="277"/>
        </w:trPr>
        <w:tc>
          <w:tcPr>
            <w:tcW w:w="5216" w:type="dxa"/>
            <w:gridSpan w:val="5"/>
            <w:shd w:val="clear" w:color="000000" w:fill="FFFFFF"/>
            <w:tcMar>
              <w:top w:w="17" w:type="dxa"/>
              <w:left w:w="38" w:type="dxa"/>
              <w:bottom w:w="17" w:type="dxa"/>
              <w:right w:w="38" w:type="dxa"/>
            </w:tcMar>
            <w:vAlign w:val="bottom"/>
          </w:tcPr>
          <w:p w:rsidR="00745AC9" w:rsidRDefault="00745AC9"/>
        </w:tc>
        <w:tc>
          <w:tcPr>
            <w:tcW w:w="5103" w:type="dxa"/>
            <w:gridSpan w:val="4"/>
            <w:shd w:val="clear" w:color="000000" w:fill="FFFFFF"/>
            <w:tcMar>
              <w:top w:w="17" w:type="dxa"/>
              <w:left w:w="38" w:type="dxa"/>
              <w:bottom w:w="17" w:type="dxa"/>
              <w:right w:w="38" w:type="dxa"/>
            </w:tcMar>
            <w:vAlign w:val="bottom"/>
          </w:tcPr>
          <w:p w:rsidR="00745AC9" w:rsidRDefault="00745AC9"/>
        </w:tc>
        <w:tc>
          <w:tcPr>
            <w:tcW w:w="3969" w:type="dxa"/>
            <w:gridSpan w:val="5"/>
            <w:shd w:val="clear" w:color="000000" w:fill="FFFFFF"/>
            <w:tcMar>
              <w:top w:w="17" w:type="dxa"/>
              <w:left w:w="38" w:type="dxa"/>
              <w:bottom w:w="17" w:type="dxa"/>
              <w:right w:w="38" w:type="dxa"/>
            </w:tcMar>
            <w:vAlign w:val="bottom"/>
          </w:tcPr>
          <w:p w:rsidR="00745AC9" w:rsidRDefault="00745AC9"/>
        </w:tc>
        <w:tc>
          <w:tcPr>
            <w:tcW w:w="1417" w:type="dxa"/>
            <w:gridSpan w:val="2"/>
            <w:shd w:val="clear" w:color="000000" w:fill="FFFFFF"/>
            <w:tcMar>
              <w:top w:w="17" w:type="dxa"/>
              <w:left w:w="38" w:type="dxa"/>
              <w:bottom w:w="17" w:type="dxa"/>
              <w:right w:w="38" w:type="dxa"/>
            </w:tcMar>
            <w:vAlign w:val="bottom"/>
          </w:tcPr>
          <w:p w:rsidR="00745AC9" w:rsidRDefault="00745AC9"/>
        </w:tc>
      </w:tr>
      <w:tr w:rsidR="00745AC9">
        <w:trPr>
          <w:trHeight w:hRule="exact" w:val="694"/>
        </w:trPr>
        <w:tc>
          <w:tcPr>
            <w:tcW w:w="5216" w:type="dxa"/>
            <w:gridSpan w:val="5"/>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color w:val="000000"/>
                <w:sz w:val="18"/>
                <w:szCs w:val="18"/>
              </w:rPr>
              <w:t>Головний бухгалтер (спеціаліст,</w:t>
            </w:r>
          </w:p>
          <w:p w:rsidR="00745AC9" w:rsidRDefault="0054054A">
            <w:pPr>
              <w:spacing w:after="0" w:line="210" w:lineRule="auto"/>
              <w:rPr>
                <w:sz w:val="18"/>
                <w:szCs w:val="18"/>
              </w:rPr>
            </w:pPr>
            <w:r>
              <w:rPr>
                <w:rFonts w:ascii="Times New Roman" w:hAnsi="Times New Roman" w:cs="Times New Roman"/>
                <w:color w:val="000000"/>
                <w:sz w:val="18"/>
                <w:szCs w:val="18"/>
              </w:rPr>
              <w:t>на якого покладено виконання</w:t>
            </w:r>
          </w:p>
          <w:p w:rsidR="00745AC9" w:rsidRDefault="0054054A">
            <w:pPr>
              <w:spacing w:after="0" w:line="210" w:lineRule="auto"/>
              <w:rPr>
                <w:sz w:val="18"/>
                <w:szCs w:val="18"/>
              </w:rPr>
            </w:pPr>
            <w:r>
              <w:rPr>
                <w:rFonts w:ascii="Times New Roman" w:hAnsi="Times New Roman" w:cs="Times New Roman"/>
                <w:color w:val="000000"/>
                <w:sz w:val="18"/>
                <w:szCs w:val="18"/>
              </w:rPr>
              <w:t>обов’язків бухгалтерської служби)</w:t>
            </w:r>
          </w:p>
        </w:tc>
        <w:tc>
          <w:tcPr>
            <w:tcW w:w="5103" w:type="dxa"/>
            <w:gridSpan w:val="4"/>
            <w:shd w:val="clear" w:color="000000" w:fill="FFFFFF"/>
            <w:tcMar>
              <w:top w:w="17" w:type="dxa"/>
              <w:left w:w="38" w:type="dxa"/>
              <w:bottom w:w="17" w:type="dxa"/>
              <w:right w:w="38" w:type="dxa"/>
            </w:tcMar>
            <w:vAlign w:val="bottom"/>
          </w:tcPr>
          <w:p w:rsidR="00745AC9" w:rsidRDefault="00745AC9"/>
        </w:tc>
        <w:tc>
          <w:tcPr>
            <w:tcW w:w="5386" w:type="dxa"/>
            <w:gridSpan w:val="7"/>
            <w:shd w:val="clear" w:color="000000" w:fill="FFFFFF"/>
            <w:tcMar>
              <w:top w:w="17" w:type="dxa"/>
              <w:left w:w="38" w:type="dxa"/>
              <w:bottom w:w="17" w:type="dxa"/>
              <w:right w:w="38" w:type="dxa"/>
            </w:tcMar>
            <w:vAlign w:val="bottom"/>
          </w:tcPr>
          <w:p w:rsidR="00745AC9" w:rsidRDefault="0054054A">
            <w:pPr>
              <w:spacing w:after="0" w:line="210" w:lineRule="auto"/>
              <w:rPr>
                <w:sz w:val="18"/>
                <w:szCs w:val="18"/>
              </w:rPr>
            </w:pPr>
            <w:r>
              <w:rPr>
                <w:rFonts w:ascii="Times New Roman" w:hAnsi="Times New Roman" w:cs="Times New Roman"/>
                <w:i/>
                <w:color w:val="000000"/>
                <w:sz w:val="18"/>
                <w:szCs w:val="18"/>
                <w:u w:val="single"/>
              </w:rPr>
              <w:t>Наталія ЯРМАК</w:t>
            </w:r>
          </w:p>
        </w:tc>
      </w:tr>
      <w:tr w:rsidR="00745AC9">
        <w:trPr>
          <w:trHeight w:hRule="exact" w:val="277"/>
        </w:trPr>
        <w:tc>
          <w:tcPr>
            <w:tcW w:w="5216" w:type="dxa"/>
            <w:gridSpan w:val="5"/>
            <w:shd w:val="clear" w:color="000000" w:fill="FFFFFF"/>
            <w:tcMar>
              <w:top w:w="17" w:type="dxa"/>
              <w:left w:w="38" w:type="dxa"/>
              <w:bottom w:w="17" w:type="dxa"/>
              <w:right w:w="38" w:type="dxa"/>
            </w:tcMar>
            <w:vAlign w:val="bottom"/>
          </w:tcPr>
          <w:p w:rsidR="00745AC9" w:rsidRDefault="00745AC9"/>
        </w:tc>
        <w:tc>
          <w:tcPr>
            <w:tcW w:w="5103" w:type="dxa"/>
            <w:gridSpan w:val="4"/>
            <w:shd w:val="clear" w:color="000000" w:fill="FFFFFF"/>
            <w:tcMar>
              <w:top w:w="17" w:type="dxa"/>
              <w:left w:w="38" w:type="dxa"/>
              <w:bottom w:w="17" w:type="dxa"/>
              <w:right w:w="38" w:type="dxa"/>
            </w:tcMar>
            <w:vAlign w:val="bottom"/>
          </w:tcPr>
          <w:p w:rsidR="00745AC9" w:rsidRDefault="00745AC9"/>
        </w:tc>
        <w:tc>
          <w:tcPr>
            <w:tcW w:w="3969" w:type="dxa"/>
            <w:gridSpan w:val="5"/>
            <w:shd w:val="clear" w:color="000000" w:fill="FFFFFF"/>
            <w:tcMar>
              <w:top w:w="17" w:type="dxa"/>
              <w:left w:w="38" w:type="dxa"/>
              <w:bottom w:w="17" w:type="dxa"/>
              <w:right w:w="38" w:type="dxa"/>
            </w:tcMar>
            <w:vAlign w:val="bottom"/>
          </w:tcPr>
          <w:p w:rsidR="00745AC9" w:rsidRDefault="00745AC9"/>
        </w:tc>
        <w:tc>
          <w:tcPr>
            <w:tcW w:w="1417" w:type="dxa"/>
            <w:gridSpan w:val="2"/>
            <w:shd w:val="clear" w:color="000000" w:fill="FFFFFF"/>
            <w:tcMar>
              <w:top w:w="17" w:type="dxa"/>
              <w:left w:w="38" w:type="dxa"/>
              <w:bottom w:w="17" w:type="dxa"/>
              <w:right w:w="38" w:type="dxa"/>
            </w:tcMar>
            <w:vAlign w:val="bottom"/>
          </w:tcPr>
          <w:p w:rsidR="00745AC9" w:rsidRDefault="00745AC9"/>
        </w:tc>
      </w:tr>
      <w:tr w:rsidR="00745AC9">
        <w:trPr>
          <w:trHeight w:hRule="exact" w:val="277"/>
        </w:trPr>
        <w:tc>
          <w:tcPr>
            <w:tcW w:w="5216" w:type="dxa"/>
            <w:gridSpan w:val="5"/>
            <w:shd w:val="clear" w:color="000000" w:fill="FFFFFF"/>
            <w:tcMar>
              <w:top w:w="17" w:type="dxa"/>
              <w:left w:w="38" w:type="dxa"/>
              <w:bottom w:w="17" w:type="dxa"/>
              <w:right w:w="38" w:type="dxa"/>
            </w:tcMar>
            <w:vAlign w:val="bottom"/>
          </w:tcPr>
          <w:p w:rsidR="00745AC9" w:rsidRDefault="00745AC9"/>
        </w:tc>
        <w:tc>
          <w:tcPr>
            <w:tcW w:w="5103" w:type="dxa"/>
            <w:gridSpan w:val="4"/>
            <w:shd w:val="clear" w:color="000000" w:fill="FFFFFF"/>
            <w:tcMar>
              <w:top w:w="17" w:type="dxa"/>
              <w:left w:w="38" w:type="dxa"/>
              <w:bottom w:w="17" w:type="dxa"/>
              <w:right w:w="38" w:type="dxa"/>
            </w:tcMar>
            <w:vAlign w:val="bottom"/>
          </w:tcPr>
          <w:p w:rsidR="00745AC9" w:rsidRDefault="00745AC9"/>
        </w:tc>
        <w:tc>
          <w:tcPr>
            <w:tcW w:w="3969" w:type="dxa"/>
            <w:gridSpan w:val="5"/>
            <w:shd w:val="clear" w:color="000000" w:fill="FFFFFF"/>
            <w:tcMar>
              <w:top w:w="17" w:type="dxa"/>
              <w:left w:w="38" w:type="dxa"/>
              <w:bottom w:w="17" w:type="dxa"/>
              <w:right w:w="38" w:type="dxa"/>
            </w:tcMar>
            <w:vAlign w:val="bottom"/>
          </w:tcPr>
          <w:p w:rsidR="00745AC9" w:rsidRDefault="00745AC9"/>
        </w:tc>
        <w:tc>
          <w:tcPr>
            <w:tcW w:w="1417" w:type="dxa"/>
            <w:gridSpan w:val="2"/>
            <w:shd w:val="clear" w:color="000000" w:fill="FFFFFF"/>
            <w:tcMar>
              <w:top w:w="17" w:type="dxa"/>
              <w:left w:w="38" w:type="dxa"/>
              <w:bottom w:w="17" w:type="dxa"/>
              <w:right w:w="38" w:type="dxa"/>
            </w:tcMar>
            <w:vAlign w:val="bottom"/>
          </w:tcPr>
          <w:p w:rsidR="00745AC9" w:rsidRDefault="00745AC9"/>
        </w:tc>
      </w:tr>
      <w:tr w:rsidR="00745AC9">
        <w:trPr>
          <w:trHeight w:hRule="exact" w:val="1111"/>
        </w:trPr>
        <w:tc>
          <w:tcPr>
            <w:tcW w:w="567" w:type="dxa"/>
          </w:tcPr>
          <w:p w:rsidR="00745AC9" w:rsidRDefault="00745AC9"/>
        </w:tc>
        <w:tc>
          <w:tcPr>
            <w:tcW w:w="1984" w:type="dxa"/>
          </w:tcPr>
          <w:p w:rsidR="00745AC9" w:rsidRDefault="00745AC9"/>
        </w:tc>
        <w:tc>
          <w:tcPr>
            <w:tcW w:w="1814" w:type="dxa"/>
          </w:tcPr>
          <w:p w:rsidR="00745AC9" w:rsidRDefault="00745AC9"/>
        </w:tc>
        <w:tc>
          <w:tcPr>
            <w:tcW w:w="170" w:type="dxa"/>
          </w:tcPr>
          <w:p w:rsidR="00745AC9" w:rsidRDefault="00745AC9"/>
        </w:tc>
        <w:tc>
          <w:tcPr>
            <w:tcW w:w="680" w:type="dxa"/>
          </w:tcPr>
          <w:p w:rsidR="00745AC9" w:rsidRDefault="00745AC9"/>
        </w:tc>
        <w:tc>
          <w:tcPr>
            <w:tcW w:w="1304" w:type="dxa"/>
          </w:tcPr>
          <w:p w:rsidR="00745AC9" w:rsidRDefault="00745AC9"/>
        </w:tc>
        <w:tc>
          <w:tcPr>
            <w:tcW w:w="1418" w:type="dxa"/>
          </w:tcPr>
          <w:p w:rsidR="00745AC9" w:rsidRDefault="00745AC9"/>
        </w:tc>
        <w:tc>
          <w:tcPr>
            <w:tcW w:w="1247" w:type="dxa"/>
          </w:tcPr>
          <w:p w:rsidR="00745AC9" w:rsidRDefault="00745AC9"/>
        </w:tc>
        <w:tc>
          <w:tcPr>
            <w:tcW w:w="1134" w:type="dxa"/>
          </w:tcPr>
          <w:p w:rsidR="00745AC9" w:rsidRDefault="00745AC9"/>
        </w:tc>
        <w:tc>
          <w:tcPr>
            <w:tcW w:w="850" w:type="dxa"/>
          </w:tcPr>
          <w:p w:rsidR="00745AC9" w:rsidRDefault="00745AC9"/>
        </w:tc>
        <w:tc>
          <w:tcPr>
            <w:tcW w:w="1418" w:type="dxa"/>
          </w:tcPr>
          <w:p w:rsidR="00745AC9" w:rsidRDefault="00745AC9"/>
        </w:tc>
        <w:tc>
          <w:tcPr>
            <w:tcW w:w="284" w:type="dxa"/>
          </w:tcPr>
          <w:p w:rsidR="00745AC9" w:rsidRDefault="00745AC9"/>
        </w:tc>
        <w:tc>
          <w:tcPr>
            <w:tcW w:w="1134" w:type="dxa"/>
          </w:tcPr>
          <w:p w:rsidR="00745AC9" w:rsidRDefault="00745AC9"/>
        </w:tc>
        <w:tc>
          <w:tcPr>
            <w:tcW w:w="284" w:type="dxa"/>
          </w:tcPr>
          <w:p w:rsidR="00745AC9" w:rsidRDefault="00745AC9"/>
        </w:tc>
        <w:tc>
          <w:tcPr>
            <w:tcW w:w="312" w:type="dxa"/>
          </w:tcPr>
          <w:p w:rsidR="00745AC9" w:rsidRDefault="00745AC9"/>
        </w:tc>
        <w:tc>
          <w:tcPr>
            <w:tcW w:w="1105" w:type="dxa"/>
            <w:shd w:val="clear" w:color="FFFFFF" w:fill="FFFFFF"/>
            <w:tcMar>
              <w:top w:w="0" w:type="dxa"/>
              <w:left w:w="4" w:type="dxa"/>
              <w:bottom w:w="0" w:type="dxa"/>
              <w:right w:w="4" w:type="dxa"/>
            </w:tcMar>
          </w:tcPr>
          <w:p w:rsidR="00745AC9" w:rsidRDefault="00745AC9"/>
        </w:tc>
      </w:tr>
      <w:tr w:rsidR="00745AC9">
        <w:trPr>
          <w:trHeight w:hRule="exact" w:val="286"/>
        </w:trPr>
        <w:tc>
          <w:tcPr>
            <w:tcW w:w="567" w:type="dxa"/>
          </w:tcPr>
          <w:p w:rsidR="00745AC9" w:rsidRDefault="00745AC9"/>
        </w:tc>
        <w:tc>
          <w:tcPr>
            <w:tcW w:w="1984" w:type="dxa"/>
          </w:tcPr>
          <w:p w:rsidR="00745AC9" w:rsidRDefault="00745AC9"/>
        </w:tc>
        <w:tc>
          <w:tcPr>
            <w:tcW w:w="1814" w:type="dxa"/>
          </w:tcPr>
          <w:p w:rsidR="00745AC9" w:rsidRDefault="00745AC9"/>
        </w:tc>
        <w:tc>
          <w:tcPr>
            <w:tcW w:w="170" w:type="dxa"/>
          </w:tcPr>
          <w:p w:rsidR="00745AC9" w:rsidRDefault="00745AC9"/>
        </w:tc>
        <w:tc>
          <w:tcPr>
            <w:tcW w:w="680" w:type="dxa"/>
          </w:tcPr>
          <w:p w:rsidR="00745AC9" w:rsidRDefault="00745AC9"/>
        </w:tc>
        <w:tc>
          <w:tcPr>
            <w:tcW w:w="1304" w:type="dxa"/>
          </w:tcPr>
          <w:p w:rsidR="00745AC9" w:rsidRDefault="00745AC9"/>
        </w:tc>
        <w:tc>
          <w:tcPr>
            <w:tcW w:w="1418" w:type="dxa"/>
          </w:tcPr>
          <w:p w:rsidR="00745AC9" w:rsidRDefault="00745AC9"/>
        </w:tc>
        <w:tc>
          <w:tcPr>
            <w:tcW w:w="1247" w:type="dxa"/>
          </w:tcPr>
          <w:p w:rsidR="00745AC9" w:rsidRDefault="00745AC9"/>
        </w:tc>
        <w:tc>
          <w:tcPr>
            <w:tcW w:w="1134" w:type="dxa"/>
          </w:tcPr>
          <w:p w:rsidR="00745AC9" w:rsidRDefault="00745AC9"/>
        </w:tc>
        <w:tc>
          <w:tcPr>
            <w:tcW w:w="850" w:type="dxa"/>
          </w:tcPr>
          <w:p w:rsidR="00745AC9" w:rsidRDefault="00745AC9"/>
        </w:tc>
        <w:tc>
          <w:tcPr>
            <w:tcW w:w="1418" w:type="dxa"/>
          </w:tcPr>
          <w:p w:rsidR="00745AC9" w:rsidRDefault="00745AC9"/>
        </w:tc>
        <w:tc>
          <w:tcPr>
            <w:tcW w:w="284" w:type="dxa"/>
          </w:tcPr>
          <w:p w:rsidR="00745AC9" w:rsidRDefault="00745AC9"/>
        </w:tc>
        <w:tc>
          <w:tcPr>
            <w:tcW w:w="1134" w:type="dxa"/>
          </w:tcPr>
          <w:p w:rsidR="00745AC9" w:rsidRDefault="00745AC9"/>
        </w:tc>
        <w:tc>
          <w:tcPr>
            <w:tcW w:w="284" w:type="dxa"/>
          </w:tcPr>
          <w:p w:rsidR="00745AC9" w:rsidRDefault="00745AC9"/>
        </w:tc>
        <w:tc>
          <w:tcPr>
            <w:tcW w:w="312" w:type="dxa"/>
          </w:tcPr>
          <w:p w:rsidR="00745AC9" w:rsidRDefault="00745AC9"/>
        </w:tc>
        <w:tc>
          <w:tcPr>
            <w:tcW w:w="1106" w:type="dxa"/>
          </w:tcPr>
          <w:p w:rsidR="00745AC9" w:rsidRDefault="00745AC9"/>
        </w:tc>
      </w:tr>
    </w:tbl>
    <w:p w:rsidR="00745AC9" w:rsidRDefault="00745AC9"/>
    <w:sectPr w:rsidR="00745AC9">
      <w:pgSz w:w="16840" w:h="11907" w:orient="landscape"/>
      <w:pgMar w:top="1134" w:right="283" w:bottom="270" w:left="28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53"/>
    <w:rsid w:val="0002418B"/>
    <w:rsid w:val="001F0BC7"/>
    <w:rsid w:val="003940C6"/>
    <w:rsid w:val="0054054A"/>
    <w:rsid w:val="00745AC9"/>
    <w:rsid w:val="00D31453"/>
    <w:rsid w:val="00E209E2"/>
    <w:rsid w:val="00F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133E22-A793-4D91-8D88-021A8E01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18611</Words>
  <Characters>10609</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Примітки до річної звітності (форма 5дс)</vt:lpstr>
    </vt:vector>
  </TitlesOfParts>
  <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Примітки до річної звітності (форма 5дс)</dc:title>
  <dc:creator>Віктор Наконечний</dc:creator>
  <cp:lastModifiedBy>Наталія П. Ярмак</cp:lastModifiedBy>
  <cp:revision>3</cp:revision>
  <dcterms:created xsi:type="dcterms:W3CDTF">2026-02-16T10:07:00Z</dcterms:created>
  <dcterms:modified xsi:type="dcterms:W3CDTF">2026-02-16T10:11:00Z</dcterms:modified>
</cp:coreProperties>
</file>