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17" w:rsidRDefault="00C92117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0EC7" w:rsidRDefault="00510EC7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0EC7" w:rsidRDefault="00510EC7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0EC7" w:rsidRDefault="00510EC7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0EC7" w:rsidRDefault="00510EC7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0EC7" w:rsidRDefault="00510EC7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0EC7" w:rsidRDefault="00510EC7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0EC7" w:rsidRDefault="00510EC7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0EC7" w:rsidRDefault="00510EC7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510EC7" w:rsidRDefault="00510EC7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CB42AB" w:rsidRPr="00CB42AB" w:rsidRDefault="00B62515" w:rsidP="00C921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B42AB" w:rsidRPr="00CB42AB">
        <w:rPr>
          <w:rFonts w:cs="Times New Roman"/>
          <w:b/>
          <w:sz w:val="28"/>
          <w:szCs w:val="28"/>
          <w:lang w:val="uk-UA"/>
        </w:rPr>
        <w:t>Сиротенка</w:t>
      </w:r>
      <w:proofErr w:type="spellEnd"/>
      <w:r w:rsidR="00CB42AB" w:rsidRPr="00CB42AB">
        <w:rPr>
          <w:rFonts w:cs="Times New Roman"/>
          <w:b/>
          <w:sz w:val="28"/>
          <w:szCs w:val="28"/>
          <w:lang w:val="uk-UA"/>
        </w:rPr>
        <w:t xml:space="preserve"> Сергія Євгеновича щодо відповідності Конституції України (конституційн</w:t>
      </w:r>
      <w:r w:rsidR="00C85577">
        <w:rPr>
          <w:rFonts w:cs="Times New Roman"/>
          <w:b/>
          <w:sz w:val="28"/>
          <w:szCs w:val="28"/>
          <w:lang w:val="uk-UA"/>
        </w:rPr>
        <w:t>ості) окремих положень пункту 2</w:t>
      </w:r>
      <w:r w:rsidR="00C85577">
        <w:rPr>
          <w:rFonts w:cs="Times New Roman"/>
          <w:b/>
          <w:sz w:val="28"/>
          <w:szCs w:val="28"/>
          <w:lang w:val="uk-UA"/>
        </w:rPr>
        <w:br/>
      </w:r>
      <w:r w:rsidR="00CB42AB" w:rsidRPr="00CB42AB">
        <w:rPr>
          <w:rFonts w:cs="Times New Roman"/>
          <w:b/>
          <w:sz w:val="28"/>
          <w:szCs w:val="28"/>
          <w:lang w:val="uk-UA"/>
        </w:rPr>
        <w:t xml:space="preserve">частини </w:t>
      </w:r>
      <w:proofErr w:type="spellStart"/>
      <w:r w:rsidR="00CB42AB" w:rsidRPr="00CB42AB">
        <w:rPr>
          <w:rFonts w:cs="Times New Roman"/>
          <w:b/>
          <w:sz w:val="28"/>
          <w:szCs w:val="28"/>
          <w:lang w:val="uk-UA"/>
        </w:rPr>
        <w:t>дев</w:t>
      </w:r>
      <w:r w:rsidR="00C85577">
        <w:rPr>
          <w:rFonts w:cs="Times New Roman"/>
          <w:b/>
          <w:sz w:val="28"/>
          <w:szCs w:val="28"/>
          <w:lang w:val="uk-UA"/>
        </w:rPr>
        <w:t>ʼ</w:t>
      </w:r>
      <w:r w:rsidR="00CB42AB" w:rsidRPr="00CB42AB">
        <w:rPr>
          <w:rFonts w:cs="Times New Roman"/>
          <w:b/>
          <w:sz w:val="28"/>
          <w:szCs w:val="28"/>
          <w:lang w:val="uk-UA"/>
        </w:rPr>
        <w:t>ятої</w:t>
      </w:r>
      <w:proofErr w:type="spellEnd"/>
      <w:r w:rsidR="00CB42AB" w:rsidRPr="00CB42AB">
        <w:rPr>
          <w:rFonts w:cs="Times New Roman"/>
          <w:b/>
          <w:sz w:val="28"/>
          <w:szCs w:val="28"/>
          <w:lang w:val="uk-UA"/>
        </w:rPr>
        <w:t xml:space="preserve"> статті 171, пункту 4 частини </w:t>
      </w:r>
      <w:proofErr w:type="spellStart"/>
      <w:r w:rsidR="00CB42AB" w:rsidRPr="00CB42AB">
        <w:rPr>
          <w:rFonts w:cs="Times New Roman"/>
          <w:b/>
          <w:sz w:val="28"/>
          <w:szCs w:val="28"/>
          <w:lang w:val="uk-UA"/>
        </w:rPr>
        <w:t>п</w:t>
      </w:r>
      <w:r w:rsidR="00C85577">
        <w:rPr>
          <w:rFonts w:cs="Times New Roman"/>
          <w:b/>
          <w:sz w:val="28"/>
          <w:szCs w:val="28"/>
          <w:lang w:val="uk-UA"/>
        </w:rPr>
        <w:t>ʼятої</w:t>
      </w:r>
      <w:proofErr w:type="spellEnd"/>
      <w:r w:rsidR="00C85577">
        <w:rPr>
          <w:rFonts w:cs="Times New Roman"/>
          <w:b/>
          <w:sz w:val="28"/>
          <w:szCs w:val="28"/>
          <w:lang w:val="uk-UA"/>
        </w:rPr>
        <w:br/>
      </w:r>
      <w:r w:rsidR="00CB42AB" w:rsidRPr="00CB42AB">
        <w:rPr>
          <w:rFonts w:cs="Times New Roman"/>
          <w:b/>
          <w:sz w:val="28"/>
          <w:szCs w:val="28"/>
          <w:lang w:val="uk-UA"/>
        </w:rPr>
        <w:t xml:space="preserve">статті 246 Кодексу адміністративного судочинства України </w:t>
      </w:r>
      <w:r w:rsidR="00C85577">
        <w:rPr>
          <w:rFonts w:cs="Times New Roman"/>
          <w:b/>
          <w:sz w:val="28"/>
          <w:szCs w:val="28"/>
          <w:lang w:val="uk-UA"/>
        </w:rPr>
        <w:br/>
      </w:r>
    </w:p>
    <w:p w:rsidR="00B62515" w:rsidRPr="00DC0334" w:rsidRDefault="00B62515" w:rsidP="00C92117">
      <w:pPr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м. </w:t>
      </w:r>
      <w:r w:rsidR="002B0D03">
        <w:rPr>
          <w:rFonts w:cs="Times New Roman"/>
          <w:sz w:val="28"/>
          <w:szCs w:val="28"/>
          <w:lang w:val="uk-UA"/>
        </w:rPr>
        <w:t xml:space="preserve">К и ї в </w:t>
      </w:r>
      <w:r w:rsidR="002B0D03">
        <w:rPr>
          <w:rFonts w:cs="Times New Roman"/>
          <w:sz w:val="28"/>
          <w:szCs w:val="28"/>
          <w:lang w:val="uk-UA"/>
        </w:rPr>
        <w:tab/>
      </w:r>
      <w:r w:rsidR="002B0D03">
        <w:rPr>
          <w:rFonts w:cs="Times New Roman"/>
          <w:sz w:val="28"/>
          <w:szCs w:val="28"/>
          <w:lang w:val="uk-UA"/>
        </w:rPr>
        <w:tab/>
      </w:r>
      <w:r w:rsidR="002B0D03">
        <w:rPr>
          <w:rFonts w:cs="Times New Roman"/>
          <w:sz w:val="28"/>
          <w:szCs w:val="28"/>
          <w:lang w:val="uk-UA"/>
        </w:rPr>
        <w:tab/>
      </w:r>
      <w:r w:rsidR="002B0D03">
        <w:rPr>
          <w:rFonts w:cs="Times New Roman"/>
          <w:sz w:val="28"/>
          <w:szCs w:val="28"/>
          <w:lang w:val="uk-UA"/>
        </w:rPr>
        <w:tab/>
      </w:r>
      <w:r w:rsidR="002B0D03">
        <w:rPr>
          <w:rFonts w:cs="Times New Roman"/>
          <w:sz w:val="28"/>
          <w:szCs w:val="28"/>
          <w:lang w:val="uk-UA"/>
        </w:rPr>
        <w:tab/>
      </w:r>
      <w:r w:rsidR="002B0D03">
        <w:rPr>
          <w:rFonts w:cs="Times New Roman"/>
          <w:sz w:val="28"/>
          <w:szCs w:val="28"/>
          <w:lang w:val="uk-UA"/>
        </w:rPr>
        <w:tab/>
        <w:t xml:space="preserve">    Справа № 3-192/2021(394</w:t>
      </w:r>
      <w:r w:rsidRPr="00DC0334">
        <w:rPr>
          <w:rFonts w:cs="Times New Roman"/>
          <w:sz w:val="28"/>
          <w:szCs w:val="28"/>
          <w:lang w:val="uk-UA"/>
        </w:rPr>
        <w:t>/21)</w:t>
      </w:r>
    </w:p>
    <w:p w:rsidR="00BF2E9F" w:rsidRPr="00812031" w:rsidRDefault="00BF2E9F" w:rsidP="00BF2E9F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 лютого 2022</w:t>
      </w:r>
      <w:r w:rsidRPr="00812031">
        <w:rPr>
          <w:rFonts w:cs="Times New Roman"/>
          <w:sz w:val="28"/>
          <w:szCs w:val="28"/>
          <w:lang w:val="uk-UA"/>
        </w:rPr>
        <w:t xml:space="preserve"> року</w:t>
      </w:r>
    </w:p>
    <w:p w:rsidR="00BF2E9F" w:rsidRPr="00EF4A45" w:rsidRDefault="00BF2E9F" w:rsidP="00BF2E9F">
      <w:pPr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>95-у/2022</w:t>
      </w:r>
    </w:p>
    <w:p w:rsidR="00B62515" w:rsidRPr="00DC0334" w:rsidRDefault="00B62515" w:rsidP="00C92117">
      <w:pPr>
        <w:jc w:val="both"/>
        <w:rPr>
          <w:rFonts w:cs="Times New Roman"/>
          <w:sz w:val="28"/>
          <w:szCs w:val="28"/>
          <w:lang w:val="uk-UA"/>
        </w:rPr>
      </w:pPr>
    </w:p>
    <w:p w:rsidR="005A04E5" w:rsidRPr="00EF4A45" w:rsidRDefault="005A04E5" w:rsidP="00C92117">
      <w:pPr>
        <w:ind w:firstLine="709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5A04E5" w:rsidRPr="00EF4A45" w:rsidRDefault="005A04E5" w:rsidP="00C9211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Головатий</w:t>
      </w:r>
      <w:proofErr w:type="spellEnd"/>
      <w:r w:rsidRPr="00E7594E">
        <w:rPr>
          <w:rFonts w:cs="Times New Roman"/>
          <w:sz w:val="28"/>
          <w:szCs w:val="28"/>
        </w:rPr>
        <w:t xml:space="preserve"> Сергій</w:t>
      </w:r>
      <w:r>
        <w:rPr>
          <w:rFonts w:cs="Times New Roman"/>
          <w:sz w:val="28"/>
          <w:szCs w:val="28"/>
        </w:rPr>
        <w:t xml:space="preserve"> Петрович </w:t>
      </w:r>
      <w:r w:rsidRPr="00E7594E">
        <w:rPr>
          <w:rFonts w:cs="Times New Roman"/>
          <w:sz w:val="28"/>
          <w:szCs w:val="28"/>
        </w:rPr>
        <w:t xml:space="preserve">(голова </w:t>
      </w:r>
      <w:proofErr w:type="spellStart"/>
      <w:r w:rsidRPr="00E7594E">
        <w:rPr>
          <w:rFonts w:cs="Times New Roman"/>
          <w:sz w:val="28"/>
          <w:szCs w:val="28"/>
        </w:rPr>
        <w:t>засідання</w:t>
      </w:r>
      <w:proofErr w:type="spellEnd"/>
      <w:r w:rsidRPr="00E7594E">
        <w:rPr>
          <w:rFonts w:cs="Times New Roman"/>
          <w:sz w:val="28"/>
          <w:szCs w:val="28"/>
        </w:rPr>
        <w:t>),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Завгородня</w:t>
      </w:r>
      <w:proofErr w:type="spellEnd"/>
      <w:r w:rsidRPr="00E7594E">
        <w:rPr>
          <w:rFonts w:cs="Times New Roman"/>
          <w:sz w:val="28"/>
          <w:szCs w:val="28"/>
        </w:rPr>
        <w:t xml:space="preserve"> Ірина </w:t>
      </w:r>
      <w:proofErr w:type="spellStart"/>
      <w:r w:rsidRPr="00E7594E">
        <w:rPr>
          <w:rFonts w:cs="Times New Roman"/>
          <w:sz w:val="28"/>
          <w:szCs w:val="28"/>
        </w:rPr>
        <w:t>Миколаївна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Кичун</w:t>
      </w:r>
      <w:proofErr w:type="spellEnd"/>
      <w:r w:rsidRPr="00E7594E">
        <w:rPr>
          <w:rFonts w:cs="Times New Roman"/>
          <w:sz w:val="28"/>
          <w:szCs w:val="28"/>
        </w:rPr>
        <w:t xml:space="preserve"> Віктор </w:t>
      </w:r>
      <w:proofErr w:type="spellStart"/>
      <w:r w:rsidRPr="00E7594E">
        <w:rPr>
          <w:rFonts w:cs="Times New Roman"/>
          <w:sz w:val="28"/>
          <w:szCs w:val="28"/>
        </w:rPr>
        <w:t>Іванович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Колісник</w:t>
      </w:r>
      <w:proofErr w:type="spellEnd"/>
      <w:r w:rsidRPr="00E7594E">
        <w:rPr>
          <w:rFonts w:cs="Times New Roman"/>
          <w:sz w:val="28"/>
          <w:szCs w:val="28"/>
        </w:rPr>
        <w:t xml:space="preserve"> Віктор Павлович,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Кривенко Віктор </w:t>
      </w:r>
      <w:proofErr w:type="spellStart"/>
      <w:r w:rsidRPr="00E7594E">
        <w:rPr>
          <w:rFonts w:cs="Times New Roman"/>
          <w:sz w:val="28"/>
          <w:szCs w:val="28"/>
        </w:rPr>
        <w:t>Васильович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Лемак</w:t>
      </w:r>
      <w:proofErr w:type="spellEnd"/>
      <w:r w:rsidRPr="00E7594E">
        <w:rPr>
          <w:rFonts w:cs="Times New Roman"/>
          <w:sz w:val="28"/>
          <w:szCs w:val="28"/>
        </w:rPr>
        <w:t xml:space="preserve"> Василь </w:t>
      </w:r>
      <w:proofErr w:type="spellStart"/>
      <w:r w:rsidRPr="00E7594E">
        <w:rPr>
          <w:rFonts w:cs="Times New Roman"/>
          <w:sz w:val="28"/>
          <w:szCs w:val="28"/>
        </w:rPr>
        <w:t>Васильович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AA5694" w:rsidRPr="0061732A" w:rsidRDefault="00AA5694" w:rsidP="00AA5694">
      <w:pPr>
        <w:ind w:firstLine="709"/>
        <w:jc w:val="both"/>
        <w:rPr>
          <w:sz w:val="28"/>
          <w:szCs w:val="28"/>
        </w:rPr>
      </w:pPr>
      <w:r w:rsidRPr="0061732A">
        <w:rPr>
          <w:sz w:val="28"/>
          <w:szCs w:val="28"/>
        </w:rPr>
        <w:t>Литвинов</w:t>
      </w:r>
      <w:r>
        <w:rPr>
          <w:sz w:val="28"/>
          <w:szCs w:val="28"/>
        </w:rPr>
        <w:t xml:space="preserve"> Олександр</w:t>
      </w:r>
      <w:r w:rsidRPr="0061732A">
        <w:rPr>
          <w:sz w:val="28"/>
          <w:szCs w:val="28"/>
        </w:rPr>
        <w:t xml:space="preserve"> </w:t>
      </w:r>
      <w:proofErr w:type="spellStart"/>
      <w:r w:rsidRPr="0061732A">
        <w:rPr>
          <w:sz w:val="28"/>
          <w:szCs w:val="28"/>
        </w:rPr>
        <w:t>Миколайович</w:t>
      </w:r>
      <w:proofErr w:type="spellEnd"/>
      <w:r w:rsidRPr="0061732A">
        <w:rPr>
          <w:sz w:val="28"/>
          <w:szCs w:val="28"/>
        </w:rPr>
        <w:t>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Мойсик</w:t>
      </w:r>
      <w:proofErr w:type="spellEnd"/>
      <w:r w:rsidRPr="00E7594E">
        <w:rPr>
          <w:rFonts w:cs="Times New Roman"/>
          <w:sz w:val="28"/>
          <w:szCs w:val="28"/>
        </w:rPr>
        <w:t xml:space="preserve"> Володимир Романович,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Сас</w:t>
      </w:r>
      <w:proofErr w:type="spellEnd"/>
      <w:r w:rsidRPr="00E7594E">
        <w:rPr>
          <w:rFonts w:cs="Times New Roman"/>
          <w:sz w:val="28"/>
          <w:szCs w:val="28"/>
        </w:rPr>
        <w:t xml:space="preserve"> Сергій </w:t>
      </w:r>
      <w:proofErr w:type="spellStart"/>
      <w:r w:rsidRPr="00E7594E">
        <w:rPr>
          <w:rFonts w:cs="Times New Roman"/>
          <w:sz w:val="28"/>
          <w:szCs w:val="28"/>
        </w:rPr>
        <w:t>Володимирович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E7594E">
        <w:rPr>
          <w:rFonts w:cs="Times New Roman"/>
          <w:sz w:val="28"/>
          <w:szCs w:val="28"/>
        </w:rPr>
        <w:t>Сліденко</w:t>
      </w:r>
      <w:proofErr w:type="spellEnd"/>
      <w:r w:rsidRPr="00E7594E">
        <w:rPr>
          <w:rFonts w:cs="Times New Roman"/>
          <w:sz w:val="28"/>
          <w:szCs w:val="28"/>
        </w:rPr>
        <w:t xml:space="preserve"> Ігор </w:t>
      </w:r>
      <w:proofErr w:type="spellStart"/>
      <w:r w:rsidRPr="00E7594E">
        <w:rPr>
          <w:rFonts w:cs="Times New Roman"/>
          <w:sz w:val="28"/>
          <w:szCs w:val="28"/>
        </w:rPr>
        <w:t>Дмитрович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AA5694" w:rsidRDefault="00AA5694" w:rsidP="00AA569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Філюк</w:t>
      </w:r>
      <w:proofErr w:type="spellEnd"/>
      <w:r>
        <w:rPr>
          <w:sz w:val="28"/>
          <w:szCs w:val="28"/>
        </w:rPr>
        <w:t xml:space="preserve"> Петро </w:t>
      </w:r>
      <w:proofErr w:type="spellStart"/>
      <w:r>
        <w:rPr>
          <w:sz w:val="28"/>
          <w:szCs w:val="28"/>
        </w:rPr>
        <w:t>Тодосьович</w:t>
      </w:r>
      <w:proofErr w:type="spellEnd"/>
      <w:r>
        <w:rPr>
          <w:sz w:val="28"/>
          <w:szCs w:val="28"/>
        </w:rPr>
        <w:t>,</w:t>
      </w:r>
    </w:p>
    <w:p w:rsidR="005A04E5" w:rsidRPr="00E7594E" w:rsidRDefault="005A04E5" w:rsidP="00C92117">
      <w:pPr>
        <w:ind w:firstLine="709"/>
        <w:jc w:val="both"/>
        <w:rPr>
          <w:rFonts w:cs="Times New Roman"/>
          <w:sz w:val="28"/>
          <w:szCs w:val="28"/>
        </w:rPr>
      </w:pPr>
      <w:r w:rsidRPr="00E7594E">
        <w:rPr>
          <w:rFonts w:cs="Times New Roman"/>
          <w:sz w:val="28"/>
          <w:szCs w:val="28"/>
        </w:rPr>
        <w:t xml:space="preserve">Юровська Галина </w:t>
      </w:r>
      <w:proofErr w:type="spellStart"/>
      <w:r w:rsidRPr="00E7594E">
        <w:rPr>
          <w:rFonts w:cs="Times New Roman"/>
          <w:sz w:val="28"/>
          <w:szCs w:val="28"/>
        </w:rPr>
        <w:t>Валентинівна</w:t>
      </w:r>
      <w:proofErr w:type="spellEnd"/>
      <w:r w:rsidRPr="00E7594E">
        <w:rPr>
          <w:rFonts w:cs="Times New Roman"/>
          <w:sz w:val="28"/>
          <w:szCs w:val="28"/>
        </w:rPr>
        <w:t>,</w:t>
      </w:r>
    </w:p>
    <w:p w:rsidR="005A04E5" w:rsidRDefault="005A04E5" w:rsidP="00C92117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CB42AB" w:rsidRPr="00CB42AB" w:rsidRDefault="00B62515" w:rsidP="00C92117">
      <w:pPr>
        <w:spacing w:line="324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>Сиротенка</w:t>
      </w:r>
      <w:proofErr w:type="spellEnd"/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 xml:space="preserve"> Сергія Євгеновича щодо відповідності Конституції України (конституційності) </w:t>
      </w:r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окремих положень пункту 2 частини </w:t>
      </w:r>
      <w:proofErr w:type="spellStart"/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>дев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>ятої</w:t>
      </w:r>
      <w:proofErr w:type="spellEnd"/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 xml:space="preserve"> статті 171, пункту 4 частини </w:t>
      </w:r>
      <w:proofErr w:type="spellStart"/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>п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>ятої</w:t>
      </w:r>
      <w:proofErr w:type="spellEnd"/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 xml:space="preserve"> статті 246 Кодексу адміністративного судочинства України</w:t>
      </w:r>
      <w:r w:rsidR="000A0E70">
        <w:rPr>
          <w:rFonts w:eastAsia="Times New Roman" w:cs="Times New Roman"/>
          <w:sz w:val="28"/>
          <w:szCs w:val="28"/>
          <w:lang w:val="uk-UA" w:bidi="ar-SA"/>
        </w:rPr>
        <w:t>.</w:t>
      </w:r>
      <w:r w:rsidR="00CB42AB" w:rsidRPr="00CB42AB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:rsidR="00DC0334" w:rsidRDefault="00DC0334" w:rsidP="00C9211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5A04E5" w:rsidRPr="00EF4A45" w:rsidRDefault="005A04E5" w:rsidP="00C92117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EF4A45">
        <w:rPr>
          <w:rFonts w:cs="Times New Roman"/>
          <w:sz w:val="28"/>
          <w:szCs w:val="28"/>
          <w:lang w:val="uk-UA"/>
        </w:rPr>
        <w:t>Заслухавши голову засіданн</w:t>
      </w:r>
      <w:r>
        <w:rPr>
          <w:rFonts w:cs="Times New Roman"/>
          <w:sz w:val="28"/>
          <w:szCs w:val="28"/>
          <w:lang w:val="uk-UA"/>
        </w:rPr>
        <w:t>я</w:t>
      </w:r>
      <w:r w:rsidRPr="00EF4A45">
        <w:rPr>
          <w:rFonts w:cs="Times New Roman"/>
          <w:sz w:val="28"/>
          <w:szCs w:val="28"/>
          <w:lang w:val="uk-UA"/>
        </w:rPr>
        <w:t xml:space="preserve"> Головатого С.П., Велика палата Конституційного Суду України</w:t>
      </w:r>
    </w:p>
    <w:p w:rsidR="00B62515" w:rsidRPr="00DC0334" w:rsidRDefault="00B62515" w:rsidP="00C92117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62515" w:rsidRPr="00DC0334" w:rsidRDefault="00B62515" w:rsidP="00C92117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B62515" w:rsidRPr="00DC0334" w:rsidRDefault="00B62515" w:rsidP="00C9211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C92117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5D7029" w:rsidRDefault="005D7029" w:rsidP="00C92117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8D7847">
        <w:rPr>
          <w:rFonts w:cs="Times New Roman"/>
          <w:sz w:val="28"/>
          <w:szCs w:val="28"/>
          <w:lang w:val="uk-UA"/>
        </w:rPr>
        <w:t>у</w:t>
      </w:r>
      <w:r>
        <w:rPr>
          <w:rFonts w:cs="Times New Roman"/>
          <w:sz w:val="28"/>
          <w:szCs w:val="28"/>
          <w:lang w:val="uk-UA"/>
        </w:rPr>
        <w:t>хвал</w:t>
      </w:r>
      <w:r w:rsidR="008D7847">
        <w:rPr>
          <w:rFonts w:cs="Times New Roman"/>
          <w:sz w:val="28"/>
          <w:szCs w:val="28"/>
          <w:lang w:val="uk-UA"/>
        </w:rPr>
        <w:t>ами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A576C5">
        <w:rPr>
          <w:rFonts w:cs="Times New Roman"/>
          <w:sz w:val="28"/>
          <w:szCs w:val="28"/>
          <w:lang w:val="uk-UA"/>
        </w:rPr>
        <w:t xml:space="preserve">від </w:t>
      </w:r>
      <w:r>
        <w:rPr>
          <w:rFonts w:cs="Times New Roman"/>
          <w:sz w:val="28"/>
          <w:szCs w:val="28"/>
          <w:lang w:val="uk-UA"/>
        </w:rPr>
        <w:t>11 листопада</w:t>
      </w:r>
      <w:r>
        <w:rPr>
          <w:rFonts w:cs="Times New Roman"/>
          <w:sz w:val="28"/>
          <w:szCs w:val="28"/>
          <w:lang w:val="uk-UA"/>
        </w:rPr>
        <w:br/>
      </w:r>
      <w:r w:rsidRPr="00A576C5">
        <w:rPr>
          <w:rFonts w:cs="Times New Roman"/>
          <w:sz w:val="28"/>
          <w:szCs w:val="28"/>
          <w:lang w:val="uk-UA"/>
        </w:rPr>
        <w:t>2021</w:t>
      </w:r>
      <w:r>
        <w:rPr>
          <w:rFonts w:cs="Times New Roman"/>
          <w:sz w:val="28"/>
          <w:szCs w:val="28"/>
          <w:lang w:val="uk-UA"/>
        </w:rPr>
        <w:t xml:space="preserve"> року № 235</w:t>
      </w:r>
      <w:r w:rsidRPr="00A576C5">
        <w:rPr>
          <w:rFonts w:cs="Times New Roman"/>
          <w:sz w:val="28"/>
          <w:szCs w:val="28"/>
          <w:lang w:val="uk-UA"/>
        </w:rPr>
        <w:t xml:space="preserve">-у/2021 </w:t>
      </w:r>
      <w:r>
        <w:rPr>
          <w:rFonts w:cs="Times New Roman"/>
          <w:sz w:val="28"/>
          <w:szCs w:val="28"/>
          <w:lang w:val="uk-UA"/>
        </w:rPr>
        <w:t xml:space="preserve">подовжила </w:t>
      </w:r>
      <w:r w:rsidRPr="00A576C5">
        <w:rPr>
          <w:rFonts w:cs="Times New Roman"/>
          <w:sz w:val="28"/>
          <w:szCs w:val="28"/>
          <w:lang w:val="uk-UA"/>
        </w:rPr>
        <w:t xml:space="preserve">до </w:t>
      </w:r>
      <w:r w:rsidR="00EB7D1C" w:rsidRPr="00C92117">
        <w:rPr>
          <w:rFonts w:cs="Times New Roman"/>
          <w:sz w:val="28"/>
          <w:szCs w:val="28"/>
        </w:rPr>
        <w:t xml:space="preserve">14 </w:t>
      </w:r>
      <w:r w:rsidR="00EB7D1C">
        <w:rPr>
          <w:rFonts w:cs="Times New Roman"/>
          <w:sz w:val="28"/>
          <w:szCs w:val="28"/>
          <w:lang w:val="uk-UA"/>
        </w:rPr>
        <w:t>грудня</w:t>
      </w:r>
      <w:r w:rsidRPr="00A576C5">
        <w:rPr>
          <w:rFonts w:cs="Times New Roman"/>
          <w:sz w:val="28"/>
          <w:szCs w:val="28"/>
          <w:lang w:val="uk-UA"/>
        </w:rPr>
        <w:t xml:space="preserve"> 2021 року</w:t>
      </w:r>
      <w:r w:rsidR="00F67B23">
        <w:rPr>
          <w:rFonts w:cs="Times New Roman"/>
          <w:sz w:val="28"/>
          <w:szCs w:val="28"/>
          <w:lang w:val="uk-UA"/>
        </w:rPr>
        <w:t xml:space="preserve">, </w:t>
      </w:r>
      <w:r w:rsidR="00F67B23" w:rsidRPr="00A576C5">
        <w:rPr>
          <w:rFonts w:cs="Times New Roman"/>
          <w:sz w:val="28"/>
          <w:szCs w:val="28"/>
          <w:lang w:val="uk-UA"/>
        </w:rPr>
        <w:t xml:space="preserve">від </w:t>
      </w:r>
      <w:r w:rsidR="00F67B23">
        <w:rPr>
          <w:rFonts w:cs="Times New Roman"/>
          <w:sz w:val="28"/>
          <w:szCs w:val="28"/>
          <w:lang w:val="uk-UA"/>
        </w:rPr>
        <w:t>14 грудня</w:t>
      </w:r>
      <w:r w:rsidR="00F67B23">
        <w:rPr>
          <w:rFonts w:cs="Times New Roman"/>
          <w:sz w:val="28"/>
          <w:szCs w:val="28"/>
          <w:lang w:val="uk-UA"/>
        </w:rPr>
        <w:br/>
      </w:r>
      <w:r w:rsidR="00F67B23" w:rsidRPr="00A576C5">
        <w:rPr>
          <w:rFonts w:cs="Times New Roman"/>
          <w:sz w:val="28"/>
          <w:szCs w:val="28"/>
          <w:lang w:val="uk-UA"/>
        </w:rPr>
        <w:t>2021</w:t>
      </w:r>
      <w:r w:rsidR="00F67B23">
        <w:rPr>
          <w:rFonts w:cs="Times New Roman"/>
          <w:sz w:val="28"/>
          <w:szCs w:val="28"/>
          <w:lang w:val="uk-UA"/>
        </w:rPr>
        <w:t xml:space="preserve"> року № 300</w:t>
      </w:r>
      <w:r w:rsidR="00F67B23" w:rsidRPr="00A576C5">
        <w:rPr>
          <w:rFonts w:cs="Times New Roman"/>
          <w:sz w:val="28"/>
          <w:szCs w:val="28"/>
          <w:lang w:val="uk-UA"/>
        </w:rPr>
        <w:t xml:space="preserve">-у/2021 </w:t>
      </w:r>
      <w:r w:rsidR="00F67B23">
        <w:rPr>
          <w:rFonts w:cs="Times New Roman"/>
          <w:sz w:val="28"/>
          <w:szCs w:val="28"/>
          <w:lang w:val="uk-UA"/>
        </w:rPr>
        <w:t xml:space="preserve">подовжила </w:t>
      </w:r>
      <w:r w:rsidR="00F67B23" w:rsidRPr="00A576C5">
        <w:rPr>
          <w:rFonts w:cs="Times New Roman"/>
          <w:sz w:val="28"/>
          <w:szCs w:val="28"/>
          <w:lang w:val="uk-UA"/>
        </w:rPr>
        <w:t xml:space="preserve">до </w:t>
      </w:r>
      <w:r w:rsidR="00F67B23">
        <w:rPr>
          <w:rFonts w:cs="Times New Roman"/>
          <w:sz w:val="28"/>
          <w:szCs w:val="28"/>
          <w:lang w:val="uk-UA"/>
        </w:rPr>
        <w:t>20 січня 2022</w:t>
      </w:r>
      <w:r w:rsidR="00F67B23" w:rsidRPr="00A576C5">
        <w:rPr>
          <w:rFonts w:cs="Times New Roman"/>
          <w:sz w:val="28"/>
          <w:szCs w:val="28"/>
          <w:lang w:val="uk-UA"/>
        </w:rPr>
        <w:t xml:space="preserve"> року</w:t>
      </w:r>
      <w:r w:rsidR="002773BD">
        <w:rPr>
          <w:rFonts w:cs="Times New Roman"/>
          <w:sz w:val="28"/>
          <w:szCs w:val="28"/>
          <w:lang w:val="uk-UA"/>
        </w:rPr>
        <w:t xml:space="preserve">, </w:t>
      </w:r>
      <w:r w:rsidR="002773BD" w:rsidRPr="00A576C5">
        <w:rPr>
          <w:rFonts w:cs="Times New Roman"/>
          <w:sz w:val="28"/>
          <w:szCs w:val="28"/>
          <w:lang w:val="uk-UA"/>
        </w:rPr>
        <w:t xml:space="preserve">від </w:t>
      </w:r>
      <w:r w:rsidR="002773BD">
        <w:rPr>
          <w:rFonts w:cs="Times New Roman"/>
          <w:sz w:val="28"/>
          <w:szCs w:val="28"/>
          <w:lang w:val="uk-UA"/>
        </w:rPr>
        <w:t xml:space="preserve">18 січня </w:t>
      </w:r>
      <w:r w:rsidR="002773BD">
        <w:rPr>
          <w:rFonts w:cs="Times New Roman"/>
          <w:sz w:val="28"/>
          <w:szCs w:val="28"/>
          <w:lang w:val="uk-UA"/>
        </w:rPr>
        <w:br/>
        <w:t>2022 року № 23-у/2022</w:t>
      </w:r>
      <w:r w:rsidR="002773BD" w:rsidRPr="00A576C5">
        <w:rPr>
          <w:rFonts w:cs="Times New Roman"/>
          <w:sz w:val="28"/>
          <w:szCs w:val="28"/>
          <w:lang w:val="uk-UA"/>
        </w:rPr>
        <w:t xml:space="preserve"> </w:t>
      </w:r>
      <w:r w:rsidR="002773BD">
        <w:rPr>
          <w:rFonts w:cs="Times New Roman"/>
          <w:sz w:val="28"/>
          <w:szCs w:val="28"/>
          <w:lang w:val="uk-UA"/>
        </w:rPr>
        <w:t xml:space="preserve">подовжила </w:t>
      </w:r>
      <w:r w:rsidR="002773BD" w:rsidRPr="00A576C5">
        <w:rPr>
          <w:rFonts w:cs="Times New Roman"/>
          <w:sz w:val="28"/>
          <w:szCs w:val="28"/>
          <w:lang w:val="uk-UA"/>
        </w:rPr>
        <w:t xml:space="preserve">до </w:t>
      </w:r>
      <w:r w:rsidR="002773BD">
        <w:rPr>
          <w:rFonts w:cs="Times New Roman"/>
          <w:sz w:val="28"/>
          <w:szCs w:val="28"/>
          <w:lang w:val="uk-UA"/>
        </w:rPr>
        <w:t>18 лютого 2022</w:t>
      </w:r>
      <w:r w:rsidR="002773BD" w:rsidRPr="00A576C5">
        <w:rPr>
          <w:rFonts w:cs="Times New Roman"/>
          <w:sz w:val="28"/>
          <w:szCs w:val="28"/>
          <w:lang w:val="uk-UA"/>
        </w:rPr>
        <w:t xml:space="preserve"> року</w:t>
      </w:r>
      <w:r w:rsidRPr="00A576C5">
        <w:rPr>
          <w:rFonts w:cs="Times New Roman"/>
          <w:sz w:val="28"/>
          <w:szCs w:val="28"/>
          <w:lang w:val="uk-UA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E64A46">
        <w:rPr>
          <w:rFonts w:cs="Times New Roman"/>
          <w:sz w:val="28"/>
          <w:szCs w:val="28"/>
          <w:lang w:val="uk-UA"/>
        </w:rPr>
        <w:t xml:space="preserve">за конституційною скаргою </w:t>
      </w:r>
      <w:proofErr w:type="spellStart"/>
      <w:r w:rsidR="00AA5694" w:rsidRPr="00A2449E">
        <w:rPr>
          <w:rFonts w:eastAsia="Times New Roman" w:cs="Times New Roman"/>
          <w:sz w:val="28"/>
          <w:szCs w:val="28"/>
          <w:lang w:val="uk-UA" w:bidi="ar-SA"/>
        </w:rPr>
        <w:t>Сиротенка</w:t>
      </w:r>
      <w:proofErr w:type="spellEnd"/>
      <w:r w:rsidR="00AA5694" w:rsidRPr="00A2449E">
        <w:rPr>
          <w:rFonts w:eastAsia="Times New Roman" w:cs="Times New Roman"/>
          <w:sz w:val="28"/>
          <w:szCs w:val="28"/>
          <w:lang w:val="uk-UA" w:bidi="ar-SA"/>
        </w:rPr>
        <w:t xml:space="preserve"> Сергія Євгеновича щодо відповідності Конституції України (конституційн</w:t>
      </w:r>
      <w:r w:rsidR="00AA5694">
        <w:rPr>
          <w:rFonts w:eastAsia="Times New Roman" w:cs="Times New Roman"/>
          <w:sz w:val="28"/>
          <w:szCs w:val="28"/>
          <w:lang w:val="uk-UA" w:bidi="ar-SA"/>
        </w:rPr>
        <w:t>ості) окремих положень пункту 2</w:t>
      </w:r>
      <w:r w:rsidR="00AA5694">
        <w:rPr>
          <w:rFonts w:eastAsia="Times New Roman" w:cs="Times New Roman"/>
          <w:sz w:val="28"/>
          <w:szCs w:val="28"/>
          <w:lang w:val="uk-UA" w:bidi="ar-SA"/>
        </w:rPr>
        <w:br/>
      </w:r>
      <w:r w:rsidR="00AA5694" w:rsidRPr="00A2449E">
        <w:rPr>
          <w:rFonts w:eastAsia="Times New Roman" w:cs="Times New Roman"/>
          <w:sz w:val="28"/>
          <w:szCs w:val="28"/>
          <w:lang w:val="uk-UA" w:bidi="ar-SA"/>
        </w:rPr>
        <w:t xml:space="preserve">частини </w:t>
      </w:r>
      <w:proofErr w:type="spellStart"/>
      <w:r w:rsidR="00AA5694" w:rsidRPr="00A2449E">
        <w:rPr>
          <w:rFonts w:eastAsia="Times New Roman" w:cs="Times New Roman"/>
          <w:sz w:val="28"/>
          <w:szCs w:val="28"/>
          <w:lang w:val="uk-UA" w:bidi="ar-SA"/>
        </w:rPr>
        <w:t>дев</w:t>
      </w:r>
      <w:r w:rsidR="00AA5694">
        <w:rPr>
          <w:rFonts w:eastAsia="Times New Roman" w:cs="Times New Roman"/>
          <w:sz w:val="28"/>
          <w:szCs w:val="28"/>
          <w:lang w:val="uk-UA" w:bidi="ar-SA"/>
        </w:rPr>
        <w:t>ʼ</w:t>
      </w:r>
      <w:r w:rsidR="00AA5694" w:rsidRPr="00A2449E">
        <w:rPr>
          <w:rFonts w:eastAsia="Times New Roman" w:cs="Times New Roman"/>
          <w:sz w:val="28"/>
          <w:szCs w:val="28"/>
          <w:lang w:val="uk-UA" w:bidi="ar-SA"/>
        </w:rPr>
        <w:t>ятої</w:t>
      </w:r>
      <w:proofErr w:type="spellEnd"/>
      <w:r w:rsidR="00AA5694" w:rsidRPr="00A2449E">
        <w:rPr>
          <w:rFonts w:eastAsia="Times New Roman" w:cs="Times New Roman"/>
          <w:sz w:val="28"/>
          <w:szCs w:val="28"/>
          <w:lang w:val="uk-UA" w:bidi="ar-SA"/>
        </w:rPr>
        <w:t xml:space="preserve"> статті 171, пункту 4 частини </w:t>
      </w:r>
      <w:proofErr w:type="spellStart"/>
      <w:r w:rsidR="00AA5694" w:rsidRPr="00A2449E">
        <w:rPr>
          <w:rFonts w:eastAsia="Times New Roman" w:cs="Times New Roman"/>
          <w:sz w:val="28"/>
          <w:szCs w:val="28"/>
          <w:lang w:val="uk-UA" w:bidi="ar-SA"/>
        </w:rPr>
        <w:t>п</w:t>
      </w:r>
      <w:r w:rsidR="00AA5694">
        <w:rPr>
          <w:rFonts w:eastAsia="Times New Roman" w:cs="Times New Roman"/>
          <w:sz w:val="28"/>
          <w:szCs w:val="28"/>
          <w:lang w:val="uk-UA" w:bidi="ar-SA"/>
        </w:rPr>
        <w:t>ʼ</w:t>
      </w:r>
      <w:r w:rsidR="00AA5694" w:rsidRPr="00A2449E">
        <w:rPr>
          <w:rFonts w:eastAsia="Times New Roman" w:cs="Times New Roman"/>
          <w:sz w:val="28"/>
          <w:szCs w:val="28"/>
          <w:lang w:val="uk-UA" w:bidi="ar-SA"/>
        </w:rPr>
        <w:t>ятої</w:t>
      </w:r>
      <w:proofErr w:type="spellEnd"/>
      <w:r w:rsidR="00AA5694" w:rsidRPr="00A2449E">
        <w:rPr>
          <w:rFonts w:eastAsia="Times New Roman" w:cs="Times New Roman"/>
          <w:sz w:val="28"/>
          <w:szCs w:val="28"/>
          <w:lang w:val="uk-UA" w:bidi="ar-SA"/>
        </w:rPr>
        <w:t xml:space="preserve"> статті 246 Кодексу адміні</w:t>
      </w:r>
      <w:r w:rsidR="00AA5694">
        <w:rPr>
          <w:rFonts w:eastAsia="Times New Roman" w:cs="Times New Roman"/>
          <w:sz w:val="28"/>
          <w:szCs w:val="28"/>
          <w:lang w:val="uk-UA" w:bidi="ar-SA"/>
        </w:rPr>
        <w:t>стративного судочинства України</w:t>
      </w:r>
      <w:r w:rsidRPr="00E64A46">
        <w:rPr>
          <w:rFonts w:cs="Times New Roman"/>
          <w:sz w:val="28"/>
          <w:szCs w:val="28"/>
          <w:lang w:val="uk-UA"/>
        </w:rPr>
        <w:t>.</w:t>
      </w:r>
    </w:p>
    <w:p w:rsidR="00B62515" w:rsidRPr="00DC0334" w:rsidRDefault="00B62515" w:rsidP="00C92117">
      <w:pPr>
        <w:spacing w:line="324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 w:rsidRPr="00DC0334">
        <w:rPr>
          <w:rFonts w:cs="Times New Roman"/>
          <w:sz w:val="28"/>
          <w:szCs w:val="28"/>
          <w:lang w:val="uk-UA"/>
        </w:rPr>
        <w:t xml:space="preserve">У </w:t>
      </w:r>
      <w:proofErr w:type="spellStart"/>
      <w:r w:rsidRPr="00DC0334">
        <w:rPr>
          <w:rFonts w:cs="Times New Roman"/>
          <w:sz w:val="28"/>
          <w:szCs w:val="28"/>
          <w:lang w:val="uk-UA"/>
        </w:rPr>
        <w:t>зв</w:t>
      </w:r>
      <w:r w:rsidR="00C85577">
        <w:rPr>
          <w:rFonts w:cs="Times New Roman"/>
          <w:sz w:val="28"/>
          <w:szCs w:val="28"/>
          <w:lang w:val="uk-UA"/>
        </w:rPr>
        <w:t>ʼ</w:t>
      </w:r>
      <w:r w:rsidRPr="00DC0334">
        <w:rPr>
          <w:rFonts w:cs="Times New Roman"/>
          <w:sz w:val="28"/>
          <w:szCs w:val="28"/>
          <w:lang w:val="uk-UA"/>
        </w:rPr>
        <w:t>язку</w:t>
      </w:r>
      <w:proofErr w:type="spellEnd"/>
      <w:r w:rsidRPr="00DC0334">
        <w:rPr>
          <w:rFonts w:cs="Times New Roman"/>
          <w:sz w:val="28"/>
          <w:szCs w:val="28"/>
          <w:lang w:val="uk-UA"/>
        </w:rPr>
        <w:t xml:space="preserve"> з вирішенням процедурних питань суддя-доповідач звернувся з клопотанням про подовження строку для постановлення 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2449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proofErr w:type="spellStart"/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>Сиротенка</w:t>
      </w:r>
      <w:proofErr w:type="spellEnd"/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 xml:space="preserve"> Сергія Євгеновича щодо відповідності Конституції України (конституційн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ості) окремих положень пункту 2</w:t>
      </w:r>
      <w:r w:rsidR="00C85577">
        <w:rPr>
          <w:rFonts w:eastAsia="Times New Roman" w:cs="Times New Roman"/>
          <w:sz w:val="28"/>
          <w:szCs w:val="28"/>
          <w:lang w:val="uk-UA" w:bidi="ar-SA"/>
        </w:rPr>
        <w:br/>
      </w:r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 xml:space="preserve">частини </w:t>
      </w:r>
      <w:proofErr w:type="spellStart"/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>дев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>ятої</w:t>
      </w:r>
      <w:proofErr w:type="spellEnd"/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 xml:space="preserve"> статті 171, пункту 4 частини </w:t>
      </w:r>
      <w:proofErr w:type="spellStart"/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>п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>ятої</w:t>
      </w:r>
      <w:proofErr w:type="spellEnd"/>
      <w:r w:rsidR="00A2449E" w:rsidRPr="00A2449E">
        <w:rPr>
          <w:rFonts w:eastAsia="Times New Roman" w:cs="Times New Roman"/>
          <w:sz w:val="28"/>
          <w:szCs w:val="28"/>
          <w:lang w:val="uk-UA" w:bidi="ar-SA"/>
        </w:rPr>
        <w:t xml:space="preserve"> статті 246 Кодексу адміні</w:t>
      </w:r>
      <w:r w:rsidR="00A2449E">
        <w:rPr>
          <w:rFonts w:eastAsia="Times New Roman" w:cs="Times New Roman"/>
          <w:sz w:val="28"/>
          <w:szCs w:val="28"/>
          <w:lang w:val="uk-UA" w:bidi="ar-SA"/>
        </w:rPr>
        <w:t>стративного судочинства України</w:t>
      </w:r>
      <w:r w:rsidRPr="00DC0334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A0C1E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="009A0C1E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="009A0C1E">
        <w:rPr>
          <w:rFonts w:eastAsia="Times New Roman" w:cs="Times New Roman"/>
          <w:sz w:val="28"/>
          <w:szCs w:val="28"/>
          <w:lang w:val="uk-UA"/>
        </w:rPr>
        <w:t xml:space="preserve"> 13 жовтня</w:t>
      </w:r>
      <w:r w:rsidRPr="00DC0334">
        <w:rPr>
          <w:rFonts w:eastAsia="Times New Roman" w:cs="Times New Roman"/>
          <w:sz w:val="28"/>
          <w:szCs w:val="28"/>
          <w:lang w:val="uk-UA"/>
        </w:rPr>
        <w:t xml:space="preserve"> 2021 року судді Конституційного Суду України </w:t>
      </w:r>
      <w:proofErr w:type="spellStart"/>
      <w:r w:rsidRPr="00DC0334"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 w:rsidRPr="00DC0334"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B62515" w:rsidRDefault="00C85577" w:rsidP="00C92117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У</w:t>
      </w:r>
      <w:r w:rsidR="00B62515" w:rsidRPr="00DC0334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C92117" w:rsidRPr="00DC0334" w:rsidRDefault="00C92117" w:rsidP="00AA5694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62515" w:rsidRPr="00DC0334" w:rsidRDefault="00B62515" w:rsidP="00AA5694">
      <w:pPr>
        <w:jc w:val="center"/>
        <w:rPr>
          <w:rFonts w:cs="Times New Roman"/>
          <w:b/>
          <w:sz w:val="28"/>
          <w:szCs w:val="28"/>
          <w:lang w:val="uk-UA"/>
        </w:rPr>
      </w:pPr>
      <w:r w:rsidRPr="00DC0334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B62515" w:rsidRPr="00DC0334" w:rsidRDefault="00B62515" w:rsidP="00AA5694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9A0C1E" w:rsidRDefault="009A0C1E" w:rsidP="00C92117">
      <w:pPr>
        <w:spacing w:line="324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BF2E9F">
        <w:rPr>
          <w:rFonts w:cs="Times New Roman"/>
          <w:sz w:val="28"/>
          <w:szCs w:val="28"/>
          <w:lang w:val="uk-UA"/>
        </w:rPr>
        <w:t>22 березня 2022 року</w:t>
      </w:r>
      <w:r w:rsidR="00B62515" w:rsidRPr="00DC0334">
        <w:rPr>
          <w:rFonts w:cs="Times New Roman"/>
          <w:sz w:val="28"/>
          <w:szCs w:val="28"/>
          <w:lang w:val="uk-UA"/>
        </w:rPr>
        <w:t xml:space="preserve"> строк постановлення 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скаргою</w:t>
      </w:r>
      <w:r w:rsidR="00B62515" w:rsidRPr="00DC0334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proofErr w:type="spellStart"/>
      <w:r w:rsidRPr="009A0C1E">
        <w:rPr>
          <w:rFonts w:eastAsia="Times New Roman" w:cs="Times New Roman"/>
          <w:sz w:val="28"/>
          <w:szCs w:val="28"/>
          <w:lang w:val="uk-UA" w:bidi="ar-SA"/>
        </w:rPr>
        <w:t>Сиротенка</w:t>
      </w:r>
      <w:proofErr w:type="spellEnd"/>
      <w:r w:rsidRPr="009A0C1E">
        <w:rPr>
          <w:rFonts w:eastAsia="Times New Roman" w:cs="Times New Roman"/>
          <w:sz w:val="28"/>
          <w:szCs w:val="28"/>
          <w:lang w:val="uk-UA" w:bidi="ar-SA"/>
        </w:rPr>
        <w:t xml:space="preserve"> Сергія Євгеновича щодо відповідності Конституції України (конституційн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ості) окремих положень пункту 2</w:t>
      </w:r>
      <w:r w:rsidR="00C92117">
        <w:rPr>
          <w:rFonts w:eastAsia="Times New Roman" w:cs="Times New Roman"/>
          <w:sz w:val="28"/>
          <w:szCs w:val="28"/>
          <w:lang w:val="uk-UA" w:bidi="ar-SA"/>
        </w:rPr>
        <w:br/>
      </w:r>
      <w:r w:rsidRPr="009A0C1E">
        <w:rPr>
          <w:rFonts w:eastAsia="Times New Roman" w:cs="Times New Roman"/>
          <w:sz w:val="28"/>
          <w:szCs w:val="28"/>
          <w:lang w:val="uk-UA" w:bidi="ar-SA"/>
        </w:rPr>
        <w:t xml:space="preserve">частини </w:t>
      </w:r>
      <w:proofErr w:type="spellStart"/>
      <w:r w:rsidRPr="009A0C1E">
        <w:rPr>
          <w:rFonts w:eastAsia="Times New Roman" w:cs="Times New Roman"/>
          <w:sz w:val="28"/>
          <w:szCs w:val="28"/>
          <w:lang w:val="uk-UA" w:bidi="ar-SA"/>
        </w:rPr>
        <w:t>дев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Pr="009A0C1E">
        <w:rPr>
          <w:rFonts w:eastAsia="Times New Roman" w:cs="Times New Roman"/>
          <w:sz w:val="28"/>
          <w:szCs w:val="28"/>
          <w:lang w:val="uk-UA" w:bidi="ar-SA"/>
        </w:rPr>
        <w:t>ятої</w:t>
      </w:r>
      <w:proofErr w:type="spellEnd"/>
      <w:r w:rsidRPr="009A0C1E">
        <w:rPr>
          <w:rFonts w:eastAsia="Times New Roman" w:cs="Times New Roman"/>
          <w:sz w:val="28"/>
          <w:szCs w:val="28"/>
          <w:lang w:val="uk-UA" w:bidi="ar-SA"/>
        </w:rPr>
        <w:t xml:space="preserve"> статті 171, пункту 4 частини </w:t>
      </w:r>
      <w:proofErr w:type="spellStart"/>
      <w:r w:rsidRPr="009A0C1E">
        <w:rPr>
          <w:rFonts w:eastAsia="Times New Roman" w:cs="Times New Roman"/>
          <w:sz w:val="28"/>
          <w:szCs w:val="28"/>
          <w:lang w:val="uk-UA" w:bidi="ar-SA"/>
        </w:rPr>
        <w:t>п</w:t>
      </w:r>
      <w:r w:rsidR="00C85577">
        <w:rPr>
          <w:rFonts w:eastAsia="Times New Roman" w:cs="Times New Roman"/>
          <w:sz w:val="28"/>
          <w:szCs w:val="28"/>
          <w:lang w:val="uk-UA" w:bidi="ar-SA"/>
        </w:rPr>
        <w:t>ʼ</w:t>
      </w:r>
      <w:r w:rsidRPr="009A0C1E">
        <w:rPr>
          <w:rFonts w:eastAsia="Times New Roman" w:cs="Times New Roman"/>
          <w:sz w:val="28"/>
          <w:szCs w:val="28"/>
          <w:lang w:val="uk-UA" w:bidi="ar-SA"/>
        </w:rPr>
        <w:t>ятої</w:t>
      </w:r>
      <w:proofErr w:type="spellEnd"/>
      <w:r w:rsidRPr="009A0C1E">
        <w:rPr>
          <w:rFonts w:eastAsia="Times New Roman" w:cs="Times New Roman"/>
          <w:sz w:val="28"/>
          <w:szCs w:val="28"/>
          <w:lang w:val="uk-UA" w:bidi="ar-SA"/>
        </w:rPr>
        <w:t xml:space="preserve"> статті 246 Кодексу адміністративного судочинства України</w:t>
      </w:r>
      <w:r>
        <w:rPr>
          <w:rFonts w:eastAsia="Times New Roman" w:cs="Times New Roman"/>
          <w:sz w:val="28"/>
          <w:szCs w:val="28"/>
          <w:lang w:val="uk-UA" w:bidi="ar-SA"/>
        </w:rPr>
        <w:t>.</w:t>
      </w:r>
      <w:r w:rsidRPr="009A0C1E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:rsidR="00C85577" w:rsidRDefault="00C85577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8D7847" w:rsidRDefault="008D7847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8D7847" w:rsidRDefault="008D7847" w:rsidP="00C85577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204DF9" w:rsidRPr="00A161F8" w:rsidRDefault="00204DF9" w:rsidP="00204DF9">
      <w:pPr>
        <w:ind w:left="4254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A161F8">
        <w:rPr>
          <w:rFonts w:cs="Times New Roman"/>
          <w:b/>
          <w:caps/>
          <w:sz w:val="28"/>
          <w:szCs w:val="28"/>
        </w:rPr>
        <w:t>Велика палата</w:t>
      </w:r>
    </w:p>
    <w:p w:rsidR="00204DF9" w:rsidRDefault="00204DF9" w:rsidP="00204DF9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A161F8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204DF9" w:rsidSect="00DC0334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12" w:rsidRDefault="00C03812">
      <w:r>
        <w:separator/>
      </w:r>
    </w:p>
  </w:endnote>
  <w:endnote w:type="continuationSeparator" w:id="0">
    <w:p w:rsidR="00C03812" w:rsidRDefault="00C0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C7" w:rsidRPr="00510EC7" w:rsidRDefault="00510EC7">
    <w:pPr>
      <w:pStyle w:val="a7"/>
      <w:rPr>
        <w:sz w:val="10"/>
        <w:szCs w:val="10"/>
      </w:rPr>
    </w:pPr>
    <w:r w:rsidRPr="00510EC7">
      <w:rPr>
        <w:sz w:val="10"/>
        <w:szCs w:val="10"/>
      </w:rPr>
      <w:fldChar w:fldCharType="begin"/>
    </w:r>
    <w:r w:rsidRPr="00510EC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10EC7">
      <w:rPr>
        <w:sz w:val="10"/>
        <w:szCs w:val="10"/>
      </w:rPr>
      <w:fldChar w:fldCharType="separate"/>
    </w:r>
    <w:r w:rsidR="00204DF9">
      <w:rPr>
        <w:rFonts w:cs="Arial Unicode MS"/>
        <w:noProof/>
        <w:sz w:val="10"/>
        <w:szCs w:val="10"/>
        <w:lang w:val="uk-UA"/>
      </w:rPr>
      <w:t>G:\2022\Suddi\Uhvala VP\136.docx</w:t>
    </w:r>
    <w:r w:rsidRPr="00510EC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C7" w:rsidRPr="00510EC7" w:rsidRDefault="00510EC7">
    <w:pPr>
      <w:pStyle w:val="a7"/>
      <w:rPr>
        <w:sz w:val="10"/>
        <w:szCs w:val="10"/>
      </w:rPr>
    </w:pPr>
    <w:r w:rsidRPr="00510EC7">
      <w:rPr>
        <w:sz w:val="10"/>
        <w:szCs w:val="10"/>
      </w:rPr>
      <w:fldChar w:fldCharType="begin"/>
    </w:r>
    <w:r w:rsidRPr="00510EC7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510EC7">
      <w:rPr>
        <w:sz w:val="10"/>
        <w:szCs w:val="10"/>
      </w:rPr>
      <w:fldChar w:fldCharType="separate"/>
    </w:r>
    <w:r w:rsidR="00204DF9">
      <w:rPr>
        <w:rFonts w:cs="Arial Unicode MS"/>
        <w:noProof/>
        <w:sz w:val="10"/>
        <w:szCs w:val="10"/>
        <w:lang w:val="uk-UA"/>
      </w:rPr>
      <w:t>G:\2022\Suddi\Uhvala VP\136.docx</w:t>
    </w:r>
    <w:r w:rsidRPr="00510EC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12" w:rsidRDefault="00C03812">
      <w:r>
        <w:separator/>
      </w:r>
    </w:p>
  </w:footnote>
  <w:footnote w:type="continuationSeparator" w:id="0">
    <w:p w:rsidR="00C03812" w:rsidRDefault="00C0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7259B6" w:rsidRDefault="00B62515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204DF9" w:rsidRPr="00204DF9">
      <w:rPr>
        <w:noProof/>
        <w:sz w:val="28"/>
        <w:szCs w:val="28"/>
        <w:lang w:val="uk-UA"/>
      </w:rPr>
      <w:t>2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47B12"/>
    <w:rsid w:val="0009472E"/>
    <w:rsid w:val="000A0E70"/>
    <w:rsid w:val="000E53C9"/>
    <w:rsid w:val="000F3327"/>
    <w:rsid w:val="0012095D"/>
    <w:rsid w:val="00167BF3"/>
    <w:rsid w:val="001732B1"/>
    <w:rsid w:val="00181B02"/>
    <w:rsid w:val="001B756A"/>
    <w:rsid w:val="00204DF9"/>
    <w:rsid w:val="00235538"/>
    <w:rsid w:val="002369FF"/>
    <w:rsid w:val="002773BD"/>
    <w:rsid w:val="00287CF3"/>
    <w:rsid w:val="002B0D03"/>
    <w:rsid w:val="00340491"/>
    <w:rsid w:val="00355E7A"/>
    <w:rsid w:val="00510EC7"/>
    <w:rsid w:val="00546E5B"/>
    <w:rsid w:val="005642CE"/>
    <w:rsid w:val="00596747"/>
    <w:rsid w:val="005A04E5"/>
    <w:rsid w:val="005D7029"/>
    <w:rsid w:val="006164A7"/>
    <w:rsid w:val="006176DC"/>
    <w:rsid w:val="00683107"/>
    <w:rsid w:val="006C191D"/>
    <w:rsid w:val="006D23DE"/>
    <w:rsid w:val="00795FD4"/>
    <w:rsid w:val="008034A9"/>
    <w:rsid w:val="00803B82"/>
    <w:rsid w:val="00804BCC"/>
    <w:rsid w:val="008D7847"/>
    <w:rsid w:val="008F6DCD"/>
    <w:rsid w:val="00923A7F"/>
    <w:rsid w:val="00941D37"/>
    <w:rsid w:val="009A0C1E"/>
    <w:rsid w:val="009E0AF3"/>
    <w:rsid w:val="009F25D9"/>
    <w:rsid w:val="00A2449E"/>
    <w:rsid w:val="00A71101"/>
    <w:rsid w:val="00AA5694"/>
    <w:rsid w:val="00B62515"/>
    <w:rsid w:val="00B63145"/>
    <w:rsid w:val="00B940F6"/>
    <w:rsid w:val="00BF1BC0"/>
    <w:rsid w:val="00BF2E9F"/>
    <w:rsid w:val="00C03812"/>
    <w:rsid w:val="00C85577"/>
    <w:rsid w:val="00C92117"/>
    <w:rsid w:val="00CB42AB"/>
    <w:rsid w:val="00CE592A"/>
    <w:rsid w:val="00D11F29"/>
    <w:rsid w:val="00D411AF"/>
    <w:rsid w:val="00D62EA8"/>
    <w:rsid w:val="00D754BD"/>
    <w:rsid w:val="00DC0334"/>
    <w:rsid w:val="00DF7663"/>
    <w:rsid w:val="00E207CD"/>
    <w:rsid w:val="00E21607"/>
    <w:rsid w:val="00E30087"/>
    <w:rsid w:val="00EB7D1C"/>
    <w:rsid w:val="00ED726B"/>
    <w:rsid w:val="00ED74A5"/>
    <w:rsid w:val="00F02BEC"/>
    <w:rsid w:val="00F10726"/>
    <w:rsid w:val="00F34165"/>
    <w:rsid w:val="00F67B23"/>
    <w:rsid w:val="00FA18FF"/>
    <w:rsid w:val="00FA53A6"/>
    <w:rsid w:val="00FC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87F9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5</cp:revision>
  <cp:lastPrinted>2022-04-05T11:59:00Z</cp:lastPrinted>
  <dcterms:created xsi:type="dcterms:W3CDTF">2022-02-17T11:38:00Z</dcterms:created>
  <dcterms:modified xsi:type="dcterms:W3CDTF">2022-04-05T11:59:00Z</dcterms:modified>
</cp:coreProperties>
</file>