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F2210C" w:rsidRDefault="00F2210C" w:rsidP="00F2210C">
      <w:pPr>
        <w:pStyle w:val="aa"/>
        <w:widowControl/>
        <w:ind w:left="0" w:right="0"/>
        <w:rPr>
          <w:rFonts w:cs="Times New Roman"/>
          <w:szCs w:val="28"/>
        </w:rPr>
      </w:pPr>
    </w:p>
    <w:p w:rsidR="00DA6140" w:rsidRPr="00F2210C" w:rsidRDefault="00F805CD" w:rsidP="00F2210C">
      <w:pPr>
        <w:pStyle w:val="aa"/>
        <w:widowControl/>
        <w:tabs>
          <w:tab w:val="center" w:pos="4820"/>
        </w:tabs>
        <w:ind w:left="0" w:right="0"/>
        <w:rPr>
          <w:rFonts w:cs="Times New Roman"/>
          <w:b w:val="0"/>
          <w:szCs w:val="28"/>
        </w:rPr>
      </w:pPr>
      <w:r w:rsidRPr="00F2210C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A022E2" w:rsidRPr="00F2210C">
        <w:rPr>
          <w:rFonts w:cs="Times New Roman"/>
          <w:szCs w:val="28"/>
        </w:rPr>
        <w:t xml:space="preserve">Єрмоленко Елли </w:t>
      </w:r>
      <w:proofErr w:type="spellStart"/>
      <w:r w:rsidR="00A022E2" w:rsidRPr="00F2210C">
        <w:rPr>
          <w:rFonts w:cs="Times New Roman"/>
          <w:szCs w:val="28"/>
        </w:rPr>
        <w:t>Аллеметдинівни</w:t>
      </w:r>
      <w:proofErr w:type="spellEnd"/>
      <w:r w:rsidR="00F12A6E" w:rsidRPr="00F2210C">
        <w:rPr>
          <w:rFonts w:cs="Times New Roman"/>
          <w:szCs w:val="28"/>
        </w:rPr>
        <w:t xml:space="preserve"> </w:t>
      </w:r>
      <w:r w:rsidR="005766C7" w:rsidRPr="00F2210C">
        <w:rPr>
          <w:rFonts w:cs="Times New Roman"/>
          <w:szCs w:val="28"/>
        </w:rPr>
        <w:t xml:space="preserve">щодо відповідності Конституції України (конституційності) </w:t>
      </w:r>
      <w:r w:rsidR="00FB4784" w:rsidRPr="00F2210C">
        <w:rPr>
          <w:rFonts w:cs="Times New Roman"/>
          <w:szCs w:val="28"/>
        </w:rPr>
        <w:t>частин</w:t>
      </w:r>
      <w:r w:rsidR="00D44533" w:rsidRPr="00F2210C">
        <w:rPr>
          <w:rFonts w:cs="Times New Roman"/>
          <w:szCs w:val="28"/>
        </w:rPr>
        <w:t xml:space="preserve">и </w:t>
      </w:r>
      <w:r w:rsidR="00A022E2" w:rsidRPr="00F2210C">
        <w:rPr>
          <w:rFonts w:cs="Times New Roman"/>
          <w:szCs w:val="28"/>
        </w:rPr>
        <w:t>третьої</w:t>
      </w:r>
      <w:r w:rsidR="006730C3" w:rsidRPr="00F2210C">
        <w:rPr>
          <w:rFonts w:cs="Times New Roman"/>
          <w:szCs w:val="28"/>
        </w:rPr>
        <w:t xml:space="preserve"> </w:t>
      </w:r>
      <w:r w:rsidR="00F2210C">
        <w:rPr>
          <w:rFonts w:cs="Times New Roman"/>
          <w:szCs w:val="28"/>
        </w:rPr>
        <w:br/>
      </w:r>
      <w:r w:rsidR="00F2210C">
        <w:rPr>
          <w:rFonts w:cs="Times New Roman"/>
          <w:szCs w:val="28"/>
        </w:rPr>
        <w:tab/>
      </w:r>
      <w:r w:rsidR="006730C3" w:rsidRPr="00F2210C">
        <w:rPr>
          <w:rFonts w:cs="Times New Roman"/>
          <w:szCs w:val="28"/>
        </w:rPr>
        <w:t xml:space="preserve">статті </w:t>
      </w:r>
      <w:r w:rsidR="00A022E2" w:rsidRPr="00F2210C">
        <w:rPr>
          <w:rFonts w:cs="Times New Roman"/>
          <w:szCs w:val="28"/>
        </w:rPr>
        <w:t>394</w:t>
      </w:r>
      <w:r w:rsidR="004F20D5" w:rsidRPr="00F2210C">
        <w:rPr>
          <w:rFonts w:cs="Times New Roman"/>
          <w:szCs w:val="28"/>
        </w:rPr>
        <w:t xml:space="preserve"> </w:t>
      </w:r>
      <w:r w:rsidR="00F12A6E" w:rsidRPr="00F2210C">
        <w:rPr>
          <w:rFonts w:cs="Times New Roman"/>
          <w:szCs w:val="28"/>
        </w:rPr>
        <w:t xml:space="preserve">Цивільного </w:t>
      </w:r>
      <w:r w:rsidR="00A022E2" w:rsidRPr="00F2210C">
        <w:rPr>
          <w:rFonts w:cs="Times New Roman"/>
          <w:szCs w:val="28"/>
        </w:rPr>
        <w:t>процесуального кодексу України</w:t>
      </w:r>
    </w:p>
    <w:p w:rsidR="00DA6140" w:rsidRDefault="00DA6140" w:rsidP="00F221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0C" w:rsidRPr="00F2210C" w:rsidRDefault="00F2210C" w:rsidP="00F221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0C" w:rsidRDefault="00DA6140" w:rsidP="00F2210C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</w:t>
      </w:r>
      <w:r w:rsidR="00A022E2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88</w:t>
      </w:r>
      <w:r w:rsidR="00251388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/2023(1</w:t>
      </w:r>
      <w:r w:rsidR="00A022E2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51388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00EF0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F2210C" w:rsidRDefault="000D5C8F" w:rsidP="00F2210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</w:t>
      </w:r>
      <w:r w:rsidR="00A022E2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червня</w:t>
      </w:r>
      <w:r w:rsidR="008D6098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F2210C" w:rsidRDefault="008D6098" w:rsidP="00F221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0D5C8F"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90</w:t>
      </w:r>
      <w:r w:rsidRPr="00F2210C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:rsidR="00DA6140" w:rsidRDefault="00DA6140" w:rsidP="00F22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0C" w:rsidRPr="00F2210C" w:rsidRDefault="00F2210C" w:rsidP="00F221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F2210C" w:rsidRDefault="00DA6140" w:rsidP="00F22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F2210C" w:rsidRDefault="00DA6140" w:rsidP="00F22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F2210C" w:rsidRDefault="00DA6140" w:rsidP="00F22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F2210C" w:rsidRDefault="00DA6140" w:rsidP="00F22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F2210C" w:rsidRDefault="00DA6140" w:rsidP="00F22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Філюк</w:t>
      </w:r>
      <w:proofErr w:type="spellEnd"/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 </w:t>
      </w:r>
      <w:proofErr w:type="spellStart"/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Тодосьович</w:t>
      </w:r>
      <w:proofErr w:type="spellEnd"/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140" w:rsidRPr="00F2210C" w:rsidRDefault="00DA6140" w:rsidP="00F221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F2210C" w:rsidRDefault="00DA6140" w:rsidP="00F2210C">
      <w:pPr>
        <w:pStyle w:val="20"/>
        <w:widowControl/>
        <w:spacing w:after="0" w:line="360" w:lineRule="auto"/>
        <w:ind w:firstLine="567"/>
        <w:jc w:val="both"/>
      </w:pPr>
      <w:r w:rsidRPr="00F2210C">
        <w:t>розглянула на засіданні питання про відкриття конституційного провадження у справі за конституційною скаргою</w:t>
      </w:r>
      <w:r w:rsidR="004A6664" w:rsidRPr="00F2210C">
        <w:t xml:space="preserve"> </w:t>
      </w:r>
      <w:r w:rsidR="00A022E2" w:rsidRPr="00F2210C">
        <w:t xml:space="preserve">Єрмоленко Елли </w:t>
      </w:r>
      <w:proofErr w:type="spellStart"/>
      <w:r w:rsidR="00A022E2" w:rsidRPr="00F2210C">
        <w:t>Аллеметдинівни</w:t>
      </w:r>
      <w:proofErr w:type="spellEnd"/>
      <w:r w:rsidR="00A022E2" w:rsidRPr="00F2210C">
        <w:t xml:space="preserve"> щодо відповідності Конституції України (конституційності) частини третьої статті 394 Цивільного процесуального кодексу</w:t>
      </w:r>
      <w:r w:rsidR="004A6664" w:rsidRPr="00F2210C">
        <w:t xml:space="preserve"> України</w:t>
      </w:r>
      <w:r w:rsidR="009909DE" w:rsidRPr="00F2210C">
        <w:t>.</w:t>
      </w:r>
    </w:p>
    <w:p w:rsidR="00F2210C" w:rsidRDefault="00F2210C" w:rsidP="00F2210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F2210C" w:rsidRDefault="00DA6140" w:rsidP="00F2210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F2210C" w:rsidRDefault="009909DE" w:rsidP="00F2210C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F2210C" w:rsidRDefault="00DA6140" w:rsidP="00F2210C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F2210C" w:rsidRDefault="00DA6140" w:rsidP="00F2210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F2210C" w:rsidRDefault="00F2210C" w:rsidP="00F2210C">
      <w:pPr>
        <w:pStyle w:val="20"/>
        <w:widowControl/>
        <w:spacing w:after="0" w:line="360" w:lineRule="auto"/>
        <w:ind w:firstLine="567"/>
        <w:jc w:val="both"/>
      </w:pPr>
      <w:r>
        <w:t xml:space="preserve">1. </w:t>
      </w:r>
      <w:r w:rsidR="00EB458D" w:rsidRPr="00F2210C">
        <w:t>Єрмоленко Е.А.</w:t>
      </w:r>
      <w:r w:rsidR="00E051E8" w:rsidRPr="00F2210C">
        <w:t xml:space="preserve"> </w:t>
      </w:r>
      <w:r w:rsidR="007D4FE2" w:rsidRPr="00F2210C">
        <w:t>звернулася</w:t>
      </w:r>
      <w:r w:rsidR="00E051E8" w:rsidRPr="00F2210C">
        <w:t xml:space="preserve"> до Конституційного Суду України з клопотанням </w:t>
      </w:r>
      <w:r w:rsidR="00B5777C" w:rsidRPr="00F2210C">
        <w:t>перевірити на</w:t>
      </w:r>
      <w:r w:rsidR="00E051E8" w:rsidRPr="00F2210C">
        <w:t xml:space="preserve"> відповід</w:t>
      </w:r>
      <w:r w:rsidR="00B5777C" w:rsidRPr="00F2210C">
        <w:t xml:space="preserve">ність </w:t>
      </w:r>
      <w:r w:rsidR="009909DE" w:rsidRPr="00F2210C">
        <w:t xml:space="preserve">приписам </w:t>
      </w:r>
      <w:r w:rsidR="00BB429A" w:rsidRPr="00F2210C">
        <w:t xml:space="preserve">частини другої статті 8, частин першої, другої статті 55, пункту 8 частини другої (за конституційною скаргою – частини другої пункту 8) статті </w:t>
      </w:r>
      <w:r w:rsidR="00A1703F" w:rsidRPr="00F2210C">
        <w:t xml:space="preserve">129 </w:t>
      </w:r>
      <w:r w:rsidR="00E051E8" w:rsidRPr="00F2210C">
        <w:t>Ко</w:t>
      </w:r>
      <w:r w:rsidR="00B5777C" w:rsidRPr="00F2210C">
        <w:t xml:space="preserve">нституції України </w:t>
      </w:r>
      <w:r w:rsidR="00B5777C" w:rsidRPr="00F2210C">
        <w:lastRenderedPageBreak/>
        <w:t>(конституційність</w:t>
      </w:r>
      <w:r w:rsidR="00E051E8" w:rsidRPr="00F2210C">
        <w:t xml:space="preserve">) </w:t>
      </w:r>
      <w:r w:rsidR="00BB429A" w:rsidRPr="00F2210C">
        <w:t>частину</w:t>
      </w:r>
      <w:r w:rsidR="00D424E3" w:rsidRPr="00F2210C">
        <w:t xml:space="preserve"> </w:t>
      </w:r>
      <w:r w:rsidR="00BB429A" w:rsidRPr="00F2210C">
        <w:t>третю</w:t>
      </w:r>
      <w:r w:rsidR="00D424E3" w:rsidRPr="00F2210C">
        <w:t xml:space="preserve"> статті </w:t>
      </w:r>
      <w:r w:rsidR="00B5777C" w:rsidRPr="00F2210C">
        <w:t>3</w:t>
      </w:r>
      <w:r w:rsidR="00BB429A" w:rsidRPr="00F2210C">
        <w:t>94</w:t>
      </w:r>
      <w:r w:rsidR="00D424E3" w:rsidRPr="00F2210C">
        <w:t xml:space="preserve"> </w:t>
      </w:r>
      <w:r w:rsidR="00A1703F" w:rsidRPr="00F2210C">
        <w:t>Цивільного процесу</w:t>
      </w:r>
      <w:r w:rsidR="006D37CA" w:rsidRPr="00F2210C">
        <w:t>ального кодексу України (далі – Кодекс</w:t>
      </w:r>
      <w:r w:rsidR="00A1703F" w:rsidRPr="00F2210C">
        <w:t>).</w:t>
      </w:r>
    </w:p>
    <w:p w:rsidR="006730C3" w:rsidRPr="00F2210C" w:rsidRDefault="007D4FE2" w:rsidP="00F2210C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10C">
        <w:rPr>
          <w:sz w:val="28"/>
          <w:szCs w:val="28"/>
        </w:rPr>
        <w:t>Згідно з частиною</w:t>
      </w:r>
      <w:r w:rsidR="00BE5DB9" w:rsidRPr="00F2210C">
        <w:rPr>
          <w:sz w:val="28"/>
          <w:szCs w:val="28"/>
        </w:rPr>
        <w:t xml:space="preserve"> </w:t>
      </w:r>
      <w:r w:rsidRPr="00F2210C">
        <w:rPr>
          <w:sz w:val="28"/>
          <w:szCs w:val="28"/>
        </w:rPr>
        <w:t>третьою</w:t>
      </w:r>
      <w:r w:rsidR="00BE5DB9" w:rsidRPr="00F2210C">
        <w:rPr>
          <w:sz w:val="28"/>
          <w:szCs w:val="28"/>
        </w:rPr>
        <w:t xml:space="preserve"> статті </w:t>
      </w:r>
      <w:r w:rsidR="00BB429A" w:rsidRPr="00F2210C">
        <w:rPr>
          <w:sz w:val="28"/>
          <w:szCs w:val="28"/>
        </w:rPr>
        <w:t>394</w:t>
      </w:r>
      <w:r w:rsidR="00BE5DB9" w:rsidRPr="00F2210C">
        <w:rPr>
          <w:sz w:val="28"/>
          <w:szCs w:val="28"/>
        </w:rPr>
        <w:t xml:space="preserve"> </w:t>
      </w:r>
      <w:r w:rsidR="00BB429A" w:rsidRPr="00F2210C">
        <w:rPr>
          <w:sz w:val="28"/>
          <w:szCs w:val="28"/>
        </w:rPr>
        <w:t>Кодексу</w:t>
      </w:r>
      <w:r w:rsidR="006D37CA" w:rsidRPr="00F2210C">
        <w:rPr>
          <w:sz w:val="28"/>
          <w:szCs w:val="28"/>
        </w:rPr>
        <w:t xml:space="preserve"> </w:t>
      </w:r>
      <w:r w:rsidR="00BB429A" w:rsidRPr="00F2210C">
        <w:rPr>
          <w:sz w:val="28"/>
          <w:szCs w:val="28"/>
        </w:rPr>
        <w:t>незалежно від поважності причин пропуску строку на касаційне оскарження суд касаційної інстанції відмовляє у відкритті касаційного провадження у разі, якщо касаційна скарга подана після спливу одного року з дня складення повного тексту судового рішення, крім випадків:</w:t>
      </w:r>
      <w:bookmarkStart w:id="0" w:name="n8857"/>
      <w:bookmarkEnd w:id="0"/>
      <w:r w:rsidR="00BB429A" w:rsidRPr="00F2210C">
        <w:rPr>
          <w:sz w:val="28"/>
          <w:szCs w:val="28"/>
        </w:rPr>
        <w:t xml:space="preserve"> 1) подання касаційної скарги особою, не повідомленою про розгляд справи або не залученою до участі в ній, якщо суд ухвалив рішення про її права, свободи, інтереси та (або) обов’язки;</w:t>
      </w:r>
      <w:bookmarkStart w:id="1" w:name="n8858"/>
      <w:bookmarkEnd w:id="1"/>
      <w:r w:rsidR="00BB429A" w:rsidRPr="00F2210C">
        <w:rPr>
          <w:sz w:val="28"/>
          <w:szCs w:val="28"/>
        </w:rPr>
        <w:t xml:space="preserve"> 2) пропуску строку на касаційне оскарження внаслідок виникнення обставин непереборної сили.</w:t>
      </w:r>
    </w:p>
    <w:p w:rsidR="004E4D14" w:rsidRPr="00F2210C" w:rsidRDefault="004E4D14" w:rsidP="00F2210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F2210C" w:rsidRDefault="00F805CD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10C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F805CD" w:rsidRPr="00F2210C" w:rsidRDefault="00F805CD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7D4FE2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</w:t>
      </w:r>
      <w:r w:rsidR="00A83F2D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ченим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2A1A10" w:rsidRPr="00F2210C" w:rsidRDefault="007D4FE2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Зі змісту</w:t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конституційної скарги вбачає</w:t>
      </w:r>
      <w:r w:rsidR="00A72FB9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Єрмоленко Е.А. </w:t>
      </w:r>
      <w:r w:rsidR="00477F01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висловила</w:t>
      </w:r>
      <w:r w:rsidR="00641860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55D4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незгоду із судов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 рішеннями, ухваленими в</w:t>
      </w:r>
      <w:r w:rsidR="00477F01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її</w:t>
      </w:r>
      <w:r w:rsidR="008855D4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справі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</w:t>
      </w:r>
      <w:r w:rsidR="001C6573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1C6573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днак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41860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можна</w:t>
      </w:r>
      <w:r w:rsidR="00641860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вважати </w:t>
      </w:r>
      <w:r w:rsidR="008855D4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належним </w:t>
      </w:r>
      <w:r w:rsidR="000E604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обґрунтуванням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тверджень щодо</w:t>
      </w:r>
      <w:r w:rsidR="00446DF0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неконституційності оспорюваних приписів</w:t>
      </w:r>
      <w:r w:rsidR="00937D05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37CA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Кодексу</w:t>
      </w:r>
      <w:r w:rsidR="00937D05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260E" w:rsidRPr="00F2210C" w:rsidRDefault="002A1A10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Отже,</w:t>
      </w:r>
      <w:r w:rsidR="007D4FE2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автор клопотання</w:t>
      </w:r>
      <w:r w:rsidR="00BB429A" w:rsidRPr="00F2210C">
        <w:rPr>
          <w:rFonts w:ascii="Times New Roman" w:hAnsi="Times New Roman"/>
          <w:sz w:val="28"/>
          <w:szCs w:val="28"/>
        </w:rPr>
        <w:t xml:space="preserve"> </w:t>
      </w:r>
      <w:r w:rsidR="007D4FE2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дотримав</w:t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вимог пункту 6 частини другої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 55 Закону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F2210C">
        <w:rPr>
          <w:rFonts w:ascii="Times New Roman" w:hAnsi="Times New Roman"/>
          <w:sz w:val="28"/>
          <w:szCs w:val="28"/>
        </w:rPr>
        <w:t>„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F2210C">
        <w:rPr>
          <w:rFonts w:ascii="Times New Roman" w:hAnsi="Times New Roman"/>
          <w:sz w:val="28"/>
          <w:szCs w:val="28"/>
        </w:rPr>
        <w:t>“</w:t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що є підставою для відмови у відкритті конституційног</w:t>
      </w:r>
      <w:r w:rsid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провадження у справі згідно з</w:t>
      </w:r>
      <w:r w:rsid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r w:rsidR="00D20BC8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нктом 4 статті 62 цього закону –</w:t>
      </w:r>
      <w:r w:rsidR="003C260E" w:rsidRPr="00F2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неприйнятність конституційної скарги.</w:t>
      </w:r>
    </w:p>
    <w:p w:rsidR="004F20D5" w:rsidRPr="00F2210C" w:rsidRDefault="004F20D5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87719" w:rsidRPr="00F2210C" w:rsidRDefault="00F805CD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F221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F221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</w:t>
      </w:r>
      <w:r w:rsidR="00C50806" w:rsidRPr="00F2210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 Конституційного Суду України</w:t>
      </w:r>
    </w:p>
    <w:p w:rsidR="004E4D14" w:rsidRPr="00F2210C" w:rsidRDefault="004E4D14" w:rsidP="00F2210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330BE" w:rsidRPr="00F2210C" w:rsidRDefault="00575615" w:rsidP="00F2210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10C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F2210C" w:rsidRDefault="00E330BE" w:rsidP="00F2210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F2210C">
      <w:pPr>
        <w:pStyle w:val="20"/>
        <w:widowControl/>
        <w:spacing w:after="0" w:line="360" w:lineRule="auto"/>
        <w:ind w:firstLine="567"/>
        <w:jc w:val="both"/>
      </w:pPr>
      <w:r w:rsidRPr="00F2210C">
        <w:t>1. Відмовити у відкритті конст</w:t>
      </w:r>
      <w:r w:rsidR="00F2210C">
        <w:t>итуційного провадження у справі</w:t>
      </w:r>
      <w:r w:rsidR="00F2210C">
        <w:br/>
      </w:r>
      <w:r w:rsidRPr="00F2210C">
        <w:t xml:space="preserve">за конституційною скаргою </w:t>
      </w:r>
      <w:r w:rsidR="00EB458D" w:rsidRPr="00F2210C">
        <w:t xml:space="preserve">Єрмоленко Елли </w:t>
      </w:r>
      <w:proofErr w:type="spellStart"/>
      <w:r w:rsidR="00EB458D" w:rsidRPr="00F2210C">
        <w:t>Аллеметдинівни</w:t>
      </w:r>
      <w:proofErr w:type="spellEnd"/>
      <w:r w:rsidR="00EB458D" w:rsidRPr="00F2210C">
        <w:t xml:space="preserve"> щодо відповідності Конституції України (конституційності) частини третьої статті 394 Цивільного процесуального кодексу України</w:t>
      </w:r>
      <w:r w:rsidR="0004218E" w:rsidRPr="00F2210C">
        <w:t xml:space="preserve"> </w:t>
      </w:r>
      <w:r w:rsidR="00273EC1" w:rsidRPr="00F2210C">
        <w:t xml:space="preserve">на підставі </w:t>
      </w:r>
      <w:r w:rsidR="004D4120" w:rsidRPr="00F2210C">
        <w:t xml:space="preserve">пункту </w:t>
      </w:r>
      <w:r w:rsidRPr="00F2210C">
        <w:t>4 статті 62 Закону України „Про Конституційний Суд України“ –</w:t>
      </w:r>
      <w:r w:rsidR="00466BD6" w:rsidRPr="00F2210C">
        <w:rPr>
          <w:lang w:eastAsia="en-US"/>
        </w:rPr>
        <w:t xml:space="preserve"> </w:t>
      </w:r>
      <w:r w:rsidRPr="00F2210C">
        <w:t>неприйнятність конституційної скарги.</w:t>
      </w:r>
    </w:p>
    <w:p w:rsidR="00F2210C" w:rsidRPr="00F2210C" w:rsidRDefault="00F2210C" w:rsidP="00F2210C">
      <w:pPr>
        <w:pStyle w:val="20"/>
        <w:widowControl/>
        <w:spacing w:after="0" w:line="360" w:lineRule="auto"/>
        <w:ind w:firstLine="567"/>
        <w:jc w:val="both"/>
      </w:pPr>
    </w:p>
    <w:p w:rsidR="00492ECE" w:rsidRDefault="00077D5E" w:rsidP="00F2210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0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F2210C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F2210C" w:rsidRDefault="00F2210C" w:rsidP="00F221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10C" w:rsidRDefault="00F2210C" w:rsidP="00F221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70" w:rsidRDefault="00F86B70" w:rsidP="00F86B7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70" w:rsidRPr="00F86B70" w:rsidRDefault="00F86B70" w:rsidP="00F86B70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2" w:name="_GoBack"/>
      <w:r w:rsidRPr="00F86B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F86B70" w:rsidRPr="00F86B70" w:rsidRDefault="00F86B70" w:rsidP="00F86B70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86B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F2210C" w:rsidRPr="00F86B70" w:rsidRDefault="00F86B70" w:rsidP="00F86B70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86B7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  <w:bookmarkEnd w:id="2"/>
    </w:p>
    <w:sectPr w:rsidR="00F2210C" w:rsidRPr="00F86B70" w:rsidSect="00F2210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65" w:rsidRDefault="00B40B65">
      <w:pPr>
        <w:spacing w:after="0" w:line="240" w:lineRule="auto"/>
      </w:pPr>
      <w:r>
        <w:separator/>
      </w:r>
    </w:p>
  </w:endnote>
  <w:endnote w:type="continuationSeparator" w:id="0">
    <w:p w:rsidR="00B40B65" w:rsidRDefault="00B4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C" w:rsidRPr="00F2210C" w:rsidRDefault="00F2210C">
    <w:pPr>
      <w:pStyle w:val="a5"/>
      <w:rPr>
        <w:rFonts w:ascii="Times New Roman" w:hAnsi="Times New Roman"/>
        <w:sz w:val="10"/>
        <w:szCs w:val="10"/>
      </w:rPr>
    </w:pPr>
    <w:r w:rsidRPr="00F2210C">
      <w:rPr>
        <w:rFonts w:ascii="Times New Roman" w:hAnsi="Times New Roman"/>
        <w:sz w:val="10"/>
        <w:szCs w:val="10"/>
      </w:rPr>
      <w:fldChar w:fldCharType="begin"/>
    </w:r>
    <w:r w:rsidRPr="00F2210C">
      <w:rPr>
        <w:rFonts w:ascii="Times New Roman" w:hAnsi="Times New Roman"/>
        <w:sz w:val="10"/>
        <w:szCs w:val="10"/>
      </w:rPr>
      <w:instrText xml:space="preserve"> FILENAME \p \* MERGEFORMAT </w:instrText>
    </w:r>
    <w:r w:rsidRPr="00F2210C">
      <w:rPr>
        <w:rFonts w:ascii="Times New Roman" w:hAnsi="Times New Roman"/>
        <w:sz w:val="10"/>
        <w:szCs w:val="10"/>
      </w:rPr>
      <w:fldChar w:fldCharType="separate"/>
    </w:r>
    <w:r w:rsidR="00F86B70">
      <w:rPr>
        <w:rFonts w:ascii="Times New Roman" w:hAnsi="Times New Roman"/>
        <w:noProof/>
        <w:sz w:val="10"/>
        <w:szCs w:val="10"/>
      </w:rPr>
      <w:t>G:\2023\Suddi\I senat\I koleg\21.docx</w:t>
    </w:r>
    <w:r w:rsidRPr="00F2210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0C" w:rsidRPr="00F2210C" w:rsidRDefault="00F2210C">
    <w:pPr>
      <w:pStyle w:val="a5"/>
      <w:rPr>
        <w:rFonts w:ascii="Times New Roman" w:hAnsi="Times New Roman"/>
        <w:sz w:val="10"/>
        <w:szCs w:val="10"/>
      </w:rPr>
    </w:pPr>
    <w:r w:rsidRPr="00F2210C">
      <w:rPr>
        <w:rFonts w:ascii="Times New Roman" w:hAnsi="Times New Roman"/>
        <w:sz w:val="10"/>
        <w:szCs w:val="10"/>
      </w:rPr>
      <w:fldChar w:fldCharType="begin"/>
    </w:r>
    <w:r w:rsidRPr="00F2210C">
      <w:rPr>
        <w:rFonts w:ascii="Times New Roman" w:hAnsi="Times New Roman"/>
        <w:sz w:val="10"/>
        <w:szCs w:val="10"/>
      </w:rPr>
      <w:instrText xml:space="preserve"> FILENAME \p \* MERGEFORMAT </w:instrText>
    </w:r>
    <w:r w:rsidRPr="00F2210C">
      <w:rPr>
        <w:rFonts w:ascii="Times New Roman" w:hAnsi="Times New Roman"/>
        <w:sz w:val="10"/>
        <w:szCs w:val="10"/>
      </w:rPr>
      <w:fldChar w:fldCharType="separate"/>
    </w:r>
    <w:r w:rsidR="00F86B70">
      <w:rPr>
        <w:rFonts w:ascii="Times New Roman" w:hAnsi="Times New Roman"/>
        <w:noProof/>
        <w:sz w:val="10"/>
        <w:szCs w:val="10"/>
      </w:rPr>
      <w:t>G:\2023\Suddi\I senat\I koleg\21.docx</w:t>
    </w:r>
    <w:r w:rsidRPr="00F2210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65" w:rsidRDefault="00B40B65">
      <w:pPr>
        <w:spacing w:after="0" w:line="240" w:lineRule="auto"/>
      </w:pPr>
      <w:r>
        <w:separator/>
      </w:r>
    </w:p>
  </w:footnote>
  <w:footnote w:type="continuationSeparator" w:id="0">
    <w:p w:rsidR="00B40B65" w:rsidRDefault="00B4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82799712"/>
      <w:docPartObj>
        <w:docPartGallery w:val="Page Numbers (Top of Page)"/>
        <w:docPartUnique/>
      </w:docPartObj>
    </w:sdtPr>
    <w:sdtEndPr/>
    <w:sdtContent>
      <w:p w:rsidR="00F2210C" w:rsidRPr="00F2210C" w:rsidRDefault="00F2210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2210C">
          <w:rPr>
            <w:rFonts w:ascii="Times New Roman" w:hAnsi="Times New Roman"/>
            <w:sz w:val="28"/>
            <w:szCs w:val="28"/>
          </w:rPr>
          <w:fldChar w:fldCharType="begin"/>
        </w:r>
        <w:r w:rsidRPr="00F221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2210C">
          <w:rPr>
            <w:rFonts w:ascii="Times New Roman" w:hAnsi="Times New Roman"/>
            <w:sz w:val="28"/>
            <w:szCs w:val="28"/>
          </w:rPr>
          <w:fldChar w:fldCharType="separate"/>
        </w:r>
        <w:r w:rsidR="00F86B70">
          <w:rPr>
            <w:rFonts w:ascii="Times New Roman" w:hAnsi="Times New Roman"/>
            <w:noProof/>
            <w:sz w:val="28"/>
            <w:szCs w:val="28"/>
          </w:rPr>
          <w:t>2</w:t>
        </w:r>
        <w:r w:rsidRPr="00F221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660F6"/>
    <w:rsid w:val="0007115B"/>
    <w:rsid w:val="00077D5E"/>
    <w:rsid w:val="0008779E"/>
    <w:rsid w:val="000B654F"/>
    <w:rsid w:val="000C0DE0"/>
    <w:rsid w:val="000D5C8F"/>
    <w:rsid w:val="000E604E"/>
    <w:rsid w:val="000F6626"/>
    <w:rsid w:val="000F6FE4"/>
    <w:rsid w:val="00124971"/>
    <w:rsid w:val="00126177"/>
    <w:rsid w:val="0012700D"/>
    <w:rsid w:val="00157F6B"/>
    <w:rsid w:val="00186166"/>
    <w:rsid w:val="00196794"/>
    <w:rsid w:val="001A125C"/>
    <w:rsid w:val="001A70FC"/>
    <w:rsid w:val="001B129E"/>
    <w:rsid w:val="001B2EE7"/>
    <w:rsid w:val="001C052D"/>
    <w:rsid w:val="001C29D9"/>
    <w:rsid w:val="001C6573"/>
    <w:rsid w:val="001E0ADA"/>
    <w:rsid w:val="001E7ABE"/>
    <w:rsid w:val="001F0143"/>
    <w:rsid w:val="00204563"/>
    <w:rsid w:val="002049CD"/>
    <w:rsid w:val="00204D3C"/>
    <w:rsid w:val="00210777"/>
    <w:rsid w:val="00222D39"/>
    <w:rsid w:val="00222FF8"/>
    <w:rsid w:val="00233019"/>
    <w:rsid w:val="00237845"/>
    <w:rsid w:val="00251388"/>
    <w:rsid w:val="00253AC4"/>
    <w:rsid w:val="00253B67"/>
    <w:rsid w:val="00265793"/>
    <w:rsid w:val="00273EC1"/>
    <w:rsid w:val="00281AD5"/>
    <w:rsid w:val="00290FD7"/>
    <w:rsid w:val="00291B01"/>
    <w:rsid w:val="00297945"/>
    <w:rsid w:val="002A1A10"/>
    <w:rsid w:val="002B59DD"/>
    <w:rsid w:val="002C0A0F"/>
    <w:rsid w:val="002C46EA"/>
    <w:rsid w:val="002D7113"/>
    <w:rsid w:val="002E1655"/>
    <w:rsid w:val="002F3EA5"/>
    <w:rsid w:val="00307F62"/>
    <w:rsid w:val="00313E5C"/>
    <w:rsid w:val="00317CD4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33687"/>
    <w:rsid w:val="00442768"/>
    <w:rsid w:val="00446DF0"/>
    <w:rsid w:val="00453D5B"/>
    <w:rsid w:val="00460CA7"/>
    <w:rsid w:val="00461501"/>
    <w:rsid w:val="004640E0"/>
    <w:rsid w:val="004662CD"/>
    <w:rsid w:val="00466BD6"/>
    <w:rsid w:val="0047154C"/>
    <w:rsid w:val="00476CFB"/>
    <w:rsid w:val="00477F01"/>
    <w:rsid w:val="00481241"/>
    <w:rsid w:val="00486BB3"/>
    <w:rsid w:val="00492ECE"/>
    <w:rsid w:val="0049757F"/>
    <w:rsid w:val="004A6664"/>
    <w:rsid w:val="004D4120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3017D"/>
    <w:rsid w:val="005304FE"/>
    <w:rsid w:val="00532911"/>
    <w:rsid w:val="00535C7B"/>
    <w:rsid w:val="00544E29"/>
    <w:rsid w:val="00545212"/>
    <w:rsid w:val="00545280"/>
    <w:rsid w:val="005467DE"/>
    <w:rsid w:val="005648D0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B138B"/>
    <w:rsid w:val="005D5DAB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7CA"/>
    <w:rsid w:val="006D3D7C"/>
    <w:rsid w:val="006D3E70"/>
    <w:rsid w:val="006E176B"/>
    <w:rsid w:val="006F794D"/>
    <w:rsid w:val="0070038E"/>
    <w:rsid w:val="00700EF0"/>
    <w:rsid w:val="0071267D"/>
    <w:rsid w:val="0071540B"/>
    <w:rsid w:val="0071623B"/>
    <w:rsid w:val="0071709D"/>
    <w:rsid w:val="00721084"/>
    <w:rsid w:val="00726AE3"/>
    <w:rsid w:val="00730B59"/>
    <w:rsid w:val="0073434E"/>
    <w:rsid w:val="00754E6B"/>
    <w:rsid w:val="0076116B"/>
    <w:rsid w:val="00763494"/>
    <w:rsid w:val="00765226"/>
    <w:rsid w:val="007675F8"/>
    <w:rsid w:val="00771BD2"/>
    <w:rsid w:val="0079257A"/>
    <w:rsid w:val="00795797"/>
    <w:rsid w:val="007B0000"/>
    <w:rsid w:val="007B6B9C"/>
    <w:rsid w:val="007C19BE"/>
    <w:rsid w:val="007C580E"/>
    <w:rsid w:val="007D0152"/>
    <w:rsid w:val="007D2169"/>
    <w:rsid w:val="007D4FE2"/>
    <w:rsid w:val="007E0FB2"/>
    <w:rsid w:val="007E350B"/>
    <w:rsid w:val="007E5D50"/>
    <w:rsid w:val="007F7A0B"/>
    <w:rsid w:val="008004E6"/>
    <w:rsid w:val="00835650"/>
    <w:rsid w:val="008661CC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0F51"/>
    <w:rsid w:val="008A1B94"/>
    <w:rsid w:val="008B4032"/>
    <w:rsid w:val="008C76C2"/>
    <w:rsid w:val="008D6098"/>
    <w:rsid w:val="008D7449"/>
    <w:rsid w:val="008F6123"/>
    <w:rsid w:val="00900DFF"/>
    <w:rsid w:val="00924355"/>
    <w:rsid w:val="00931E5B"/>
    <w:rsid w:val="00936C54"/>
    <w:rsid w:val="00937D05"/>
    <w:rsid w:val="00944D3F"/>
    <w:rsid w:val="00970416"/>
    <w:rsid w:val="009864A2"/>
    <w:rsid w:val="00986842"/>
    <w:rsid w:val="009909DE"/>
    <w:rsid w:val="009A61E5"/>
    <w:rsid w:val="009B24D5"/>
    <w:rsid w:val="009B26F8"/>
    <w:rsid w:val="009C3FF5"/>
    <w:rsid w:val="009C4FAD"/>
    <w:rsid w:val="009D1E8F"/>
    <w:rsid w:val="009D362C"/>
    <w:rsid w:val="009E626C"/>
    <w:rsid w:val="009F31C9"/>
    <w:rsid w:val="009F33CA"/>
    <w:rsid w:val="00A0174C"/>
    <w:rsid w:val="00A022E2"/>
    <w:rsid w:val="00A07880"/>
    <w:rsid w:val="00A10CDD"/>
    <w:rsid w:val="00A1703F"/>
    <w:rsid w:val="00A170FB"/>
    <w:rsid w:val="00A20C01"/>
    <w:rsid w:val="00A25887"/>
    <w:rsid w:val="00A37DC8"/>
    <w:rsid w:val="00A42199"/>
    <w:rsid w:val="00A45A2A"/>
    <w:rsid w:val="00A72FB9"/>
    <w:rsid w:val="00A76C98"/>
    <w:rsid w:val="00A77B0E"/>
    <w:rsid w:val="00A83F2D"/>
    <w:rsid w:val="00A9133A"/>
    <w:rsid w:val="00A94804"/>
    <w:rsid w:val="00A94858"/>
    <w:rsid w:val="00AA0314"/>
    <w:rsid w:val="00AA0BA1"/>
    <w:rsid w:val="00AA4B67"/>
    <w:rsid w:val="00B0626B"/>
    <w:rsid w:val="00B126DF"/>
    <w:rsid w:val="00B137FE"/>
    <w:rsid w:val="00B164B0"/>
    <w:rsid w:val="00B1749B"/>
    <w:rsid w:val="00B213BF"/>
    <w:rsid w:val="00B26009"/>
    <w:rsid w:val="00B27550"/>
    <w:rsid w:val="00B352BA"/>
    <w:rsid w:val="00B40B65"/>
    <w:rsid w:val="00B442CF"/>
    <w:rsid w:val="00B450D6"/>
    <w:rsid w:val="00B5777C"/>
    <w:rsid w:val="00B57B34"/>
    <w:rsid w:val="00B616A9"/>
    <w:rsid w:val="00B66C13"/>
    <w:rsid w:val="00B77454"/>
    <w:rsid w:val="00B927B2"/>
    <w:rsid w:val="00B952A0"/>
    <w:rsid w:val="00BA57C5"/>
    <w:rsid w:val="00BB1F70"/>
    <w:rsid w:val="00BB39A6"/>
    <w:rsid w:val="00BB429A"/>
    <w:rsid w:val="00BB435A"/>
    <w:rsid w:val="00BC20D4"/>
    <w:rsid w:val="00BE5DB9"/>
    <w:rsid w:val="00BF1F92"/>
    <w:rsid w:val="00C02850"/>
    <w:rsid w:val="00C149B8"/>
    <w:rsid w:val="00C20F75"/>
    <w:rsid w:val="00C40FCD"/>
    <w:rsid w:val="00C428DF"/>
    <w:rsid w:val="00C442FD"/>
    <w:rsid w:val="00C50806"/>
    <w:rsid w:val="00C70723"/>
    <w:rsid w:val="00C748F0"/>
    <w:rsid w:val="00C833B4"/>
    <w:rsid w:val="00C8792E"/>
    <w:rsid w:val="00CB2088"/>
    <w:rsid w:val="00CD3CAC"/>
    <w:rsid w:val="00CE2830"/>
    <w:rsid w:val="00D1185A"/>
    <w:rsid w:val="00D20BC8"/>
    <w:rsid w:val="00D25214"/>
    <w:rsid w:val="00D32B57"/>
    <w:rsid w:val="00D35820"/>
    <w:rsid w:val="00D424E3"/>
    <w:rsid w:val="00D44533"/>
    <w:rsid w:val="00D44BF9"/>
    <w:rsid w:val="00D5047A"/>
    <w:rsid w:val="00D558D2"/>
    <w:rsid w:val="00D61A39"/>
    <w:rsid w:val="00D75740"/>
    <w:rsid w:val="00D834BF"/>
    <w:rsid w:val="00D8773E"/>
    <w:rsid w:val="00D9607B"/>
    <w:rsid w:val="00D96D9E"/>
    <w:rsid w:val="00DA21E9"/>
    <w:rsid w:val="00DA6140"/>
    <w:rsid w:val="00DC1671"/>
    <w:rsid w:val="00DE4E33"/>
    <w:rsid w:val="00E051E8"/>
    <w:rsid w:val="00E101A4"/>
    <w:rsid w:val="00E162E4"/>
    <w:rsid w:val="00E239A4"/>
    <w:rsid w:val="00E3242A"/>
    <w:rsid w:val="00E330BE"/>
    <w:rsid w:val="00E33A27"/>
    <w:rsid w:val="00E41FC9"/>
    <w:rsid w:val="00E46245"/>
    <w:rsid w:val="00E777F3"/>
    <w:rsid w:val="00E80EEA"/>
    <w:rsid w:val="00E81EB4"/>
    <w:rsid w:val="00E855AD"/>
    <w:rsid w:val="00E87719"/>
    <w:rsid w:val="00E91855"/>
    <w:rsid w:val="00E944AD"/>
    <w:rsid w:val="00E948BD"/>
    <w:rsid w:val="00EA1DF6"/>
    <w:rsid w:val="00EB458D"/>
    <w:rsid w:val="00EB66B9"/>
    <w:rsid w:val="00EE4155"/>
    <w:rsid w:val="00EE6D9E"/>
    <w:rsid w:val="00EF57DA"/>
    <w:rsid w:val="00EF5A3B"/>
    <w:rsid w:val="00EF60EE"/>
    <w:rsid w:val="00F05C12"/>
    <w:rsid w:val="00F060BB"/>
    <w:rsid w:val="00F117C9"/>
    <w:rsid w:val="00F12A6E"/>
    <w:rsid w:val="00F15A60"/>
    <w:rsid w:val="00F2210C"/>
    <w:rsid w:val="00F2352F"/>
    <w:rsid w:val="00F26417"/>
    <w:rsid w:val="00F61DEF"/>
    <w:rsid w:val="00F67DF6"/>
    <w:rsid w:val="00F7180E"/>
    <w:rsid w:val="00F805CD"/>
    <w:rsid w:val="00F86B70"/>
    <w:rsid w:val="00FA1320"/>
    <w:rsid w:val="00FB4784"/>
    <w:rsid w:val="00FC04AD"/>
    <w:rsid w:val="00FC6590"/>
    <w:rsid w:val="00FD25FC"/>
    <w:rsid w:val="00FD51B8"/>
    <w:rsid w:val="00FE5455"/>
    <w:rsid w:val="00FF186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9F10"/>
  <w15:chartTrackingRefBased/>
  <w15:docId w15:val="{3EF18671-D0E5-445E-8E02-F032A91D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210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10">
    <w:name w:val="Заголовок 1 Знак"/>
    <w:basedOn w:val="a0"/>
    <w:link w:val="1"/>
    <w:rsid w:val="00F2210C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3-88/2023(169/23)</LSiCaseNumber>
    <DecreeSigningDate xmlns="e071329a-1a58-487e-9d68-901320fa3ee5">2023-06-14T21:00:00+00:00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</_dlc_BarcodeImage>
    <PublicInterest xmlns="4f464736-7d1e-4019-91e9-ff984cf39a64">false</PublicInterest>
    <LSiIncomingDocumentNumberDate xmlns="e071329a-1a58-487e-9d68-901320fa3ee5">2023-05-18T21:00:00+00:00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Єрмоленко Елли Аллеметдинівни щодо відповідності Конституції України (конституційності) частини третьої статті 394 Цивільного процесуального кодексу України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18/169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H3PQASVK455K-1683723461-4760</_dlc_DocId>
    <_dlc_DocIdUrl xmlns="4f464736-7d1e-4019-91e9-ff984cf39a64">
      <Url>https://srv-05.sud.local/sites/lsdocs/_layouts/15/DocIdRedir.aspx?ID=H3PQASVK455K-1683723461-4760</Url>
      <Description>H3PQASVK455K-1683723461-4760</Description>
    </_dlc_DocIdUrl>
    <_dlc_BarcodeValue xmlns="e071329a-1a58-487e-9d68-901320fa3ee5">9568689455</_dlc_BarcodeValue>
    <_dlc_BarcodePreview xmlns="e071329a-1a58-487e-9d68-901320fa3ee5">
      <Url>https://srv-05.sud.local/sites/lsdocs/_layouts/15/barcodeimagefromitem.aspx?ID=4760&amp;list=e071329a-1a58-487e-9d68-901320fa3ee5</Url>
      <Description>Штрих-код: 9568689455</Description>
    </_dlc_BarcodePreview>
  </documentManagement>
</p:properties>
</file>

<file path=customXml/itemProps1.xml><?xml version="1.0" encoding="utf-8"?>
<ds:datastoreItem xmlns:ds="http://schemas.openxmlformats.org/officeDocument/2006/customXml" ds:itemID="{EA58C9B7-3489-4CC6-AF0E-D2D782B9D376}"/>
</file>

<file path=customXml/itemProps2.xml><?xml version="1.0" encoding="utf-8"?>
<ds:datastoreItem xmlns:ds="http://schemas.openxmlformats.org/officeDocument/2006/customXml" ds:itemID="{4A5C5AE3-6909-4EBF-AE73-0749648BEE2D}"/>
</file>

<file path=customXml/itemProps3.xml><?xml version="1.0" encoding="utf-8"?>
<ds:datastoreItem xmlns:ds="http://schemas.openxmlformats.org/officeDocument/2006/customXml" ds:itemID="{29FD9783-A56A-4A03-9BF1-C2FCD59BD178}"/>
</file>

<file path=customXml/itemProps4.xml><?xml version="1.0" encoding="utf-8"?>
<ds:datastoreItem xmlns:ds="http://schemas.openxmlformats.org/officeDocument/2006/customXml" ds:itemID="{0DCAE1E5-2E4C-4BEB-BF69-E36418FE95CB}"/>
</file>

<file path=customXml/itemProps5.xml><?xml version="1.0" encoding="utf-8"?>
<ds:datastoreItem xmlns:ds="http://schemas.openxmlformats.org/officeDocument/2006/customXml" ds:itemID="{CE0BB80B-7689-4447-BB36-0EB95BC71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4</cp:revision>
  <cp:lastPrinted>2023-06-15T07:47:00Z</cp:lastPrinted>
  <dcterms:created xsi:type="dcterms:W3CDTF">2023-06-14T08:41:00Z</dcterms:created>
  <dcterms:modified xsi:type="dcterms:W3CDTF">2023-06-15T07:47:00Z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e6dcbcdf-75b5-41e3-9143-de8c89deada9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