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  <w:lang w:eastAsia="ru-RU"/>
        </w:rPr>
      </w:pPr>
      <w:r w:rsidRPr="00342EE9">
        <w:rPr>
          <w:rFonts w:eastAsia="Calibri"/>
          <w:b/>
          <w:szCs w:val="28"/>
          <w:lang w:eastAsia="ru-RU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342EE9">
        <w:rPr>
          <w:rFonts w:eastAsia="Calibri"/>
          <w:b/>
          <w:bCs/>
          <w:szCs w:val="28"/>
          <w:lang w:eastAsia="ru-RU"/>
        </w:rPr>
        <w:t>Войтевич</w:t>
      </w:r>
      <w:proofErr w:type="spellEnd"/>
      <w:r w:rsidRPr="00342EE9">
        <w:rPr>
          <w:rFonts w:eastAsia="Calibri"/>
          <w:b/>
          <w:bCs/>
          <w:szCs w:val="28"/>
          <w:lang w:eastAsia="ru-RU"/>
        </w:rPr>
        <w:t xml:space="preserve"> Раїси Миколаївни щодо відповідності Конституції України (конституційності) статті 45 Закону України </w:t>
      </w:r>
      <w:r w:rsidRPr="00342EE9">
        <w:rPr>
          <w:rFonts w:eastAsia="Calibri"/>
          <w:b/>
          <w:bCs/>
          <w:szCs w:val="28"/>
          <w:lang w:eastAsia="ru-RU"/>
        </w:rPr>
        <w:tab/>
        <w:t>                     „Про Державний бюджет України на 2025 рік“</w:t>
      </w: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342EE9">
        <w:rPr>
          <w:rFonts w:eastAsia="Times New Roman"/>
          <w:szCs w:val="28"/>
          <w:lang w:eastAsia="ru-RU"/>
        </w:rPr>
        <w:t>К и ї в                                                                         Справа № 3-123/2025(242/25)</w:t>
      </w: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342EE9">
        <w:rPr>
          <w:rFonts w:eastAsia="Times New Roman"/>
          <w:color w:val="000000"/>
          <w:szCs w:val="28"/>
          <w:lang w:eastAsia="ru-RU"/>
        </w:rPr>
        <w:t>22 липня 2025 року</w:t>
      </w:r>
    </w:p>
    <w:p w:rsidR="006D7197" w:rsidRPr="00342EE9" w:rsidRDefault="006D7197" w:rsidP="006D7197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342EE9">
        <w:rPr>
          <w:rFonts w:eastAsia="Times New Roman"/>
          <w:szCs w:val="28"/>
          <w:lang w:eastAsia="ru-RU"/>
        </w:rPr>
        <w:t>№ 67-у/2025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Велика палата Конституційного Суду України у складі</w:t>
      </w:r>
      <w:r w:rsidR="00342EE9" w:rsidRPr="00342EE9">
        <w:rPr>
          <w:rFonts w:eastAsia="Calibri"/>
          <w:szCs w:val="28"/>
          <w:lang w:eastAsia="ru-RU"/>
        </w:rPr>
        <w:t xml:space="preserve"> суддів</w:t>
      </w:r>
      <w:r w:rsidRPr="00342EE9">
        <w:rPr>
          <w:rFonts w:eastAsia="Calibri"/>
          <w:szCs w:val="28"/>
          <w:lang w:eastAsia="ru-RU"/>
        </w:rPr>
        <w:t>: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Петришина</w:t>
      </w:r>
      <w:proofErr w:type="spellEnd"/>
      <w:r w:rsidRPr="00342EE9">
        <w:rPr>
          <w:rFonts w:eastAsia="Calibri"/>
          <w:szCs w:val="28"/>
          <w:lang w:eastAsia="ru-RU"/>
        </w:rPr>
        <w:t xml:space="preserve"> Олександра Віталійовича – головуючого,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Водяннікова</w:t>
      </w:r>
      <w:proofErr w:type="spellEnd"/>
      <w:r w:rsidRPr="00342EE9">
        <w:rPr>
          <w:rFonts w:eastAsia="Calibri"/>
          <w:szCs w:val="28"/>
          <w:lang w:eastAsia="ru-RU"/>
        </w:rPr>
        <w:t xml:space="preserve"> Олександра Юрійовича,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Городовенка</w:t>
      </w:r>
      <w:proofErr w:type="spellEnd"/>
      <w:r w:rsidRPr="00342EE9">
        <w:rPr>
          <w:rFonts w:eastAsia="Calibri"/>
          <w:szCs w:val="28"/>
          <w:lang w:eastAsia="ru-RU"/>
        </w:rPr>
        <w:t xml:space="preserve"> Віктора Валентиновича,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Грищук Оксани Вікторівни,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Кичуна</w:t>
      </w:r>
      <w:proofErr w:type="spellEnd"/>
      <w:r w:rsidRPr="00342EE9">
        <w:rPr>
          <w:rFonts w:eastAsia="Calibri"/>
          <w:szCs w:val="28"/>
          <w:lang w:eastAsia="ru-RU"/>
        </w:rPr>
        <w:t xml:space="preserve"> Віктора Івановича,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Лемака</w:t>
      </w:r>
      <w:proofErr w:type="spellEnd"/>
      <w:r w:rsidRPr="00342EE9">
        <w:rPr>
          <w:rFonts w:eastAsia="Calibri"/>
          <w:szCs w:val="28"/>
          <w:lang w:eastAsia="ru-RU"/>
        </w:rPr>
        <w:t xml:space="preserve"> Василя Васильовича,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Олійник Алл</w:t>
      </w:r>
      <w:r w:rsidR="00EB3569" w:rsidRPr="00342EE9">
        <w:rPr>
          <w:rFonts w:eastAsia="Calibri"/>
          <w:szCs w:val="28"/>
          <w:lang w:eastAsia="ru-RU"/>
        </w:rPr>
        <w:t>и</w:t>
      </w:r>
      <w:r w:rsidRPr="00342EE9">
        <w:rPr>
          <w:rFonts w:eastAsia="Calibri"/>
          <w:szCs w:val="28"/>
          <w:lang w:eastAsia="ru-RU"/>
        </w:rPr>
        <w:t xml:space="preserve"> Сергіївн</w:t>
      </w:r>
      <w:r w:rsidR="00EB3569" w:rsidRPr="00342EE9">
        <w:rPr>
          <w:rFonts w:eastAsia="Calibri"/>
          <w:szCs w:val="28"/>
          <w:lang w:eastAsia="ru-RU"/>
        </w:rPr>
        <w:t>и</w:t>
      </w:r>
      <w:r w:rsidRPr="00342EE9">
        <w:rPr>
          <w:rFonts w:eastAsia="Calibri"/>
          <w:szCs w:val="28"/>
          <w:lang w:eastAsia="ru-RU"/>
        </w:rPr>
        <w:t>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Первомайського Олега Олексійовича,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 xml:space="preserve">Різника Сергія </w:t>
      </w:r>
      <w:r w:rsidR="00342EE9" w:rsidRPr="00342EE9">
        <w:rPr>
          <w:rFonts w:eastAsia="Calibri"/>
          <w:szCs w:val="28"/>
          <w:lang w:eastAsia="ru-RU"/>
        </w:rPr>
        <w:t>Васильовича</w:t>
      </w:r>
      <w:r w:rsidRPr="00342EE9">
        <w:rPr>
          <w:rFonts w:eastAsia="Calibri"/>
          <w:szCs w:val="28"/>
          <w:lang w:eastAsia="ru-RU"/>
        </w:rPr>
        <w:t>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Совгирі</w:t>
      </w:r>
      <w:proofErr w:type="spellEnd"/>
      <w:r w:rsidRPr="00342EE9">
        <w:rPr>
          <w:rFonts w:eastAsia="Calibri"/>
          <w:szCs w:val="28"/>
          <w:lang w:eastAsia="ru-RU"/>
        </w:rPr>
        <w:t xml:space="preserve"> Ольги Володимирівни,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Філюка</w:t>
      </w:r>
      <w:proofErr w:type="spellEnd"/>
      <w:r w:rsidRPr="00342EE9">
        <w:rPr>
          <w:rFonts w:eastAsia="Calibri"/>
          <w:szCs w:val="28"/>
          <w:lang w:eastAsia="ru-RU"/>
        </w:rPr>
        <w:t xml:space="preserve"> Петра </w:t>
      </w:r>
      <w:proofErr w:type="spellStart"/>
      <w:r w:rsidRPr="00342EE9">
        <w:rPr>
          <w:rFonts w:eastAsia="Calibri"/>
          <w:szCs w:val="28"/>
          <w:lang w:eastAsia="ru-RU"/>
        </w:rPr>
        <w:t>Тодосьовича</w:t>
      </w:r>
      <w:proofErr w:type="spellEnd"/>
      <w:r w:rsidRPr="00342EE9">
        <w:rPr>
          <w:rFonts w:eastAsia="Calibri"/>
          <w:szCs w:val="28"/>
          <w:lang w:eastAsia="ru-RU"/>
        </w:rPr>
        <w:t>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  <w:proofErr w:type="spellStart"/>
      <w:r w:rsidRPr="00342EE9">
        <w:rPr>
          <w:rFonts w:eastAsia="Calibri"/>
          <w:szCs w:val="28"/>
          <w:lang w:eastAsia="ru-RU"/>
        </w:rPr>
        <w:t>Юровської</w:t>
      </w:r>
      <w:proofErr w:type="spellEnd"/>
      <w:r w:rsidRPr="00342EE9">
        <w:rPr>
          <w:rFonts w:eastAsia="Calibri"/>
          <w:szCs w:val="28"/>
          <w:lang w:eastAsia="ru-RU"/>
        </w:rPr>
        <w:t xml:space="preserve"> Галини Валентинівни – доповідача,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 xml:space="preserve">розглянула на засіданні клопотання судді-доповідача </w:t>
      </w:r>
      <w:proofErr w:type="spellStart"/>
      <w:r w:rsidRPr="00342EE9">
        <w:rPr>
          <w:rFonts w:eastAsia="Calibri"/>
          <w:szCs w:val="28"/>
          <w:lang w:eastAsia="ru-RU"/>
        </w:rPr>
        <w:t>Юровської</w:t>
      </w:r>
      <w:proofErr w:type="spellEnd"/>
      <w:r w:rsidRPr="00342EE9">
        <w:rPr>
          <w:rFonts w:eastAsia="Calibri"/>
          <w:szCs w:val="28"/>
          <w:lang w:eastAsia="ru-RU"/>
        </w:rPr>
        <w:t xml:space="preserve"> Г.В.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342EE9">
        <w:rPr>
          <w:bCs/>
          <w:color w:val="070607"/>
          <w:szCs w:val="28"/>
        </w:rPr>
        <w:t>Войтевич</w:t>
      </w:r>
      <w:proofErr w:type="spellEnd"/>
      <w:r w:rsidRPr="00342EE9">
        <w:rPr>
          <w:bCs/>
          <w:color w:val="070607"/>
          <w:szCs w:val="28"/>
        </w:rPr>
        <w:t xml:space="preserve"> Раїси Миколаївни щодо відповідності Конституції України (конституційності) статті 45 Закону України „Про Державний бюджет України на 2025 рік“.</w:t>
      </w:r>
      <w:r w:rsidRPr="00342EE9">
        <w:rPr>
          <w:rFonts w:eastAsia="Calibri"/>
          <w:szCs w:val="28"/>
          <w:lang w:eastAsia="ru-RU"/>
        </w:rPr>
        <w:t xml:space="preserve"> 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lastRenderedPageBreak/>
        <w:t xml:space="preserve">Заслухавши суддю-доповідача </w:t>
      </w:r>
      <w:proofErr w:type="spellStart"/>
      <w:r w:rsidRPr="00342EE9">
        <w:rPr>
          <w:rFonts w:eastAsia="Calibri"/>
          <w:szCs w:val="28"/>
          <w:lang w:eastAsia="ru-RU"/>
        </w:rPr>
        <w:t>Юровську</w:t>
      </w:r>
      <w:proofErr w:type="spellEnd"/>
      <w:r w:rsidRPr="00342EE9">
        <w:rPr>
          <w:rFonts w:eastAsia="Calibri"/>
          <w:szCs w:val="28"/>
          <w:lang w:eastAsia="ru-RU"/>
        </w:rPr>
        <w:t xml:space="preserve"> Г.В., Велика палата Конституційного Суду України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8"/>
          <w:lang w:eastAsia="ru-RU"/>
        </w:rPr>
      </w:pPr>
      <w:r w:rsidRPr="00342EE9">
        <w:rPr>
          <w:rFonts w:eastAsia="Calibri"/>
          <w:b/>
          <w:szCs w:val="28"/>
          <w:lang w:eastAsia="ru-RU"/>
        </w:rPr>
        <w:t>у с т а н о в и л а: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shd w:val="clear" w:color="auto" w:fill="FFFFFF"/>
          <w:lang w:eastAsia="ru-RU"/>
        </w:rPr>
      </w:pPr>
      <w:r w:rsidRPr="00342EE9">
        <w:rPr>
          <w:rFonts w:eastAsia="Calibri"/>
          <w:szCs w:val="28"/>
          <w:lang w:eastAsia="ru-RU"/>
        </w:rPr>
        <w:t xml:space="preserve">відповідно до Закону України „Про Конституційний Суд України“ </w:t>
      </w:r>
      <w:r w:rsidRPr="00342EE9">
        <w:rPr>
          <w:rFonts w:eastAsia="Calibri"/>
          <w:szCs w:val="28"/>
          <w:shd w:val="clear" w:color="auto" w:fill="FFFFFF"/>
          <w:lang w:eastAsia="ru-RU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342EE9">
        <w:rPr>
          <w:rFonts w:eastAsia="Calibri"/>
          <w:szCs w:val="28"/>
          <w:lang w:eastAsia="ru-RU"/>
        </w:rPr>
        <w:t xml:space="preserve"> (частина друга статті 37);</w:t>
      </w:r>
      <w:r w:rsidRPr="00342EE9">
        <w:rPr>
          <w:rFonts w:eastAsia="Calibri"/>
          <w:szCs w:val="28"/>
          <w:shd w:val="clear" w:color="auto" w:fill="FFFFFF"/>
          <w:lang w:eastAsia="ru-RU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У зв’язку з розв’язанням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42EE9">
        <w:rPr>
          <w:rFonts w:eastAsia="Calibri"/>
          <w:bCs/>
          <w:szCs w:val="28"/>
          <w:lang w:eastAsia="ru-RU"/>
        </w:rPr>
        <w:t xml:space="preserve"> </w:t>
      </w:r>
      <w:proofErr w:type="spellStart"/>
      <w:r w:rsidRPr="00342EE9">
        <w:rPr>
          <w:rFonts w:eastAsia="Calibri"/>
          <w:bCs/>
          <w:szCs w:val="28"/>
          <w:lang w:eastAsia="ru-RU"/>
        </w:rPr>
        <w:t>Войтевич</w:t>
      </w:r>
      <w:proofErr w:type="spellEnd"/>
      <w:r w:rsidRPr="00342EE9">
        <w:rPr>
          <w:rFonts w:eastAsia="Calibri"/>
          <w:bCs/>
          <w:szCs w:val="28"/>
          <w:lang w:eastAsia="ru-RU"/>
        </w:rPr>
        <w:t xml:space="preserve"> Раїси Миколаївни щодо відповідності Конституції України (конституційності)</w:t>
      </w:r>
      <w:r w:rsidR="00EB3569" w:rsidRPr="00342EE9">
        <w:rPr>
          <w:rFonts w:eastAsia="Calibri"/>
          <w:bCs/>
          <w:szCs w:val="28"/>
          <w:lang w:eastAsia="ru-RU"/>
        </w:rPr>
        <w:t xml:space="preserve"> </w:t>
      </w:r>
      <w:r w:rsidRPr="00342EE9">
        <w:rPr>
          <w:rFonts w:eastAsia="Calibri"/>
          <w:bCs/>
          <w:szCs w:val="28"/>
          <w:lang w:eastAsia="ru-RU"/>
        </w:rPr>
        <w:t>статті 45 Закону України „Про</w:t>
      </w:r>
      <w:r w:rsidR="00EB3569" w:rsidRPr="00342EE9">
        <w:rPr>
          <w:rFonts w:eastAsia="Calibri"/>
          <w:bCs/>
          <w:szCs w:val="28"/>
          <w:lang w:eastAsia="ru-RU"/>
        </w:rPr>
        <w:t> </w:t>
      </w:r>
      <w:r w:rsidRPr="00342EE9">
        <w:rPr>
          <w:rFonts w:eastAsia="Calibri"/>
          <w:bCs/>
          <w:szCs w:val="28"/>
          <w:lang w:eastAsia="ru-RU"/>
        </w:rPr>
        <w:t>Державний бюджет України на 2025 рік“</w:t>
      </w:r>
      <w:r w:rsidRPr="00342EE9">
        <w:rPr>
          <w:rFonts w:eastAsia="Calibri"/>
          <w:szCs w:val="28"/>
          <w:lang w:eastAsia="ru-RU"/>
        </w:rPr>
        <w:t xml:space="preserve"> (</w:t>
      </w:r>
      <w:proofErr w:type="spellStart"/>
      <w:r w:rsidRPr="00342EE9">
        <w:rPr>
          <w:rFonts w:eastAsia="Calibri"/>
          <w:szCs w:val="28"/>
          <w:lang w:eastAsia="ru-RU"/>
        </w:rPr>
        <w:t>розподілено</w:t>
      </w:r>
      <w:proofErr w:type="spellEnd"/>
      <w:r w:rsidRPr="00342EE9">
        <w:rPr>
          <w:rFonts w:eastAsia="Calibri"/>
          <w:szCs w:val="28"/>
          <w:lang w:eastAsia="ru-RU"/>
        </w:rPr>
        <w:t xml:space="preserve"> 7 липня 2025 року судді Конституційного Суду України </w:t>
      </w:r>
      <w:proofErr w:type="spellStart"/>
      <w:r w:rsidRPr="00342EE9">
        <w:rPr>
          <w:rFonts w:eastAsia="Calibri"/>
          <w:szCs w:val="28"/>
          <w:lang w:eastAsia="ru-RU"/>
        </w:rPr>
        <w:t>Юровській</w:t>
      </w:r>
      <w:proofErr w:type="spellEnd"/>
      <w:r w:rsidRPr="00342EE9">
        <w:rPr>
          <w:rFonts w:eastAsia="Calibri"/>
          <w:szCs w:val="28"/>
          <w:lang w:eastAsia="ru-RU"/>
        </w:rPr>
        <w:t> Г.В.).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Cs w:val="28"/>
          <w:lang w:eastAsia="ru-RU"/>
        </w:rPr>
      </w:pPr>
      <w:r w:rsidRPr="00342EE9">
        <w:rPr>
          <w:rFonts w:eastAsia="Calibri"/>
          <w:b/>
          <w:bCs/>
          <w:szCs w:val="28"/>
          <w:lang w:eastAsia="ru-RU"/>
        </w:rPr>
        <w:t>п о</w:t>
      </w:r>
      <w:r w:rsidR="00EB3569" w:rsidRPr="00342EE9">
        <w:rPr>
          <w:rFonts w:eastAsia="Calibri"/>
          <w:b/>
          <w:bCs/>
          <w:szCs w:val="28"/>
          <w:lang w:eastAsia="ru-RU"/>
        </w:rPr>
        <w:t xml:space="preserve"> </w:t>
      </w:r>
      <w:r w:rsidRPr="00342EE9">
        <w:rPr>
          <w:rFonts w:eastAsia="Calibri"/>
          <w:b/>
          <w:bCs/>
          <w:szCs w:val="28"/>
          <w:lang w:eastAsia="ru-RU"/>
        </w:rPr>
        <w:t>с т а н о в и л а</w:t>
      </w:r>
      <w:r w:rsidRPr="00342EE9">
        <w:rPr>
          <w:rFonts w:eastAsia="Calibri"/>
          <w:b/>
          <w:szCs w:val="28"/>
          <w:lang w:eastAsia="ru-RU"/>
        </w:rPr>
        <w:t>:</w:t>
      </w:r>
    </w:p>
    <w:p w:rsidR="006D7197" w:rsidRPr="00342EE9" w:rsidRDefault="006D7197" w:rsidP="006D719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ru-RU"/>
        </w:rPr>
      </w:pPr>
    </w:p>
    <w:p w:rsidR="006D7197" w:rsidRPr="00342EE9" w:rsidRDefault="006D7197" w:rsidP="006D719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szCs w:val="28"/>
          <w:lang w:eastAsia="ru-RU"/>
        </w:rPr>
      </w:pPr>
      <w:r w:rsidRPr="00342EE9">
        <w:rPr>
          <w:rFonts w:eastAsia="Calibri"/>
          <w:szCs w:val="28"/>
          <w:lang w:eastAsia="ru-RU"/>
        </w:rPr>
        <w:t xml:space="preserve">подовжити до 9 вересня  2025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42EE9">
        <w:rPr>
          <w:rFonts w:eastAsia="Calibri"/>
          <w:szCs w:val="28"/>
          <w:lang w:eastAsia="ru-RU"/>
        </w:rPr>
        <w:lastRenderedPageBreak/>
        <w:t xml:space="preserve">конституційною скаргою </w:t>
      </w:r>
      <w:proofErr w:type="spellStart"/>
      <w:r w:rsidRPr="00342EE9">
        <w:rPr>
          <w:rFonts w:eastAsia="Calibri"/>
          <w:bCs/>
          <w:szCs w:val="28"/>
          <w:lang w:eastAsia="ru-RU"/>
        </w:rPr>
        <w:t>Войтевич</w:t>
      </w:r>
      <w:proofErr w:type="spellEnd"/>
      <w:r w:rsidRPr="00342EE9">
        <w:rPr>
          <w:rFonts w:eastAsia="Calibri"/>
          <w:bCs/>
          <w:szCs w:val="28"/>
          <w:lang w:eastAsia="ru-RU"/>
        </w:rPr>
        <w:t xml:space="preserve"> Раїси Миколаївни щодо відповідності Конституції України (конституційності) статті 45 Закону України „Про Державний бюджет України на 2025 рік“.</w:t>
      </w:r>
    </w:p>
    <w:p w:rsidR="00A177DF" w:rsidRDefault="00A177DF" w:rsidP="00A177DF">
      <w:pPr>
        <w:ind w:firstLine="567"/>
        <w:jc w:val="both"/>
        <w:rPr>
          <w:b/>
          <w:szCs w:val="28"/>
        </w:rPr>
      </w:pPr>
      <w:bookmarkStart w:id="0" w:name="_GoBack"/>
      <w:bookmarkEnd w:id="0"/>
    </w:p>
    <w:p w:rsidR="00A177DF" w:rsidRDefault="00A177DF" w:rsidP="00A177DF">
      <w:pPr>
        <w:ind w:firstLine="567"/>
        <w:jc w:val="both"/>
        <w:rPr>
          <w:b/>
          <w:szCs w:val="28"/>
        </w:rPr>
      </w:pPr>
    </w:p>
    <w:p w:rsidR="00A177DF" w:rsidRDefault="00A177DF" w:rsidP="00A177DF">
      <w:pPr>
        <w:ind w:firstLine="567"/>
        <w:jc w:val="both"/>
        <w:rPr>
          <w:b/>
          <w:szCs w:val="28"/>
        </w:rPr>
      </w:pPr>
    </w:p>
    <w:p w:rsidR="00A177DF" w:rsidRDefault="00A177DF" w:rsidP="00A177DF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177DF" w:rsidRDefault="00A177DF" w:rsidP="00A177DF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A177DF" w:rsidSect="00EB356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97" w:rsidRDefault="006D7197" w:rsidP="006D7197">
      <w:r>
        <w:separator/>
      </w:r>
    </w:p>
  </w:endnote>
  <w:endnote w:type="continuationSeparator" w:id="0">
    <w:p w:rsidR="006D7197" w:rsidRDefault="006D7197" w:rsidP="006D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5" w:rsidRPr="000D2F75" w:rsidRDefault="000D2F75">
    <w:pPr>
      <w:pStyle w:val="a6"/>
      <w:rPr>
        <w:sz w:val="10"/>
      </w:rPr>
    </w:pPr>
    <w:r w:rsidRPr="000D2F75">
      <w:rPr>
        <w:sz w:val="10"/>
      </w:rPr>
      <w:fldChar w:fldCharType="begin"/>
    </w:r>
    <w:r w:rsidRPr="000D2F75">
      <w:rPr>
        <w:sz w:val="10"/>
      </w:rPr>
      <w:instrText xml:space="preserve"> FILENAME \p \* MERGEFORMAT </w:instrText>
    </w:r>
    <w:r w:rsidRPr="000D2F75">
      <w:rPr>
        <w:sz w:val="10"/>
      </w:rPr>
      <w:fldChar w:fldCharType="separate"/>
    </w:r>
    <w:r w:rsidR="00342EE9">
      <w:rPr>
        <w:noProof/>
        <w:sz w:val="10"/>
      </w:rPr>
      <w:t>G:\2025\Suddi\Uhvala VP\80.docx</w:t>
    </w:r>
    <w:r w:rsidRPr="000D2F75">
      <w:rPr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E9" w:rsidRPr="00342EE9" w:rsidRDefault="00342EE9">
    <w:pPr>
      <w:pStyle w:val="a6"/>
      <w:rPr>
        <w:sz w:val="10"/>
        <w:szCs w:val="10"/>
      </w:rPr>
    </w:pPr>
    <w:r w:rsidRPr="00342EE9">
      <w:rPr>
        <w:sz w:val="10"/>
        <w:szCs w:val="10"/>
      </w:rPr>
      <w:fldChar w:fldCharType="begin"/>
    </w:r>
    <w:r w:rsidRPr="00342EE9">
      <w:rPr>
        <w:sz w:val="10"/>
        <w:szCs w:val="10"/>
      </w:rPr>
      <w:instrText xml:space="preserve"> FILENAME \p \* MERGEFORMAT </w:instrText>
    </w:r>
    <w:r w:rsidRPr="00342EE9">
      <w:rPr>
        <w:sz w:val="10"/>
        <w:szCs w:val="10"/>
      </w:rPr>
      <w:fldChar w:fldCharType="separate"/>
    </w:r>
    <w:r>
      <w:rPr>
        <w:noProof/>
        <w:sz w:val="10"/>
        <w:szCs w:val="10"/>
      </w:rPr>
      <w:t>G:\2025\Suddi\Uhvala VP\80.docx</w:t>
    </w:r>
    <w:r w:rsidRPr="00342EE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97" w:rsidRDefault="006D7197" w:rsidP="006D7197">
      <w:r>
        <w:separator/>
      </w:r>
    </w:p>
  </w:footnote>
  <w:footnote w:type="continuationSeparator" w:id="0">
    <w:p w:rsidR="006D7197" w:rsidRDefault="006D7197" w:rsidP="006D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89950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D7197" w:rsidRPr="006D7197" w:rsidRDefault="006D7197">
        <w:pPr>
          <w:pStyle w:val="a3"/>
          <w:jc w:val="center"/>
          <w:rPr>
            <w:sz w:val="28"/>
          </w:rPr>
        </w:pPr>
        <w:r w:rsidRPr="006D7197">
          <w:rPr>
            <w:sz w:val="28"/>
          </w:rPr>
          <w:fldChar w:fldCharType="begin"/>
        </w:r>
        <w:r w:rsidRPr="006D7197">
          <w:rPr>
            <w:sz w:val="28"/>
          </w:rPr>
          <w:instrText>PAGE   \* MERGEFORMAT</w:instrText>
        </w:r>
        <w:r w:rsidRPr="006D7197">
          <w:rPr>
            <w:sz w:val="28"/>
          </w:rPr>
          <w:fldChar w:fldCharType="separate"/>
        </w:r>
        <w:r w:rsidR="00A177DF">
          <w:rPr>
            <w:noProof/>
            <w:sz w:val="28"/>
          </w:rPr>
          <w:t>2</w:t>
        </w:r>
        <w:r w:rsidRPr="006D7197">
          <w:rPr>
            <w:sz w:val="28"/>
          </w:rPr>
          <w:fldChar w:fldCharType="end"/>
        </w:r>
      </w:p>
    </w:sdtContent>
  </w:sdt>
  <w:p w:rsidR="006D7197" w:rsidRDefault="006D7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97"/>
    <w:rsid w:val="000D2F75"/>
    <w:rsid w:val="00203782"/>
    <w:rsid w:val="002D3CA9"/>
    <w:rsid w:val="00342EE9"/>
    <w:rsid w:val="00596FCE"/>
    <w:rsid w:val="006230AD"/>
    <w:rsid w:val="006D7197"/>
    <w:rsid w:val="00A177DF"/>
    <w:rsid w:val="00AB267C"/>
    <w:rsid w:val="00EB3569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BBE3FC-52FC-4ABE-ADFF-5585654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7197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97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7197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6D7197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D7197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71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D7197"/>
  </w:style>
  <w:style w:type="paragraph" w:styleId="a8">
    <w:name w:val="Balloon Text"/>
    <w:basedOn w:val="a"/>
    <w:link w:val="a9"/>
    <w:uiPriority w:val="99"/>
    <w:semiHidden/>
    <w:unhideWhenUsed/>
    <w:rsid w:val="000D2F7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2F75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177DF"/>
    <w:pPr>
      <w:spacing w:after="120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A177DF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2025-07-22T13:42:00Z</cp:lastPrinted>
  <dcterms:created xsi:type="dcterms:W3CDTF">2025-07-22T11:26:00Z</dcterms:created>
  <dcterms:modified xsi:type="dcterms:W3CDTF">2025-07-25T06:05:00Z</dcterms:modified>
</cp:coreProperties>
</file>