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CB88" w14:textId="77777777" w:rsidR="0097798E" w:rsidRDefault="0097798E" w:rsidP="0097798E">
      <w:pPr>
        <w:pStyle w:val="a3"/>
        <w:tabs>
          <w:tab w:val="clear" w:pos="4819"/>
          <w:tab w:val="clear" w:pos="9639"/>
        </w:tabs>
        <w:jc w:val="both"/>
        <w:rPr>
          <w:rFonts w:ascii="Times New Roman" w:eastAsiaTheme="minorHAnsi" w:hAnsi="Times New Roman"/>
          <w:b/>
          <w:sz w:val="28"/>
          <w:szCs w:val="28"/>
          <w:lang w:eastAsia="ru-RU"/>
        </w:rPr>
      </w:pPr>
    </w:p>
    <w:p w14:paraId="6F004031" w14:textId="77777777" w:rsidR="0097798E" w:rsidRDefault="0097798E" w:rsidP="0097798E">
      <w:pPr>
        <w:pStyle w:val="a3"/>
        <w:tabs>
          <w:tab w:val="clear" w:pos="4819"/>
          <w:tab w:val="clear" w:pos="9639"/>
        </w:tabs>
        <w:jc w:val="both"/>
        <w:rPr>
          <w:rFonts w:ascii="Times New Roman" w:eastAsiaTheme="minorHAnsi" w:hAnsi="Times New Roman"/>
          <w:b/>
          <w:sz w:val="28"/>
          <w:szCs w:val="28"/>
          <w:lang w:eastAsia="ru-RU"/>
        </w:rPr>
      </w:pPr>
    </w:p>
    <w:p w14:paraId="60153BA6" w14:textId="77777777" w:rsidR="0097798E" w:rsidRDefault="0097798E" w:rsidP="0097798E">
      <w:pPr>
        <w:pStyle w:val="a3"/>
        <w:tabs>
          <w:tab w:val="clear" w:pos="4819"/>
          <w:tab w:val="clear" w:pos="9639"/>
        </w:tabs>
        <w:jc w:val="both"/>
        <w:rPr>
          <w:rFonts w:ascii="Times New Roman" w:eastAsiaTheme="minorHAnsi" w:hAnsi="Times New Roman"/>
          <w:b/>
          <w:sz w:val="28"/>
          <w:szCs w:val="28"/>
          <w:lang w:eastAsia="ru-RU"/>
        </w:rPr>
      </w:pPr>
    </w:p>
    <w:p w14:paraId="78F68B3D" w14:textId="77777777" w:rsidR="0097798E" w:rsidRDefault="0097798E" w:rsidP="0097798E">
      <w:pPr>
        <w:pStyle w:val="a3"/>
        <w:tabs>
          <w:tab w:val="clear" w:pos="4819"/>
          <w:tab w:val="clear" w:pos="9639"/>
        </w:tabs>
        <w:jc w:val="both"/>
        <w:rPr>
          <w:rFonts w:ascii="Times New Roman" w:eastAsiaTheme="minorHAnsi" w:hAnsi="Times New Roman"/>
          <w:b/>
          <w:sz w:val="28"/>
          <w:szCs w:val="28"/>
          <w:lang w:eastAsia="ru-RU"/>
        </w:rPr>
      </w:pPr>
    </w:p>
    <w:p w14:paraId="348C1EA4" w14:textId="77777777" w:rsidR="0097798E" w:rsidRDefault="0097798E" w:rsidP="0097798E">
      <w:pPr>
        <w:pStyle w:val="a3"/>
        <w:tabs>
          <w:tab w:val="clear" w:pos="4819"/>
          <w:tab w:val="clear" w:pos="9639"/>
        </w:tabs>
        <w:jc w:val="both"/>
        <w:rPr>
          <w:rFonts w:ascii="Times New Roman" w:eastAsiaTheme="minorHAnsi" w:hAnsi="Times New Roman"/>
          <w:b/>
          <w:sz w:val="28"/>
          <w:szCs w:val="28"/>
          <w:lang w:eastAsia="ru-RU"/>
        </w:rPr>
      </w:pPr>
    </w:p>
    <w:p w14:paraId="50ACCD34" w14:textId="77777777" w:rsidR="0097798E" w:rsidRDefault="0097798E" w:rsidP="0097798E">
      <w:pPr>
        <w:pStyle w:val="a3"/>
        <w:tabs>
          <w:tab w:val="clear" w:pos="4819"/>
          <w:tab w:val="clear" w:pos="9639"/>
        </w:tabs>
        <w:jc w:val="both"/>
        <w:rPr>
          <w:rFonts w:ascii="Times New Roman" w:eastAsiaTheme="minorHAnsi" w:hAnsi="Times New Roman"/>
          <w:b/>
          <w:sz w:val="28"/>
          <w:szCs w:val="28"/>
          <w:lang w:eastAsia="ru-RU"/>
        </w:rPr>
      </w:pPr>
    </w:p>
    <w:p w14:paraId="6963E515" w14:textId="77777777" w:rsidR="0097798E" w:rsidRDefault="0097798E" w:rsidP="0097798E">
      <w:pPr>
        <w:pStyle w:val="a3"/>
        <w:tabs>
          <w:tab w:val="clear" w:pos="4819"/>
          <w:tab w:val="clear" w:pos="9639"/>
        </w:tabs>
        <w:jc w:val="both"/>
        <w:rPr>
          <w:rFonts w:ascii="Times New Roman" w:eastAsiaTheme="minorHAnsi" w:hAnsi="Times New Roman"/>
          <w:b/>
          <w:sz w:val="28"/>
          <w:szCs w:val="28"/>
          <w:lang w:eastAsia="ru-RU"/>
        </w:rPr>
      </w:pPr>
    </w:p>
    <w:p w14:paraId="51D63EE7" w14:textId="2AD2370F" w:rsidR="00C1619C" w:rsidRPr="0097798E" w:rsidRDefault="00B52629" w:rsidP="0097798E">
      <w:pPr>
        <w:pStyle w:val="a3"/>
        <w:tabs>
          <w:tab w:val="clear" w:pos="4819"/>
          <w:tab w:val="clear" w:pos="9639"/>
          <w:tab w:val="center" w:pos="4820"/>
        </w:tabs>
        <w:jc w:val="both"/>
        <w:rPr>
          <w:rFonts w:ascii="Times New Roman" w:hAnsi="Times New Roman"/>
          <w:b/>
          <w:color w:val="000000"/>
          <w:sz w:val="28"/>
          <w:szCs w:val="28"/>
          <w:lang w:eastAsia="uk-UA"/>
        </w:rPr>
      </w:pPr>
      <w:r w:rsidRPr="0097798E">
        <w:rPr>
          <w:rFonts w:ascii="Times New Roman" w:eastAsiaTheme="minorHAnsi" w:hAnsi="Times New Roman"/>
          <w:b/>
          <w:sz w:val="28"/>
          <w:szCs w:val="28"/>
          <w:lang w:eastAsia="ru-RU"/>
        </w:rPr>
        <w:t xml:space="preserve">про </w:t>
      </w:r>
      <w:r w:rsidR="00F425EA" w:rsidRPr="0097798E">
        <w:rPr>
          <w:rFonts w:ascii="Times New Roman" w:eastAsiaTheme="minorHAnsi" w:hAnsi="Times New Roman"/>
          <w:b/>
          <w:sz w:val="28"/>
          <w:szCs w:val="28"/>
          <w:lang w:eastAsia="ru-RU"/>
        </w:rPr>
        <w:t xml:space="preserve">відмову у </w:t>
      </w:r>
      <w:r w:rsidRPr="0097798E">
        <w:rPr>
          <w:rFonts w:ascii="Times New Roman" w:eastAsiaTheme="minorHAnsi" w:hAnsi="Times New Roman"/>
          <w:b/>
          <w:sz w:val="28"/>
          <w:szCs w:val="28"/>
          <w:lang w:eastAsia="ru-RU"/>
        </w:rPr>
        <w:t>відкритт</w:t>
      </w:r>
      <w:r w:rsidR="00F425EA" w:rsidRPr="0097798E">
        <w:rPr>
          <w:rFonts w:ascii="Times New Roman" w:eastAsiaTheme="minorHAnsi" w:hAnsi="Times New Roman"/>
          <w:b/>
          <w:sz w:val="28"/>
          <w:szCs w:val="28"/>
          <w:lang w:eastAsia="ru-RU"/>
        </w:rPr>
        <w:t>і</w:t>
      </w:r>
      <w:r w:rsidRPr="0097798E">
        <w:rPr>
          <w:rFonts w:ascii="Times New Roman" w:eastAsiaTheme="minorHAnsi" w:hAnsi="Times New Roman"/>
          <w:b/>
          <w:sz w:val="28"/>
          <w:szCs w:val="28"/>
          <w:lang w:eastAsia="ru-RU"/>
        </w:rPr>
        <w:t xml:space="preserve"> конституційного провадження у справі за конституційною скаргою </w:t>
      </w:r>
      <w:proofErr w:type="spellStart"/>
      <w:r w:rsidR="002B4E12" w:rsidRPr="0097798E">
        <w:rPr>
          <w:rFonts w:ascii="Times New Roman" w:hAnsi="Times New Roman"/>
          <w:b/>
          <w:color w:val="000000"/>
          <w:sz w:val="28"/>
          <w:szCs w:val="28"/>
          <w:shd w:val="clear" w:color="auto" w:fill="FFFFFF"/>
        </w:rPr>
        <w:t>Сивухіна</w:t>
      </w:r>
      <w:proofErr w:type="spellEnd"/>
      <w:r w:rsidR="002B4E12" w:rsidRPr="0097798E">
        <w:rPr>
          <w:rFonts w:ascii="Times New Roman" w:hAnsi="Times New Roman"/>
          <w:b/>
          <w:color w:val="000000"/>
          <w:sz w:val="28"/>
          <w:szCs w:val="28"/>
          <w:shd w:val="clear" w:color="auto" w:fill="FFFFFF"/>
        </w:rPr>
        <w:t xml:space="preserve"> Григорія Сергійовича</w:t>
      </w:r>
      <w:r w:rsidR="00EE7438" w:rsidRPr="0097798E">
        <w:rPr>
          <w:rFonts w:ascii="Times New Roman" w:hAnsi="Times New Roman"/>
          <w:b/>
          <w:color w:val="000000"/>
          <w:sz w:val="28"/>
          <w:szCs w:val="28"/>
          <w:shd w:val="clear" w:color="auto" w:fill="FFFFFF"/>
        </w:rPr>
        <w:t xml:space="preserve"> щодо відповідності Конституції України (конституційності) </w:t>
      </w:r>
      <w:r w:rsidR="00CE0E43" w:rsidRPr="0097798E">
        <w:rPr>
          <w:rFonts w:ascii="Times New Roman" w:hAnsi="Times New Roman"/>
          <w:b/>
          <w:color w:val="000000"/>
          <w:sz w:val="28"/>
          <w:szCs w:val="28"/>
          <w:shd w:val="clear" w:color="auto" w:fill="FFFFFF"/>
        </w:rPr>
        <w:t>частини першої статті 135</w:t>
      </w:r>
      <w:r w:rsidR="00EE7438" w:rsidRPr="0097798E">
        <w:rPr>
          <w:rFonts w:ascii="Times New Roman" w:hAnsi="Times New Roman"/>
          <w:b/>
          <w:color w:val="000000"/>
          <w:sz w:val="28"/>
          <w:szCs w:val="28"/>
          <w:shd w:val="clear" w:color="auto" w:fill="FFFFFF"/>
        </w:rPr>
        <w:t xml:space="preserve"> Закону України ,,Про </w:t>
      </w:r>
      <w:r w:rsidR="00CE0E43" w:rsidRPr="0097798E">
        <w:rPr>
          <w:rFonts w:ascii="Times New Roman" w:hAnsi="Times New Roman"/>
          <w:b/>
          <w:color w:val="000000"/>
          <w:sz w:val="28"/>
          <w:szCs w:val="28"/>
          <w:shd w:val="clear" w:color="auto" w:fill="FFFFFF"/>
        </w:rPr>
        <w:t>судоустрій і статус суддів</w:t>
      </w:r>
      <w:r w:rsidR="00EE7438" w:rsidRPr="0097798E">
        <w:rPr>
          <w:rFonts w:ascii="Times New Roman" w:hAnsi="Times New Roman"/>
          <w:b/>
          <w:color w:val="000000"/>
          <w:sz w:val="28"/>
          <w:szCs w:val="28"/>
          <w:shd w:val="clear" w:color="auto" w:fill="FFFFFF"/>
        </w:rPr>
        <w:t>“</w:t>
      </w:r>
      <w:r w:rsidR="00CE0E43" w:rsidRPr="0097798E">
        <w:rPr>
          <w:rFonts w:ascii="Times New Roman" w:hAnsi="Times New Roman"/>
          <w:b/>
          <w:color w:val="000000"/>
          <w:sz w:val="28"/>
          <w:szCs w:val="28"/>
          <w:shd w:val="clear" w:color="auto" w:fill="FFFFFF"/>
        </w:rPr>
        <w:t xml:space="preserve">, частини третьої </w:t>
      </w:r>
      <w:r w:rsidR="0097798E">
        <w:rPr>
          <w:rFonts w:ascii="Times New Roman" w:hAnsi="Times New Roman"/>
          <w:b/>
          <w:color w:val="000000"/>
          <w:sz w:val="28"/>
          <w:szCs w:val="28"/>
          <w:shd w:val="clear" w:color="auto" w:fill="FFFFFF"/>
        </w:rPr>
        <w:br/>
      </w:r>
      <w:r w:rsidR="0097798E">
        <w:rPr>
          <w:rFonts w:ascii="Times New Roman" w:hAnsi="Times New Roman"/>
          <w:b/>
          <w:color w:val="000000"/>
          <w:sz w:val="28"/>
          <w:szCs w:val="28"/>
          <w:shd w:val="clear" w:color="auto" w:fill="FFFFFF"/>
        </w:rPr>
        <w:tab/>
      </w:r>
      <w:r w:rsidR="00CE0E43" w:rsidRPr="0097798E">
        <w:rPr>
          <w:rFonts w:ascii="Times New Roman" w:hAnsi="Times New Roman"/>
          <w:b/>
          <w:color w:val="000000"/>
          <w:sz w:val="28"/>
          <w:szCs w:val="28"/>
          <w:shd w:val="clear" w:color="auto" w:fill="FFFFFF"/>
        </w:rPr>
        <w:t>статті 119 Кодексу законів про працю</w:t>
      </w:r>
      <w:r w:rsidR="00E435E5" w:rsidRPr="0097798E">
        <w:rPr>
          <w:rFonts w:ascii="Times New Roman" w:hAnsi="Times New Roman"/>
          <w:b/>
          <w:color w:val="000000"/>
          <w:sz w:val="28"/>
          <w:szCs w:val="28"/>
          <w:lang w:eastAsia="uk-UA"/>
        </w:rPr>
        <w:t xml:space="preserve"> </w:t>
      </w:r>
      <w:r w:rsidR="00FB3C82" w:rsidRPr="0097798E">
        <w:rPr>
          <w:rFonts w:ascii="Times New Roman" w:hAnsi="Times New Roman"/>
          <w:b/>
          <w:color w:val="000000"/>
          <w:sz w:val="28"/>
          <w:szCs w:val="28"/>
          <w:lang w:eastAsia="uk-UA"/>
        </w:rPr>
        <w:t>України</w:t>
      </w:r>
    </w:p>
    <w:p w14:paraId="233810CA" w14:textId="77777777" w:rsidR="00C1619C" w:rsidRPr="0097798E" w:rsidRDefault="00C1619C" w:rsidP="0097798E">
      <w:pPr>
        <w:pStyle w:val="a3"/>
        <w:tabs>
          <w:tab w:val="clear" w:pos="4819"/>
          <w:tab w:val="clear" w:pos="9639"/>
        </w:tabs>
        <w:jc w:val="both"/>
        <w:rPr>
          <w:rFonts w:ascii="Times New Roman" w:hAnsi="Times New Roman"/>
          <w:b/>
          <w:color w:val="000000"/>
          <w:sz w:val="28"/>
          <w:szCs w:val="28"/>
          <w:lang w:eastAsia="uk-UA"/>
        </w:rPr>
      </w:pPr>
    </w:p>
    <w:p w14:paraId="38E8EC4D" w14:textId="08E906A0" w:rsidR="00B52629" w:rsidRPr="0097798E" w:rsidRDefault="00B52629" w:rsidP="0097798E">
      <w:pPr>
        <w:pStyle w:val="a3"/>
        <w:tabs>
          <w:tab w:val="clear" w:pos="4819"/>
          <w:tab w:val="clear" w:pos="9639"/>
          <w:tab w:val="right" w:pos="9638"/>
        </w:tabs>
        <w:jc w:val="both"/>
        <w:rPr>
          <w:rFonts w:ascii="Times New Roman" w:hAnsi="Times New Roman"/>
          <w:sz w:val="28"/>
          <w:szCs w:val="28"/>
          <w:lang w:eastAsia="uk-UA"/>
        </w:rPr>
      </w:pPr>
      <w:r w:rsidRPr="0097798E">
        <w:rPr>
          <w:rFonts w:ascii="Times New Roman" w:hAnsi="Times New Roman"/>
          <w:sz w:val="28"/>
          <w:szCs w:val="28"/>
          <w:lang w:eastAsia="uk-UA"/>
        </w:rPr>
        <w:t>К и ї в</w:t>
      </w:r>
      <w:r w:rsidR="008B35FC" w:rsidRPr="0097798E">
        <w:rPr>
          <w:rFonts w:ascii="Times New Roman" w:hAnsi="Times New Roman"/>
          <w:sz w:val="28"/>
          <w:szCs w:val="28"/>
          <w:lang w:eastAsia="uk-UA"/>
        </w:rPr>
        <w:tab/>
      </w:r>
      <w:r w:rsidRPr="0097798E">
        <w:rPr>
          <w:rFonts w:ascii="Times New Roman" w:hAnsi="Times New Roman"/>
          <w:sz w:val="28"/>
          <w:szCs w:val="28"/>
          <w:lang w:eastAsia="uk-UA"/>
        </w:rPr>
        <w:t xml:space="preserve">Справа № </w:t>
      </w:r>
      <w:r w:rsidR="00EE7438" w:rsidRPr="0097798E">
        <w:rPr>
          <w:rFonts w:ascii="Times New Roman" w:hAnsi="Times New Roman"/>
          <w:sz w:val="28"/>
          <w:szCs w:val="28"/>
          <w:lang w:eastAsia="uk-UA"/>
        </w:rPr>
        <w:t>3-</w:t>
      </w:r>
      <w:r w:rsidR="00111E87" w:rsidRPr="0097798E">
        <w:rPr>
          <w:rFonts w:ascii="Times New Roman" w:hAnsi="Times New Roman"/>
          <w:sz w:val="28"/>
          <w:szCs w:val="28"/>
          <w:lang w:eastAsia="uk-UA"/>
        </w:rPr>
        <w:t>1</w:t>
      </w:r>
      <w:r w:rsidR="00CE0E43" w:rsidRPr="0097798E">
        <w:rPr>
          <w:rFonts w:ascii="Times New Roman" w:hAnsi="Times New Roman"/>
          <w:sz w:val="28"/>
          <w:szCs w:val="28"/>
          <w:lang w:eastAsia="uk-UA"/>
        </w:rPr>
        <w:t>10</w:t>
      </w:r>
      <w:r w:rsidR="00EE7438" w:rsidRPr="0097798E">
        <w:rPr>
          <w:rFonts w:ascii="Times New Roman" w:hAnsi="Times New Roman"/>
          <w:sz w:val="28"/>
          <w:szCs w:val="28"/>
          <w:lang w:eastAsia="uk-UA"/>
        </w:rPr>
        <w:t>/202</w:t>
      </w:r>
      <w:r w:rsidR="00CE0E43" w:rsidRPr="0097798E">
        <w:rPr>
          <w:rFonts w:ascii="Times New Roman" w:hAnsi="Times New Roman"/>
          <w:sz w:val="28"/>
          <w:szCs w:val="28"/>
          <w:lang w:eastAsia="uk-UA"/>
        </w:rPr>
        <w:t>5</w:t>
      </w:r>
      <w:r w:rsidR="00EE7438" w:rsidRPr="0097798E">
        <w:rPr>
          <w:rFonts w:ascii="Times New Roman" w:hAnsi="Times New Roman"/>
          <w:sz w:val="28"/>
          <w:szCs w:val="28"/>
          <w:lang w:eastAsia="uk-UA"/>
        </w:rPr>
        <w:t>(</w:t>
      </w:r>
      <w:r w:rsidR="00CE0E43" w:rsidRPr="0097798E">
        <w:rPr>
          <w:rFonts w:ascii="Times New Roman" w:hAnsi="Times New Roman"/>
          <w:sz w:val="28"/>
          <w:szCs w:val="28"/>
          <w:lang w:eastAsia="uk-UA"/>
        </w:rPr>
        <w:t>218</w:t>
      </w:r>
      <w:r w:rsidR="00AE6517" w:rsidRPr="0097798E">
        <w:rPr>
          <w:rFonts w:ascii="Times New Roman" w:hAnsi="Times New Roman"/>
          <w:sz w:val="28"/>
          <w:szCs w:val="28"/>
          <w:lang w:eastAsia="uk-UA"/>
        </w:rPr>
        <w:t>/</w:t>
      </w:r>
      <w:r w:rsidR="00EE7438" w:rsidRPr="0097798E">
        <w:rPr>
          <w:rFonts w:ascii="Times New Roman" w:hAnsi="Times New Roman"/>
          <w:sz w:val="28"/>
          <w:szCs w:val="28"/>
          <w:lang w:eastAsia="uk-UA"/>
        </w:rPr>
        <w:t>2</w:t>
      </w:r>
      <w:r w:rsidR="00CE0E43" w:rsidRPr="0097798E">
        <w:rPr>
          <w:rFonts w:ascii="Times New Roman" w:hAnsi="Times New Roman"/>
          <w:sz w:val="28"/>
          <w:szCs w:val="28"/>
          <w:lang w:eastAsia="uk-UA"/>
        </w:rPr>
        <w:t>5</w:t>
      </w:r>
      <w:r w:rsidR="00EE7438" w:rsidRPr="0097798E">
        <w:rPr>
          <w:rFonts w:ascii="Times New Roman" w:hAnsi="Times New Roman"/>
          <w:sz w:val="28"/>
          <w:szCs w:val="28"/>
          <w:lang w:eastAsia="uk-UA"/>
        </w:rPr>
        <w:t>)</w:t>
      </w:r>
    </w:p>
    <w:p w14:paraId="5ABE146C" w14:textId="650DC16E" w:rsidR="004F483F" w:rsidRPr="0097798E" w:rsidRDefault="004425A1" w:rsidP="0097798E">
      <w:pPr>
        <w:pStyle w:val="ad"/>
        <w:spacing w:before="0" w:beforeAutospacing="0" w:after="0" w:afterAutospacing="0"/>
        <w:rPr>
          <w:color w:val="000000"/>
          <w:sz w:val="28"/>
          <w:szCs w:val="28"/>
        </w:rPr>
      </w:pPr>
      <w:r>
        <w:rPr>
          <w:color w:val="000000"/>
          <w:sz w:val="28"/>
          <w:szCs w:val="28"/>
        </w:rPr>
        <w:t xml:space="preserve">16 </w:t>
      </w:r>
      <w:r w:rsidR="00CE0E43" w:rsidRPr="0097798E">
        <w:rPr>
          <w:color w:val="000000"/>
          <w:sz w:val="28"/>
          <w:szCs w:val="28"/>
        </w:rPr>
        <w:t>лип</w:t>
      </w:r>
      <w:r w:rsidR="00AE6517" w:rsidRPr="0097798E">
        <w:rPr>
          <w:color w:val="000000"/>
          <w:sz w:val="28"/>
          <w:szCs w:val="28"/>
        </w:rPr>
        <w:t xml:space="preserve">ня </w:t>
      </w:r>
      <w:r w:rsidR="00F231F0" w:rsidRPr="0097798E">
        <w:rPr>
          <w:color w:val="000000"/>
          <w:sz w:val="28"/>
          <w:szCs w:val="28"/>
        </w:rPr>
        <w:t>202</w:t>
      </w:r>
      <w:r w:rsidR="00CE0E43" w:rsidRPr="0097798E">
        <w:rPr>
          <w:color w:val="000000"/>
          <w:sz w:val="28"/>
          <w:szCs w:val="28"/>
        </w:rPr>
        <w:t>5</w:t>
      </w:r>
      <w:r w:rsidR="00F231F0" w:rsidRPr="0097798E">
        <w:rPr>
          <w:color w:val="000000"/>
          <w:sz w:val="28"/>
          <w:szCs w:val="28"/>
        </w:rPr>
        <w:t xml:space="preserve"> року</w:t>
      </w:r>
    </w:p>
    <w:p w14:paraId="492253E4" w14:textId="30D39015" w:rsidR="00B52629" w:rsidRPr="0097798E" w:rsidRDefault="00F231F0" w:rsidP="0097798E">
      <w:pPr>
        <w:pStyle w:val="ad"/>
        <w:spacing w:before="0" w:beforeAutospacing="0" w:after="0" w:afterAutospacing="0"/>
        <w:rPr>
          <w:color w:val="000000"/>
          <w:sz w:val="28"/>
          <w:szCs w:val="28"/>
        </w:rPr>
      </w:pPr>
      <w:r w:rsidRPr="0097798E">
        <w:rPr>
          <w:color w:val="000000"/>
          <w:sz w:val="28"/>
          <w:szCs w:val="28"/>
        </w:rPr>
        <w:t xml:space="preserve">№ </w:t>
      </w:r>
      <w:r w:rsidR="004425A1">
        <w:rPr>
          <w:color w:val="000000"/>
          <w:sz w:val="28"/>
          <w:szCs w:val="28"/>
        </w:rPr>
        <w:t>60</w:t>
      </w:r>
      <w:r w:rsidRPr="0097798E">
        <w:rPr>
          <w:color w:val="000000"/>
          <w:sz w:val="28"/>
          <w:szCs w:val="28"/>
        </w:rPr>
        <w:t>-2(І)/202</w:t>
      </w:r>
      <w:r w:rsidR="00B275F2" w:rsidRPr="0097798E">
        <w:rPr>
          <w:color w:val="000000"/>
          <w:sz w:val="28"/>
          <w:szCs w:val="28"/>
        </w:rPr>
        <w:t>5</w:t>
      </w:r>
    </w:p>
    <w:p w14:paraId="44F937CE" w14:textId="77777777" w:rsidR="004F483F" w:rsidRPr="0097798E" w:rsidRDefault="004F483F" w:rsidP="0097798E">
      <w:pPr>
        <w:pStyle w:val="ad"/>
        <w:spacing w:before="0" w:beforeAutospacing="0" w:after="0" w:afterAutospacing="0"/>
        <w:rPr>
          <w:color w:val="000000"/>
          <w:sz w:val="28"/>
          <w:szCs w:val="28"/>
        </w:rPr>
      </w:pPr>
    </w:p>
    <w:p w14:paraId="27DEBBD8" w14:textId="77777777" w:rsidR="00B52629" w:rsidRPr="0097798E" w:rsidRDefault="00B52629" w:rsidP="0097798E">
      <w:pPr>
        <w:spacing w:after="0" w:line="240" w:lineRule="auto"/>
        <w:ind w:firstLine="567"/>
        <w:jc w:val="both"/>
        <w:rPr>
          <w:rFonts w:ascii="Times New Roman" w:eastAsia="Calibri" w:hAnsi="Times New Roman" w:cs="Times New Roman"/>
          <w:sz w:val="28"/>
          <w:szCs w:val="28"/>
          <w:lang w:val="uk-UA"/>
        </w:rPr>
      </w:pPr>
      <w:r w:rsidRPr="0097798E">
        <w:rPr>
          <w:rFonts w:ascii="Times New Roman" w:eastAsia="Calibri" w:hAnsi="Times New Roman" w:cs="Times New Roman"/>
          <w:sz w:val="28"/>
          <w:szCs w:val="28"/>
          <w:lang w:val="uk-UA"/>
        </w:rPr>
        <w:t xml:space="preserve">Друга колегія суддів Першого сенату Конституційного Суду України </w:t>
      </w:r>
      <w:r w:rsidR="00204CA5" w:rsidRPr="0097798E">
        <w:rPr>
          <w:rFonts w:ascii="Times New Roman" w:eastAsia="Calibri" w:hAnsi="Times New Roman" w:cs="Times New Roman"/>
          <w:sz w:val="28"/>
          <w:szCs w:val="28"/>
          <w:lang w:val="uk-UA"/>
        </w:rPr>
        <w:br/>
      </w:r>
      <w:r w:rsidRPr="0097798E">
        <w:rPr>
          <w:rFonts w:ascii="Times New Roman" w:eastAsia="Calibri" w:hAnsi="Times New Roman" w:cs="Times New Roman"/>
          <w:sz w:val="28"/>
          <w:szCs w:val="28"/>
          <w:lang w:val="uk-UA"/>
        </w:rPr>
        <w:t>у складі:</w:t>
      </w:r>
    </w:p>
    <w:p w14:paraId="26D9176D" w14:textId="77777777" w:rsidR="00B52629" w:rsidRPr="0097798E" w:rsidRDefault="00B52629" w:rsidP="0097798E">
      <w:pPr>
        <w:pStyle w:val="a5"/>
        <w:shd w:val="clear" w:color="auto" w:fill="auto"/>
        <w:spacing w:line="240" w:lineRule="auto"/>
        <w:ind w:firstLine="567"/>
        <w:jc w:val="both"/>
        <w:rPr>
          <w:noProof w:val="0"/>
          <w:sz w:val="28"/>
          <w:szCs w:val="28"/>
        </w:rPr>
      </w:pPr>
    </w:p>
    <w:p w14:paraId="15B96C64" w14:textId="1E9ABEC9" w:rsidR="00665087" w:rsidRPr="0097798E" w:rsidRDefault="00665087" w:rsidP="0097798E">
      <w:pPr>
        <w:spacing w:after="0" w:line="240" w:lineRule="auto"/>
        <w:ind w:firstLine="567"/>
        <w:jc w:val="both"/>
        <w:rPr>
          <w:rFonts w:ascii="Times New Roman" w:eastAsia="Times New Roman" w:hAnsi="Times New Roman" w:cs="Times New Roman"/>
          <w:sz w:val="28"/>
          <w:szCs w:val="28"/>
          <w:lang w:val="uk-UA" w:eastAsia="uk-UA"/>
        </w:rPr>
      </w:pPr>
      <w:r w:rsidRPr="0097798E">
        <w:rPr>
          <w:rFonts w:ascii="Times New Roman" w:eastAsia="Times New Roman" w:hAnsi="Times New Roman" w:cs="Times New Roman"/>
          <w:sz w:val="28"/>
          <w:szCs w:val="28"/>
          <w:lang w:val="uk-UA" w:eastAsia="uk-UA"/>
        </w:rPr>
        <w:t>Грищук Оксан</w:t>
      </w:r>
      <w:r w:rsidR="009959D7" w:rsidRPr="0097798E">
        <w:rPr>
          <w:rFonts w:ascii="Times New Roman" w:eastAsia="Times New Roman" w:hAnsi="Times New Roman" w:cs="Times New Roman"/>
          <w:sz w:val="28"/>
          <w:szCs w:val="28"/>
          <w:lang w:val="uk-UA" w:eastAsia="uk-UA"/>
        </w:rPr>
        <w:t>и</w:t>
      </w:r>
      <w:r w:rsidRPr="0097798E">
        <w:rPr>
          <w:rFonts w:ascii="Times New Roman" w:eastAsia="Times New Roman" w:hAnsi="Times New Roman" w:cs="Times New Roman"/>
          <w:sz w:val="28"/>
          <w:szCs w:val="28"/>
          <w:lang w:val="uk-UA" w:eastAsia="uk-UA"/>
        </w:rPr>
        <w:t xml:space="preserve"> Вікторівн</w:t>
      </w:r>
      <w:r w:rsidR="009959D7" w:rsidRPr="0097798E">
        <w:rPr>
          <w:rFonts w:ascii="Times New Roman" w:eastAsia="Times New Roman" w:hAnsi="Times New Roman" w:cs="Times New Roman"/>
          <w:sz w:val="28"/>
          <w:szCs w:val="28"/>
          <w:lang w:val="uk-UA" w:eastAsia="uk-UA"/>
        </w:rPr>
        <w:t>и</w:t>
      </w:r>
      <w:r w:rsidRPr="0097798E">
        <w:rPr>
          <w:rFonts w:ascii="Times New Roman" w:eastAsia="Times New Roman" w:hAnsi="Times New Roman" w:cs="Times New Roman"/>
          <w:sz w:val="28"/>
          <w:szCs w:val="28"/>
          <w:lang w:val="uk-UA" w:eastAsia="uk-UA"/>
        </w:rPr>
        <w:t xml:space="preserve"> </w:t>
      </w:r>
      <w:r w:rsidR="008B50DF" w:rsidRPr="0097798E">
        <w:rPr>
          <w:rFonts w:ascii="Times New Roman" w:eastAsia="Times New Roman" w:hAnsi="Times New Roman" w:cs="Times New Roman"/>
          <w:sz w:val="28"/>
          <w:szCs w:val="28"/>
          <w:lang w:val="uk-UA" w:eastAsia="uk-UA"/>
        </w:rPr>
        <w:t xml:space="preserve">– </w:t>
      </w:r>
      <w:proofErr w:type="spellStart"/>
      <w:r w:rsidR="008B50DF" w:rsidRPr="0097798E">
        <w:rPr>
          <w:rFonts w:ascii="Times New Roman" w:eastAsia="Times New Roman" w:hAnsi="Times New Roman" w:cs="Times New Roman"/>
          <w:sz w:val="28"/>
          <w:szCs w:val="28"/>
          <w:lang w:val="ru-RU" w:eastAsia="uk-UA"/>
        </w:rPr>
        <w:t>головуючого</w:t>
      </w:r>
      <w:proofErr w:type="spellEnd"/>
      <w:r w:rsidRPr="0097798E">
        <w:rPr>
          <w:rFonts w:ascii="Times New Roman" w:eastAsia="Times New Roman" w:hAnsi="Times New Roman" w:cs="Times New Roman"/>
          <w:sz w:val="28"/>
          <w:szCs w:val="28"/>
          <w:lang w:val="uk-UA" w:eastAsia="uk-UA"/>
        </w:rPr>
        <w:t>,</w:t>
      </w:r>
    </w:p>
    <w:p w14:paraId="057FE849" w14:textId="38049C28" w:rsidR="00665087" w:rsidRPr="0097798E" w:rsidRDefault="00665087" w:rsidP="0097798E">
      <w:pPr>
        <w:spacing w:after="0" w:line="240" w:lineRule="auto"/>
        <w:ind w:firstLine="567"/>
        <w:jc w:val="both"/>
        <w:rPr>
          <w:rFonts w:ascii="Times New Roman" w:eastAsia="Times New Roman" w:hAnsi="Times New Roman" w:cs="Times New Roman"/>
          <w:sz w:val="28"/>
          <w:szCs w:val="28"/>
          <w:lang w:val="uk-UA" w:eastAsia="uk-UA"/>
        </w:rPr>
      </w:pPr>
      <w:proofErr w:type="spellStart"/>
      <w:r w:rsidRPr="0097798E">
        <w:rPr>
          <w:rFonts w:ascii="Times New Roman" w:eastAsia="Times New Roman" w:hAnsi="Times New Roman" w:cs="Times New Roman"/>
          <w:sz w:val="28"/>
          <w:szCs w:val="28"/>
          <w:lang w:val="uk-UA" w:eastAsia="uk-UA"/>
        </w:rPr>
        <w:t>Петришин</w:t>
      </w:r>
      <w:r w:rsidR="009959D7" w:rsidRPr="0097798E">
        <w:rPr>
          <w:rFonts w:ascii="Times New Roman" w:eastAsia="Times New Roman" w:hAnsi="Times New Roman" w:cs="Times New Roman"/>
          <w:sz w:val="28"/>
          <w:szCs w:val="28"/>
          <w:lang w:val="uk-UA" w:eastAsia="uk-UA"/>
        </w:rPr>
        <w:t>а</w:t>
      </w:r>
      <w:proofErr w:type="spellEnd"/>
      <w:r w:rsidRPr="0097798E">
        <w:rPr>
          <w:rFonts w:ascii="Times New Roman" w:eastAsia="Times New Roman" w:hAnsi="Times New Roman" w:cs="Times New Roman"/>
          <w:sz w:val="28"/>
          <w:szCs w:val="28"/>
          <w:lang w:val="uk-UA" w:eastAsia="uk-UA"/>
        </w:rPr>
        <w:t xml:space="preserve"> Олександр</w:t>
      </w:r>
      <w:r w:rsidR="009959D7" w:rsidRPr="0097798E">
        <w:rPr>
          <w:rFonts w:ascii="Times New Roman" w:eastAsia="Times New Roman" w:hAnsi="Times New Roman" w:cs="Times New Roman"/>
          <w:sz w:val="28"/>
          <w:szCs w:val="28"/>
          <w:lang w:val="uk-UA" w:eastAsia="uk-UA"/>
        </w:rPr>
        <w:t>а</w:t>
      </w:r>
      <w:r w:rsidRPr="0097798E">
        <w:rPr>
          <w:rFonts w:ascii="Times New Roman" w:eastAsia="Times New Roman" w:hAnsi="Times New Roman" w:cs="Times New Roman"/>
          <w:sz w:val="28"/>
          <w:szCs w:val="28"/>
          <w:lang w:val="uk-UA" w:eastAsia="uk-UA"/>
        </w:rPr>
        <w:t xml:space="preserve"> Віталійович</w:t>
      </w:r>
      <w:r w:rsidR="009959D7" w:rsidRPr="0097798E">
        <w:rPr>
          <w:rFonts w:ascii="Times New Roman" w:eastAsia="Times New Roman" w:hAnsi="Times New Roman" w:cs="Times New Roman"/>
          <w:sz w:val="28"/>
          <w:szCs w:val="28"/>
          <w:lang w:val="uk-UA" w:eastAsia="uk-UA"/>
        </w:rPr>
        <w:t>а</w:t>
      </w:r>
      <w:r w:rsidRPr="0097798E">
        <w:rPr>
          <w:rFonts w:ascii="Times New Roman" w:eastAsia="Times New Roman" w:hAnsi="Times New Roman" w:cs="Times New Roman"/>
          <w:sz w:val="28"/>
          <w:szCs w:val="28"/>
          <w:lang w:val="uk-UA" w:eastAsia="uk-UA"/>
        </w:rPr>
        <w:t>,</w:t>
      </w:r>
    </w:p>
    <w:p w14:paraId="16FEF597" w14:textId="41C13BC6" w:rsidR="00665087" w:rsidRPr="0097798E" w:rsidRDefault="00665087" w:rsidP="0097798E">
      <w:pPr>
        <w:spacing w:after="0" w:line="240" w:lineRule="auto"/>
        <w:ind w:firstLine="567"/>
        <w:jc w:val="both"/>
        <w:rPr>
          <w:rFonts w:ascii="Times New Roman" w:eastAsia="Times New Roman" w:hAnsi="Times New Roman" w:cs="Times New Roman"/>
          <w:sz w:val="28"/>
          <w:szCs w:val="28"/>
          <w:lang w:val="uk-UA" w:eastAsia="uk-UA"/>
        </w:rPr>
      </w:pPr>
      <w:proofErr w:type="spellStart"/>
      <w:r w:rsidRPr="0097798E">
        <w:rPr>
          <w:rFonts w:ascii="Times New Roman" w:eastAsia="Times New Roman" w:hAnsi="Times New Roman" w:cs="Times New Roman"/>
          <w:sz w:val="28"/>
          <w:szCs w:val="28"/>
          <w:lang w:val="uk-UA" w:eastAsia="uk-UA"/>
        </w:rPr>
        <w:t>Совгир</w:t>
      </w:r>
      <w:r w:rsidR="009959D7" w:rsidRPr="0097798E">
        <w:rPr>
          <w:rFonts w:ascii="Times New Roman" w:eastAsia="Times New Roman" w:hAnsi="Times New Roman" w:cs="Times New Roman"/>
          <w:sz w:val="28"/>
          <w:szCs w:val="28"/>
          <w:lang w:val="uk-UA" w:eastAsia="uk-UA"/>
        </w:rPr>
        <w:t>і</w:t>
      </w:r>
      <w:proofErr w:type="spellEnd"/>
      <w:r w:rsidRPr="0097798E">
        <w:rPr>
          <w:rFonts w:ascii="Times New Roman" w:eastAsia="Times New Roman" w:hAnsi="Times New Roman" w:cs="Times New Roman"/>
          <w:sz w:val="28"/>
          <w:szCs w:val="28"/>
          <w:lang w:val="uk-UA" w:eastAsia="uk-UA"/>
        </w:rPr>
        <w:t xml:space="preserve"> Ольг</w:t>
      </w:r>
      <w:r w:rsidR="009959D7" w:rsidRPr="0097798E">
        <w:rPr>
          <w:rFonts w:ascii="Times New Roman" w:eastAsia="Times New Roman" w:hAnsi="Times New Roman" w:cs="Times New Roman"/>
          <w:sz w:val="28"/>
          <w:szCs w:val="28"/>
          <w:lang w:val="uk-UA" w:eastAsia="uk-UA"/>
        </w:rPr>
        <w:t>и</w:t>
      </w:r>
      <w:r w:rsidRPr="0097798E">
        <w:rPr>
          <w:rFonts w:ascii="Times New Roman" w:eastAsia="Times New Roman" w:hAnsi="Times New Roman" w:cs="Times New Roman"/>
          <w:sz w:val="28"/>
          <w:szCs w:val="28"/>
          <w:lang w:val="uk-UA" w:eastAsia="uk-UA"/>
        </w:rPr>
        <w:t xml:space="preserve"> Володимирівн</w:t>
      </w:r>
      <w:r w:rsidR="009959D7" w:rsidRPr="0097798E">
        <w:rPr>
          <w:rFonts w:ascii="Times New Roman" w:eastAsia="Times New Roman" w:hAnsi="Times New Roman" w:cs="Times New Roman"/>
          <w:sz w:val="28"/>
          <w:szCs w:val="28"/>
          <w:lang w:val="uk-UA" w:eastAsia="uk-UA"/>
        </w:rPr>
        <w:t>и</w:t>
      </w:r>
      <w:r w:rsidRPr="0097798E">
        <w:rPr>
          <w:rFonts w:ascii="Times New Roman" w:eastAsia="Times New Roman" w:hAnsi="Times New Roman" w:cs="Times New Roman"/>
          <w:sz w:val="28"/>
          <w:szCs w:val="28"/>
          <w:lang w:val="uk-UA" w:eastAsia="uk-UA"/>
        </w:rPr>
        <w:t xml:space="preserve"> </w:t>
      </w:r>
      <w:r w:rsidR="008B50DF" w:rsidRPr="0097798E">
        <w:rPr>
          <w:rFonts w:ascii="Times New Roman" w:eastAsia="Times New Roman" w:hAnsi="Times New Roman" w:cs="Times New Roman"/>
          <w:sz w:val="28"/>
          <w:szCs w:val="28"/>
          <w:lang w:val="uk-UA" w:eastAsia="uk-UA"/>
        </w:rPr>
        <w:t xml:space="preserve">– </w:t>
      </w:r>
      <w:r w:rsidRPr="0097798E">
        <w:rPr>
          <w:rFonts w:ascii="Times New Roman" w:eastAsia="Times New Roman" w:hAnsi="Times New Roman" w:cs="Times New Roman"/>
          <w:sz w:val="28"/>
          <w:szCs w:val="28"/>
          <w:lang w:val="uk-UA" w:eastAsia="uk-UA"/>
        </w:rPr>
        <w:t>доповідач</w:t>
      </w:r>
      <w:r w:rsidR="008B50DF" w:rsidRPr="0097798E">
        <w:rPr>
          <w:rFonts w:ascii="Times New Roman" w:eastAsia="Times New Roman" w:hAnsi="Times New Roman" w:cs="Times New Roman"/>
          <w:sz w:val="28"/>
          <w:szCs w:val="28"/>
          <w:lang w:val="uk-UA" w:eastAsia="uk-UA"/>
        </w:rPr>
        <w:t>а</w:t>
      </w:r>
      <w:r w:rsidRPr="0097798E">
        <w:rPr>
          <w:rFonts w:ascii="Times New Roman" w:eastAsia="Times New Roman" w:hAnsi="Times New Roman" w:cs="Times New Roman"/>
          <w:sz w:val="28"/>
          <w:szCs w:val="28"/>
          <w:lang w:val="uk-UA" w:eastAsia="uk-UA"/>
        </w:rPr>
        <w:t>,</w:t>
      </w:r>
    </w:p>
    <w:p w14:paraId="20385259" w14:textId="77777777" w:rsidR="00665087" w:rsidRPr="0097798E" w:rsidRDefault="00665087" w:rsidP="0097798E">
      <w:pPr>
        <w:spacing w:after="0" w:line="240" w:lineRule="auto"/>
        <w:ind w:firstLine="567"/>
        <w:jc w:val="both"/>
        <w:rPr>
          <w:rFonts w:ascii="Times New Roman" w:hAnsi="Times New Roman" w:cs="Times New Roman"/>
          <w:sz w:val="28"/>
          <w:szCs w:val="28"/>
          <w:lang w:val="uk-UA"/>
        </w:rPr>
      </w:pPr>
    </w:p>
    <w:p w14:paraId="0D8C5EDF" w14:textId="03FD5056" w:rsidR="00C1619C" w:rsidRPr="0097798E" w:rsidRDefault="00B52629" w:rsidP="0097798E">
      <w:pPr>
        <w:spacing w:after="0" w:line="360" w:lineRule="auto"/>
        <w:ind w:firstLine="567"/>
        <w:jc w:val="both"/>
        <w:rPr>
          <w:rFonts w:ascii="Times New Roman" w:hAnsi="Times New Roman" w:cs="Times New Roman"/>
          <w:color w:val="000000"/>
          <w:sz w:val="28"/>
          <w:szCs w:val="28"/>
          <w:shd w:val="clear" w:color="auto" w:fill="FFFFFF"/>
          <w:lang w:val="uk-UA"/>
        </w:rPr>
      </w:pPr>
      <w:r w:rsidRPr="0097798E">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proofErr w:type="spellStart"/>
      <w:r w:rsidR="00CE0E43" w:rsidRPr="0097798E">
        <w:rPr>
          <w:rFonts w:ascii="Times New Roman" w:hAnsi="Times New Roman" w:cs="Times New Roman"/>
          <w:color w:val="000000"/>
          <w:sz w:val="28"/>
          <w:szCs w:val="28"/>
          <w:shd w:val="clear" w:color="auto" w:fill="FFFFFF"/>
          <w:lang w:val="uk-UA"/>
        </w:rPr>
        <w:t>Сивухіна</w:t>
      </w:r>
      <w:proofErr w:type="spellEnd"/>
      <w:r w:rsidR="00CE0E43" w:rsidRPr="0097798E">
        <w:rPr>
          <w:rFonts w:ascii="Times New Roman" w:hAnsi="Times New Roman" w:cs="Times New Roman"/>
          <w:color w:val="000000"/>
          <w:sz w:val="28"/>
          <w:szCs w:val="28"/>
          <w:shd w:val="clear" w:color="auto" w:fill="FFFFFF"/>
          <w:lang w:val="uk-UA"/>
        </w:rPr>
        <w:t xml:space="preserve"> Григорія Сергійовича щодо відповідності Конституції України (конституційності) частини першої статті 135 Закону України ,,Про судоустрій і статус суддів“</w:t>
      </w:r>
      <w:r w:rsidR="00A46BAB" w:rsidRPr="0097798E">
        <w:rPr>
          <w:rFonts w:ascii="Times New Roman" w:hAnsi="Times New Roman" w:cs="Times New Roman"/>
          <w:color w:val="000000"/>
          <w:sz w:val="28"/>
          <w:szCs w:val="28"/>
          <w:shd w:val="clear" w:color="auto" w:fill="FFFFFF"/>
          <w:lang w:val="uk-UA"/>
        </w:rPr>
        <w:t xml:space="preserve"> </w:t>
      </w:r>
      <w:r w:rsidR="00FB3C82" w:rsidRPr="0097798E">
        <w:rPr>
          <w:rFonts w:ascii="Times New Roman" w:hAnsi="Times New Roman" w:cs="Times New Roman"/>
          <w:color w:val="000000"/>
          <w:sz w:val="28"/>
          <w:szCs w:val="28"/>
          <w:shd w:val="clear" w:color="auto" w:fill="FFFFFF"/>
          <w:lang w:val="uk-UA"/>
        </w:rPr>
        <w:br/>
      </w:r>
      <w:r w:rsidR="00A46BAB" w:rsidRPr="0097798E">
        <w:rPr>
          <w:rFonts w:ascii="Times New Roman" w:hAnsi="Times New Roman" w:cs="Times New Roman"/>
          <w:color w:val="000000"/>
          <w:sz w:val="28"/>
          <w:szCs w:val="28"/>
          <w:lang w:val="uk-UA" w:eastAsia="uk-UA"/>
        </w:rPr>
        <w:t>від 2 червня 2016 року</w:t>
      </w:r>
      <w:r w:rsidR="005B6425" w:rsidRPr="0097798E">
        <w:rPr>
          <w:rFonts w:ascii="Times New Roman" w:hAnsi="Times New Roman" w:cs="Times New Roman"/>
          <w:color w:val="000000"/>
          <w:sz w:val="28"/>
          <w:szCs w:val="28"/>
          <w:lang w:val="uk-UA" w:eastAsia="uk-UA"/>
        </w:rPr>
        <w:t xml:space="preserve"> </w:t>
      </w:r>
      <w:r w:rsidR="00A46BAB" w:rsidRPr="0097798E">
        <w:rPr>
          <w:rFonts w:ascii="Times New Roman" w:hAnsi="Times New Roman" w:cs="Times New Roman"/>
          <w:color w:val="000000"/>
          <w:sz w:val="28"/>
          <w:szCs w:val="28"/>
          <w:lang w:val="uk-UA" w:eastAsia="uk-UA"/>
        </w:rPr>
        <w:t>№</w:t>
      </w:r>
      <w:r w:rsidR="005B6425" w:rsidRPr="0097798E">
        <w:rPr>
          <w:rFonts w:ascii="Times New Roman" w:hAnsi="Times New Roman" w:cs="Times New Roman"/>
          <w:color w:val="000000"/>
          <w:sz w:val="28"/>
          <w:szCs w:val="28"/>
          <w:lang w:val="uk-UA" w:eastAsia="uk-UA"/>
        </w:rPr>
        <w:t xml:space="preserve"> </w:t>
      </w:r>
      <w:r w:rsidR="00A46BAB" w:rsidRPr="0097798E">
        <w:rPr>
          <w:rFonts w:ascii="Times New Roman" w:eastAsia="Times New Roman" w:hAnsi="Times New Roman" w:cs="Times New Roman"/>
          <w:color w:val="000000"/>
          <w:sz w:val="28"/>
          <w:szCs w:val="28"/>
          <w:lang w:val="uk-UA" w:eastAsia="uk-UA"/>
        </w:rPr>
        <w:t>1402–VIII (Відомості Верховної Ради України, 2016 р., №</w:t>
      </w:r>
      <w:r w:rsidR="00CD573D" w:rsidRPr="0097798E">
        <w:rPr>
          <w:rFonts w:ascii="Times New Roman" w:eastAsia="Times New Roman" w:hAnsi="Times New Roman" w:cs="Times New Roman"/>
          <w:color w:val="000000"/>
          <w:sz w:val="28"/>
          <w:szCs w:val="28"/>
          <w:lang w:val="uk-UA" w:eastAsia="uk-UA"/>
        </w:rPr>
        <w:t xml:space="preserve"> 31, ст. 545)</w:t>
      </w:r>
      <w:r w:rsidR="005B6425" w:rsidRPr="0097798E">
        <w:rPr>
          <w:rFonts w:ascii="Times New Roman" w:eastAsia="Times New Roman" w:hAnsi="Times New Roman" w:cs="Times New Roman"/>
          <w:color w:val="000000"/>
          <w:sz w:val="28"/>
          <w:szCs w:val="28"/>
          <w:lang w:val="uk-UA" w:eastAsia="uk-UA"/>
        </w:rPr>
        <w:t>,</w:t>
      </w:r>
      <w:r w:rsidR="00CE0E43" w:rsidRPr="0097798E">
        <w:rPr>
          <w:rFonts w:ascii="Times New Roman" w:hAnsi="Times New Roman" w:cs="Times New Roman"/>
          <w:color w:val="000000"/>
          <w:sz w:val="28"/>
          <w:szCs w:val="28"/>
          <w:shd w:val="clear" w:color="auto" w:fill="FFFFFF"/>
          <w:lang w:val="uk-UA"/>
        </w:rPr>
        <w:t xml:space="preserve"> частини третьої статт</w:t>
      </w:r>
      <w:r w:rsidR="005B6425" w:rsidRPr="0097798E">
        <w:rPr>
          <w:rFonts w:ascii="Times New Roman" w:hAnsi="Times New Roman" w:cs="Times New Roman"/>
          <w:color w:val="000000"/>
          <w:sz w:val="28"/>
          <w:szCs w:val="28"/>
          <w:shd w:val="clear" w:color="auto" w:fill="FFFFFF"/>
          <w:lang w:val="uk-UA"/>
        </w:rPr>
        <w:t>і 119 Кодексу законів про працю</w:t>
      </w:r>
      <w:r w:rsidR="00FB3C82" w:rsidRPr="0097798E">
        <w:rPr>
          <w:rFonts w:ascii="Times New Roman" w:hAnsi="Times New Roman" w:cs="Times New Roman"/>
          <w:color w:val="000000"/>
          <w:sz w:val="28"/>
          <w:szCs w:val="28"/>
          <w:shd w:val="clear" w:color="auto" w:fill="FFFFFF"/>
          <w:lang w:val="uk-UA"/>
        </w:rPr>
        <w:t xml:space="preserve"> України</w:t>
      </w:r>
      <w:r w:rsidR="00A122FA" w:rsidRPr="0097798E">
        <w:rPr>
          <w:rFonts w:ascii="Times New Roman" w:eastAsia="Times New Roman" w:hAnsi="Times New Roman" w:cs="Times New Roman"/>
          <w:color w:val="000000"/>
          <w:sz w:val="28"/>
          <w:szCs w:val="28"/>
          <w:lang w:val="uk-UA" w:eastAsia="uk-UA"/>
        </w:rPr>
        <w:t>.</w:t>
      </w:r>
    </w:p>
    <w:p w14:paraId="5D203E6B" w14:textId="77777777" w:rsidR="00B52629" w:rsidRPr="0097798E" w:rsidRDefault="00B52629" w:rsidP="0097798E">
      <w:pPr>
        <w:spacing w:after="0" w:line="360" w:lineRule="auto"/>
        <w:ind w:firstLine="567"/>
        <w:jc w:val="both"/>
        <w:rPr>
          <w:rFonts w:ascii="Times New Roman" w:hAnsi="Times New Roman" w:cs="Times New Roman"/>
          <w:sz w:val="28"/>
          <w:szCs w:val="28"/>
          <w:lang w:val="uk-UA"/>
        </w:rPr>
      </w:pPr>
    </w:p>
    <w:p w14:paraId="39076B8F" w14:textId="77777777" w:rsidR="00B52629" w:rsidRPr="0097798E" w:rsidRDefault="00B52629" w:rsidP="0097798E">
      <w:pPr>
        <w:spacing w:after="0" w:line="360" w:lineRule="auto"/>
        <w:ind w:firstLine="567"/>
        <w:jc w:val="both"/>
        <w:rPr>
          <w:rFonts w:ascii="Times New Roman" w:hAnsi="Times New Roman" w:cs="Times New Roman"/>
          <w:sz w:val="28"/>
          <w:szCs w:val="28"/>
          <w:lang w:val="uk-UA"/>
        </w:rPr>
      </w:pPr>
      <w:r w:rsidRPr="0097798E">
        <w:rPr>
          <w:rFonts w:ascii="Times New Roman" w:hAnsi="Times New Roman" w:cs="Times New Roman"/>
          <w:sz w:val="28"/>
          <w:szCs w:val="28"/>
          <w:lang w:val="uk-UA"/>
        </w:rPr>
        <w:t xml:space="preserve">Заслухавши суддю-доповідача </w:t>
      </w:r>
      <w:proofErr w:type="spellStart"/>
      <w:r w:rsidR="00111E87" w:rsidRPr="0097798E">
        <w:rPr>
          <w:rFonts w:ascii="Times New Roman" w:hAnsi="Times New Roman" w:cs="Times New Roman"/>
          <w:sz w:val="28"/>
          <w:szCs w:val="28"/>
          <w:lang w:val="uk-UA"/>
        </w:rPr>
        <w:t>Совгирю</w:t>
      </w:r>
      <w:proofErr w:type="spellEnd"/>
      <w:r w:rsidR="00111E87" w:rsidRPr="0097798E">
        <w:rPr>
          <w:rFonts w:ascii="Times New Roman" w:hAnsi="Times New Roman" w:cs="Times New Roman"/>
          <w:sz w:val="28"/>
          <w:szCs w:val="28"/>
          <w:lang w:val="uk-UA"/>
        </w:rPr>
        <w:t xml:space="preserve"> О.В.</w:t>
      </w:r>
      <w:r w:rsidRPr="0097798E">
        <w:rPr>
          <w:rFonts w:ascii="Times New Roman" w:hAnsi="Times New Roman" w:cs="Times New Roman"/>
          <w:sz w:val="28"/>
          <w:szCs w:val="28"/>
          <w:lang w:val="uk-UA"/>
        </w:rPr>
        <w:t xml:space="preserve"> та дослідивши матеріали справи, Друга колегія суддів Першого сенату Конституційного Суду України</w:t>
      </w:r>
    </w:p>
    <w:p w14:paraId="79A121E8" w14:textId="77777777" w:rsidR="00665087" w:rsidRPr="0097798E" w:rsidRDefault="00665087" w:rsidP="0097798E">
      <w:pPr>
        <w:spacing w:after="0" w:line="360" w:lineRule="auto"/>
        <w:ind w:firstLine="567"/>
        <w:jc w:val="both"/>
        <w:rPr>
          <w:rFonts w:ascii="Times New Roman" w:hAnsi="Times New Roman" w:cs="Times New Roman"/>
          <w:sz w:val="28"/>
          <w:szCs w:val="28"/>
          <w:lang w:val="uk-UA"/>
        </w:rPr>
      </w:pPr>
    </w:p>
    <w:p w14:paraId="2131D99F" w14:textId="309076EB" w:rsidR="00B52629" w:rsidRPr="0097798E" w:rsidRDefault="00B52629" w:rsidP="0097798E">
      <w:pPr>
        <w:spacing w:after="0" w:line="360" w:lineRule="auto"/>
        <w:jc w:val="center"/>
        <w:rPr>
          <w:rFonts w:ascii="Times New Roman" w:hAnsi="Times New Roman" w:cs="Times New Roman"/>
          <w:b/>
          <w:bCs/>
          <w:sz w:val="28"/>
          <w:szCs w:val="28"/>
          <w:lang w:val="uk-UA"/>
        </w:rPr>
      </w:pPr>
      <w:r w:rsidRPr="0097798E">
        <w:rPr>
          <w:rFonts w:ascii="Times New Roman" w:hAnsi="Times New Roman" w:cs="Times New Roman"/>
          <w:b/>
          <w:bCs/>
          <w:sz w:val="28"/>
          <w:szCs w:val="28"/>
          <w:lang w:val="uk-UA"/>
        </w:rPr>
        <w:t>у с т а н о в и л а:</w:t>
      </w:r>
    </w:p>
    <w:p w14:paraId="7894FBA0" w14:textId="77777777" w:rsidR="0097798E" w:rsidRDefault="0097798E" w:rsidP="0097798E">
      <w:pPr>
        <w:spacing w:after="0" w:line="360" w:lineRule="auto"/>
        <w:ind w:firstLine="567"/>
        <w:jc w:val="both"/>
        <w:rPr>
          <w:rFonts w:ascii="Times New Roman" w:hAnsi="Times New Roman" w:cs="Times New Roman"/>
          <w:sz w:val="28"/>
          <w:szCs w:val="28"/>
          <w:lang w:val="uk-UA"/>
        </w:rPr>
      </w:pPr>
    </w:p>
    <w:p w14:paraId="0DF735AA" w14:textId="72C13180" w:rsidR="00310A87" w:rsidRPr="0097798E" w:rsidRDefault="00B52629" w:rsidP="0097798E">
      <w:pPr>
        <w:spacing w:after="0" w:line="360" w:lineRule="auto"/>
        <w:ind w:firstLine="567"/>
        <w:jc w:val="both"/>
        <w:rPr>
          <w:rFonts w:ascii="Times New Roman" w:eastAsia="Times New Roman" w:hAnsi="Times New Roman" w:cs="Times New Roman"/>
          <w:color w:val="000000"/>
          <w:sz w:val="28"/>
          <w:szCs w:val="28"/>
          <w:lang w:val="uk-UA" w:eastAsia="uk-UA"/>
        </w:rPr>
      </w:pPr>
      <w:r w:rsidRPr="0097798E">
        <w:rPr>
          <w:rFonts w:ascii="Times New Roman" w:hAnsi="Times New Roman" w:cs="Times New Roman"/>
          <w:sz w:val="28"/>
          <w:szCs w:val="28"/>
          <w:lang w:val="uk-UA"/>
        </w:rPr>
        <w:t xml:space="preserve">1. </w:t>
      </w:r>
      <w:proofErr w:type="spellStart"/>
      <w:r w:rsidR="00FB3C82" w:rsidRPr="0097798E">
        <w:rPr>
          <w:rFonts w:ascii="Times New Roman" w:hAnsi="Times New Roman" w:cs="Times New Roman"/>
          <w:sz w:val="28"/>
          <w:szCs w:val="28"/>
          <w:lang w:val="uk-UA"/>
        </w:rPr>
        <w:t>Сивухін</w:t>
      </w:r>
      <w:proofErr w:type="spellEnd"/>
      <w:r w:rsidR="00FB3C82" w:rsidRPr="0097798E">
        <w:rPr>
          <w:rFonts w:ascii="Times New Roman" w:hAnsi="Times New Roman" w:cs="Times New Roman"/>
          <w:sz w:val="28"/>
          <w:szCs w:val="28"/>
          <w:lang w:val="uk-UA"/>
        </w:rPr>
        <w:t xml:space="preserve"> Г.С.</w:t>
      </w:r>
      <w:r w:rsidR="00EE7438" w:rsidRPr="0097798E">
        <w:rPr>
          <w:rFonts w:ascii="Times New Roman" w:hAnsi="Times New Roman" w:cs="Times New Roman"/>
          <w:sz w:val="28"/>
          <w:szCs w:val="28"/>
          <w:lang w:val="uk-UA"/>
        </w:rPr>
        <w:t xml:space="preserve"> зверну</w:t>
      </w:r>
      <w:r w:rsidR="00AE6517" w:rsidRPr="0097798E">
        <w:rPr>
          <w:rFonts w:ascii="Times New Roman" w:hAnsi="Times New Roman" w:cs="Times New Roman"/>
          <w:sz w:val="28"/>
          <w:szCs w:val="28"/>
          <w:lang w:val="uk-UA"/>
        </w:rPr>
        <w:t>вся</w:t>
      </w:r>
      <w:r w:rsidR="00EE7438" w:rsidRPr="0097798E">
        <w:rPr>
          <w:rFonts w:ascii="Times New Roman" w:hAnsi="Times New Roman" w:cs="Times New Roman"/>
          <w:sz w:val="28"/>
          <w:szCs w:val="28"/>
          <w:lang w:val="uk-UA"/>
        </w:rPr>
        <w:t xml:space="preserve"> до Конституційного Суду України з клопотанням перевірити на відповідність частині другій статті </w:t>
      </w:r>
      <w:r w:rsidR="00FB3C82" w:rsidRPr="0097798E">
        <w:rPr>
          <w:rFonts w:ascii="Times New Roman" w:hAnsi="Times New Roman" w:cs="Times New Roman"/>
          <w:sz w:val="28"/>
          <w:szCs w:val="28"/>
          <w:lang w:val="uk-UA"/>
        </w:rPr>
        <w:t xml:space="preserve">130 </w:t>
      </w:r>
      <w:r w:rsidR="00EE7438" w:rsidRPr="0097798E">
        <w:rPr>
          <w:rFonts w:ascii="Times New Roman" w:hAnsi="Times New Roman" w:cs="Times New Roman"/>
          <w:sz w:val="28"/>
          <w:szCs w:val="28"/>
          <w:lang w:val="uk-UA"/>
        </w:rPr>
        <w:t xml:space="preserve">Конституції України </w:t>
      </w:r>
      <w:r w:rsidR="00EE7438" w:rsidRPr="0097798E">
        <w:rPr>
          <w:rFonts w:ascii="Times New Roman" w:hAnsi="Times New Roman" w:cs="Times New Roman"/>
          <w:sz w:val="28"/>
          <w:szCs w:val="28"/>
          <w:lang w:val="uk-UA"/>
        </w:rPr>
        <w:lastRenderedPageBreak/>
        <w:t xml:space="preserve">(конституційність) </w:t>
      </w:r>
      <w:r w:rsidR="00FB3C82" w:rsidRPr="0097798E">
        <w:rPr>
          <w:rFonts w:ascii="Times New Roman" w:hAnsi="Times New Roman" w:cs="Times New Roman"/>
          <w:sz w:val="28"/>
          <w:szCs w:val="28"/>
          <w:lang w:val="uk-UA"/>
        </w:rPr>
        <w:t xml:space="preserve">частину першу статті 135 Закону України ,,Про судоустрій і статус суддів“ </w:t>
      </w:r>
      <w:r w:rsidR="00FB3C82" w:rsidRPr="0097798E">
        <w:rPr>
          <w:rFonts w:ascii="Times New Roman" w:hAnsi="Times New Roman" w:cs="Times New Roman"/>
          <w:color w:val="000000"/>
          <w:sz w:val="28"/>
          <w:szCs w:val="28"/>
          <w:lang w:val="uk-UA" w:eastAsia="uk-UA"/>
        </w:rPr>
        <w:t xml:space="preserve">від 2 червня 2016 року № </w:t>
      </w:r>
      <w:r w:rsidR="00FB3C82" w:rsidRPr="0097798E">
        <w:rPr>
          <w:rFonts w:ascii="Times New Roman" w:eastAsia="Times New Roman" w:hAnsi="Times New Roman" w:cs="Times New Roman"/>
          <w:color w:val="000000"/>
          <w:sz w:val="28"/>
          <w:szCs w:val="28"/>
          <w:lang w:val="uk-UA" w:eastAsia="uk-UA"/>
        </w:rPr>
        <w:t>1402–VIII (далі – Закон)</w:t>
      </w:r>
      <w:r w:rsidR="00FB3C82" w:rsidRPr="0097798E">
        <w:rPr>
          <w:rFonts w:ascii="Times New Roman" w:hAnsi="Times New Roman" w:cs="Times New Roman"/>
          <w:sz w:val="28"/>
          <w:szCs w:val="28"/>
          <w:lang w:val="uk-UA"/>
        </w:rPr>
        <w:t>, частину третю статті 119 Кодексу законів про працю України (далі – Кодекс)</w:t>
      </w:r>
      <w:r w:rsidR="00EF65B2" w:rsidRPr="0097798E">
        <w:rPr>
          <w:rFonts w:ascii="Times New Roman" w:eastAsia="Times New Roman" w:hAnsi="Times New Roman" w:cs="Times New Roman"/>
          <w:color w:val="000000"/>
          <w:sz w:val="28"/>
          <w:szCs w:val="28"/>
          <w:lang w:val="uk-UA" w:eastAsia="uk-UA"/>
        </w:rPr>
        <w:t>.</w:t>
      </w:r>
    </w:p>
    <w:p w14:paraId="17B85B79" w14:textId="7E5664E2" w:rsidR="00310A87" w:rsidRPr="0097798E" w:rsidRDefault="00310A87" w:rsidP="0097798E">
      <w:pPr>
        <w:spacing w:after="0" w:line="360" w:lineRule="auto"/>
        <w:ind w:firstLine="567"/>
        <w:jc w:val="both"/>
        <w:rPr>
          <w:rFonts w:ascii="Times New Roman" w:hAnsi="Times New Roman" w:cs="Times New Roman"/>
          <w:sz w:val="28"/>
          <w:szCs w:val="28"/>
          <w:lang w:val="uk-UA"/>
        </w:rPr>
      </w:pPr>
      <w:r w:rsidRPr="0097798E">
        <w:rPr>
          <w:rFonts w:ascii="Times New Roman" w:hAnsi="Times New Roman" w:cs="Times New Roman"/>
          <w:sz w:val="28"/>
          <w:szCs w:val="28"/>
          <w:lang w:val="uk-UA"/>
        </w:rPr>
        <w:t>Відповідно до частини першої статті 135 Закону суддівська винагорода регулюється Законом та не може визначатися іншими нормативно-правовими актами.</w:t>
      </w:r>
    </w:p>
    <w:p w14:paraId="0CC3262E" w14:textId="2F094022" w:rsidR="00310A87" w:rsidRPr="0097798E" w:rsidRDefault="00310A87" w:rsidP="0097798E">
      <w:pPr>
        <w:spacing w:after="0" w:line="360" w:lineRule="auto"/>
        <w:ind w:firstLine="567"/>
        <w:jc w:val="both"/>
        <w:rPr>
          <w:rFonts w:ascii="Times New Roman" w:hAnsi="Times New Roman" w:cs="Times New Roman"/>
          <w:sz w:val="28"/>
          <w:szCs w:val="28"/>
          <w:lang w:val="uk-UA"/>
        </w:rPr>
      </w:pPr>
      <w:r w:rsidRPr="0097798E">
        <w:rPr>
          <w:rFonts w:ascii="Times New Roman" w:hAnsi="Times New Roman" w:cs="Times New Roman"/>
          <w:sz w:val="28"/>
          <w:szCs w:val="28"/>
          <w:lang w:val="uk-UA"/>
        </w:rPr>
        <w:t>Згідно з частиною третьою статті 119 Кодексу «</w:t>
      </w:r>
      <w:r w:rsidR="00CD573D" w:rsidRPr="0097798E">
        <w:rPr>
          <w:rFonts w:ascii="Times New Roman" w:hAnsi="Times New Roman" w:cs="Times New Roman"/>
          <w:sz w:val="28"/>
          <w:szCs w:val="28"/>
          <w:lang w:val="uk-UA"/>
        </w:rPr>
        <w:t>за працівниками, направленими для проходження базової військової служби, призваними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і посада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r w:rsidRPr="0097798E">
        <w:rPr>
          <w:rFonts w:ascii="Times New Roman" w:hAnsi="Times New Roman" w:cs="Times New Roman"/>
          <w:sz w:val="28"/>
          <w:szCs w:val="28"/>
          <w:lang w:val="uk-UA"/>
        </w:rPr>
        <w:t>».</w:t>
      </w:r>
    </w:p>
    <w:p w14:paraId="798EF817" w14:textId="77777777" w:rsidR="00AD671E" w:rsidRPr="0097798E" w:rsidRDefault="00AD671E" w:rsidP="0097798E">
      <w:pPr>
        <w:spacing w:after="0" w:line="360" w:lineRule="auto"/>
        <w:ind w:firstLine="567"/>
        <w:jc w:val="both"/>
        <w:rPr>
          <w:rFonts w:ascii="Times New Roman" w:hAnsi="Times New Roman" w:cs="Times New Roman"/>
          <w:color w:val="333333"/>
          <w:sz w:val="28"/>
          <w:szCs w:val="28"/>
          <w:shd w:val="clear" w:color="auto" w:fill="FFFFFF"/>
          <w:lang w:val="uk-UA"/>
        </w:rPr>
      </w:pPr>
    </w:p>
    <w:p w14:paraId="7CD070C7" w14:textId="77777777" w:rsidR="00AD671E" w:rsidRPr="0097798E" w:rsidRDefault="00AD671E" w:rsidP="0097798E">
      <w:pPr>
        <w:spacing w:after="0" w:line="360" w:lineRule="auto"/>
        <w:ind w:firstLine="567"/>
        <w:jc w:val="both"/>
        <w:rPr>
          <w:rFonts w:ascii="Times New Roman" w:hAnsi="Times New Roman" w:cs="Times New Roman"/>
          <w:sz w:val="28"/>
          <w:szCs w:val="28"/>
          <w:lang w:val="uk-UA"/>
        </w:rPr>
      </w:pPr>
      <w:r w:rsidRPr="0097798E">
        <w:rPr>
          <w:rFonts w:ascii="Times New Roman" w:hAnsi="Times New Roman" w:cs="Times New Roman"/>
          <w:bCs/>
          <w:sz w:val="28"/>
          <w:szCs w:val="28"/>
          <w:lang w:val="uk-UA"/>
        </w:rPr>
        <w:t xml:space="preserve">2. </w:t>
      </w:r>
      <w:r w:rsidRPr="0097798E">
        <w:rPr>
          <w:rFonts w:ascii="Times New Roman" w:hAnsi="Times New Roman" w:cs="Times New Roman"/>
          <w:sz w:val="28"/>
          <w:szCs w:val="28"/>
          <w:lang w:val="uk-UA"/>
        </w:rPr>
        <w:t xml:space="preserve">Зі змісту конституційної скарги та долучених до неї матеріалів убачається таке. </w:t>
      </w:r>
    </w:p>
    <w:p w14:paraId="48122146" w14:textId="29CCCDB8" w:rsidR="00E572E3" w:rsidRPr="0097798E" w:rsidRDefault="00097261" w:rsidP="0097798E">
      <w:pPr>
        <w:spacing w:after="0" w:line="360" w:lineRule="auto"/>
        <w:ind w:firstLine="567"/>
        <w:jc w:val="both"/>
        <w:rPr>
          <w:rFonts w:ascii="Times New Roman" w:hAnsi="Times New Roman" w:cs="Times New Roman"/>
          <w:sz w:val="28"/>
          <w:szCs w:val="28"/>
          <w:shd w:val="clear" w:color="auto" w:fill="FFFFFF"/>
          <w:lang w:val="uk-UA"/>
        </w:rPr>
      </w:pPr>
      <w:proofErr w:type="spellStart"/>
      <w:r w:rsidRPr="0097798E">
        <w:rPr>
          <w:rFonts w:ascii="Times New Roman" w:hAnsi="Times New Roman" w:cs="Times New Roman"/>
          <w:sz w:val="28"/>
          <w:szCs w:val="28"/>
          <w:shd w:val="clear" w:color="auto" w:fill="FFFFFF"/>
          <w:lang w:val="uk-UA"/>
        </w:rPr>
        <w:t>Сивухін</w:t>
      </w:r>
      <w:proofErr w:type="spellEnd"/>
      <w:r w:rsidRPr="0097798E">
        <w:rPr>
          <w:rFonts w:ascii="Times New Roman" w:hAnsi="Times New Roman" w:cs="Times New Roman"/>
          <w:sz w:val="28"/>
          <w:szCs w:val="28"/>
          <w:shd w:val="clear" w:color="auto" w:fill="FFFFFF"/>
          <w:lang w:val="uk-UA"/>
        </w:rPr>
        <w:t xml:space="preserve"> Г.С. </w:t>
      </w:r>
      <w:r w:rsidR="00855FC0" w:rsidRPr="0097798E">
        <w:rPr>
          <w:rFonts w:ascii="Times New Roman" w:hAnsi="Times New Roman" w:cs="Times New Roman"/>
          <w:sz w:val="28"/>
          <w:szCs w:val="28"/>
          <w:shd w:val="clear" w:color="auto" w:fill="FFFFFF"/>
          <w:lang w:val="uk-UA"/>
        </w:rPr>
        <w:t>Указом Президента України від 2 липня 2020</w:t>
      </w:r>
      <w:r w:rsidR="00CD573D" w:rsidRPr="0097798E">
        <w:rPr>
          <w:rFonts w:ascii="Times New Roman" w:hAnsi="Times New Roman" w:cs="Times New Roman"/>
          <w:sz w:val="28"/>
          <w:szCs w:val="28"/>
          <w:shd w:val="clear" w:color="auto" w:fill="FFFFFF"/>
          <w:lang w:val="uk-UA"/>
        </w:rPr>
        <w:t xml:space="preserve"> </w:t>
      </w:r>
      <w:r w:rsidR="00855FC0" w:rsidRPr="0097798E">
        <w:rPr>
          <w:rFonts w:ascii="Times New Roman" w:hAnsi="Times New Roman" w:cs="Times New Roman"/>
          <w:sz w:val="28"/>
          <w:szCs w:val="28"/>
          <w:shd w:val="clear" w:color="auto" w:fill="FFFFFF"/>
          <w:lang w:val="uk-UA"/>
        </w:rPr>
        <w:t>року № 265/2020</w:t>
      </w:r>
      <w:r w:rsidRPr="0097798E">
        <w:rPr>
          <w:rFonts w:ascii="Times New Roman" w:hAnsi="Times New Roman" w:cs="Times New Roman"/>
          <w:sz w:val="28"/>
          <w:szCs w:val="28"/>
          <w:shd w:val="clear" w:color="auto" w:fill="FFFFFF"/>
          <w:lang w:val="uk-UA"/>
        </w:rPr>
        <w:t xml:space="preserve"> </w:t>
      </w:r>
      <w:r w:rsidR="00855FC0" w:rsidRPr="0097798E">
        <w:rPr>
          <w:rFonts w:ascii="Times New Roman" w:hAnsi="Times New Roman" w:cs="Times New Roman"/>
          <w:sz w:val="28"/>
          <w:szCs w:val="28"/>
          <w:shd w:val="clear" w:color="auto" w:fill="FFFFFF"/>
          <w:lang w:val="uk-UA"/>
        </w:rPr>
        <w:t xml:space="preserve">призначений на </w:t>
      </w:r>
      <w:r w:rsidRPr="0097798E">
        <w:rPr>
          <w:rFonts w:ascii="Times New Roman" w:hAnsi="Times New Roman" w:cs="Times New Roman"/>
          <w:sz w:val="28"/>
          <w:szCs w:val="28"/>
          <w:shd w:val="clear" w:color="auto" w:fill="FFFFFF"/>
          <w:lang w:val="uk-UA"/>
        </w:rPr>
        <w:t xml:space="preserve">посаду судді Канівського міськрайонного суду Черкаської області. </w:t>
      </w:r>
      <w:r w:rsidR="000B08A3" w:rsidRPr="0097798E">
        <w:rPr>
          <w:rFonts w:ascii="Times New Roman" w:hAnsi="Times New Roman" w:cs="Times New Roman"/>
          <w:sz w:val="28"/>
          <w:szCs w:val="28"/>
          <w:shd w:val="clear" w:color="auto" w:fill="FFFFFF"/>
          <w:lang w:val="uk-UA"/>
        </w:rPr>
        <w:t>У зв’язку</w:t>
      </w:r>
      <w:r w:rsidR="001E0939" w:rsidRPr="0097798E">
        <w:rPr>
          <w:rFonts w:ascii="Times New Roman" w:hAnsi="Times New Roman" w:cs="Times New Roman"/>
          <w:sz w:val="28"/>
          <w:szCs w:val="28"/>
          <w:shd w:val="clear" w:color="auto" w:fill="FFFFFF"/>
          <w:lang w:val="uk-UA"/>
        </w:rPr>
        <w:t xml:space="preserve"> із зарахуванням </w:t>
      </w:r>
      <w:proofErr w:type="spellStart"/>
      <w:r w:rsidR="001E0939" w:rsidRPr="0097798E">
        <w:rPr>
          <w:rFonts w:ascii="Times New Roman" w:hAnsi="Times New Roman" w:cs="Times New Roman"/>
          <w:sz w:val="28"/>
          <w:szCs w:val="28"/>
          <w:shd w:val="clear" w:color="auto" w:fill="FFFFFF"/>
          <w:lang w:val="uk-UA"/>
        </w:rPr>
        <w:t>Сивухіна</w:t>
      </w:r>
      <w:proofErr w:type="spellEnd"/>
      <w:r w:rsidR="001E0939" w:rsidRPr="0097798E">
        <w:rPr>
          <w:rFonts w:ascii="Times New Roman" w:hAnsi="Times New Roman" w:cs="Times New Roman"/>
          <w:sz w:val="28"/>
          <w:szCs w:val="28"/>
          <w:shd w:val="clear" w:color="auto" w:fill="FFFFFF"/>
          <w:lang w:val="uk-UA"/>
        </w:rPr>
        <w:t xml:space="preserve"> Г.С. до складу Сил територіальної оборони Збройних Сил України та добровольчих формувань територіальних громад</w:t>
      </w:r>
      <w:r w:rsidR="00442580" w:rsidRPr="0097798E">
        <w:rPr>
          <w:rFonts w:ascii="Times New Roman" w:hAnsi="Times New Roman" w:cs="Times New Roman"/>
          <w:sz w:val="28"/>
          <w:szCs w:val="28"/>
          <w:shd w:val="clear" w:color="auto" w:fill="FFFFFF"/>
          <w:lang w:val="uk-UA"/>
        </w:rPr>
        <w:t xml:space="preserve"> указаний суд</w:t>
      </w:r>
      <w:r w:rsidR="00E572E3" w:rsidRPr="0097798E">
        <w:rPr>
          <w:rFonts w:ascii="Times New Roman" w:hAnsi="Times New Roman" w:cs="Times New Roman"/>
          <w:sz w:val="28"/>
          <w:szCs w:val="28"/>
          <w:shd w:val="clear" w:color="auto" w:fill="FFFFFF"/>
          <w:lang w:val="uk-UA"/>
        </w:rPr>
        <w:t xml:space="preserve"> наказом від 25 лютого 202</w:t>
      </w:r>
      <w:r w:rsidR="00DC73B3" w:rsidRPr="0097798E">
        <w:rPr>
          <w:rFonts w:ascii="Times New Roman" w:hAnsi="Times New Roman" w:cs="Times New Roman"/>
          <w:sz w:val="28"/>
          <w:szCs w:val="28"/>
          <w:shd w:val="clear" w:color="auto" w:fill="FFFFFF"/>
          <w:lang w:val="uk-UA"/>
        </w:rPr>
        <w:t>2</w:t>
      </w:r>
      <w:r w:rsidR="00E572E3" w:rsidRPr="0097798E">
        <w:rPr>
          <w:rFonts w:ascii="Times New Roman" w:hAnsi="Times New Roman" w:cs="Times New Roman"/>
          <w:sz w:val="28"/>
          <w:szCs w:val="28"/>
          <w:shd w:val="clear" w:color="auto" w:fill="FFFFFF"/>
          <w:lang w:val="uk-UA"/>
        </w:rPr>
        <w:t xml:space="preserve"> року увільни</w:t>
      </w:r>
      <w:r w:rsidR="009B5172" w:rsidRPr="0097798E">
        <w:rPr>
          <w:rFonts w:ascii="Times New Roman" w:hAnsi="Times New Roman" w:cs="Times New Roman"/>
          <w:sz w:val="28"/>
          <w:szCs w:val="28"/>
          <w:shd w:val="clear" w:color="auto" w:fill="FFFFFF"/>
          <w:lang w:val="uk-UA"/>
        </w:rPr>
        <w:t>в</w:t>
      </w:r>
      <w:r w:rsidR="000B08A3" w:rsidRPr="0097798E">
        <w:rPr>
          <w:rFonts w:ascii="Times New Roman" w:hAnsi="Times New Roman" w:cs="Times New Roman"/>
          <w:sz w:val="28"/>
          <w:szCs w:val="28"/>
          <w:shd w:val="clear" w:color="auto" w:fill="FFFFFF"/>
          <w:lang w:val="uk-UA"/>
        </w:rPr>
        <w:t xml:space="preserve"> </w:t>
      </w:r>
      <w:proofErr w:type="spellStart"/>
      <w:r w:rsidR="000B08A3" w:rsidRPr="0097798E">
        <w:rPr>
          <w:rFonts w:ascii="Times New Roman" w:hAnsi="Times New Roman" w:cs="Times New Roman"/>
          <w:sz w:val="28"/>
          <w:szCs w:val="28"/>
          <w:shd w:val="clear" w:color="auto" w:fill="FFFFFF"/>
          <w:lang w:val="uk-UA"/>
        </w:rPr>
        <w:t>Сивухіна</w:t>
      </w:r>
      <w:proofErr w:type="spellEnd"/>
      <w:r w:rsidR="000B08A3" w:rsidRPr="0097798E">
        <w:rPr>
          <w:rFonts w:ascii="Times New Roman" w:hAnsi="Times New Roman" w:cs="Times New Roman"/>
          <w:sz w:val="28"/>
          <w:szCs w:val="28"/>
          <w:shd w:val="clear" w:color="auto" w:fill="FFFFFF"/>
          <w:lang w:val="uk-UA"/>
        </w:rPr>
        <w:t xml:space="preserve"> Г.С. </w:t>
      </w:r>
      <w:r w:rsidR="00442580" w:rsidRPr="0097798E">
        <w:rPr>
          <w:rFonts w:ascii="Times New Roman" w:hAnsi="Times New Roman" w:cs="Times New Roman"/>
          <w:sz w:val="28"/>
          <w:szCs w:val="28"/>
          <w:shd w:val="clear" w:color="auto" w:fill="FFFFFF"/>
          <w:lang w:val="uk-UA"/>
        </w:rPr>
        <w:br/>
      </w:r>
      <w:r w:rsidR="00E572E3" w:rsidRPr="0097798E">
        <w:rPr>
          <w:rFonts w:ascii="Times New Roman" w:hAnsi="Times New Roman" w:cs="Times New Roman"/>
          <w:sz w:val="28"/>
          <w:szCs w:val="28"/>
          <w:shd w:val="clear" w:color="auto" w:fill="FFFFFF"/>
          <w:lang w:val="uk-UA"/>
        </w:rPr>
        <w:lastRenderedPageBreak/>
        <w:t>від роботи</w:t>
      </w:r>
      <w:r w:rsidR="009B5172" w:rsidRPr="0097798E">
        <w:rPr>
          <w:rFonts w:ascii="Times New Roman" w:hAnsi="Times New Roman" w:cs="Times New Roman"/>
          <w:color w:val="000000"/>
          <w:sz w:val="28"/>
          <w:szCs w:val="28"/>
          <w:lang w:val="uk-UA" w:eastAsia="uk-UA"/>
        </w:rPr>
        <w:t xml:space="preserve"> </w:t>
      </w:r>
      <w:r w:rsidR="009B5172" w:rsidRPr="0097798E">
        <w:rPr>
          <w:rFonts w:ascii="Times New Roman" w:hAnsi="Times New Roman" w:cs="Times New Roman"/>
          <w:sz w:val="28"/>
          <w:szCs w:val="28"/>
          <w:shd w:val="clear" w:color="auto" w:fill="FFFFFF"/>
          <w:lang w:val="uk-UA"/>
        </w:rPr>
        <w:t xml:space="preserve">на період проходження військової служби </w:t>
      </w:r>
      <w:r w:rsidR="00E572E3" w:rsidRPr="0097798E">
        <w:rPr>
          <w:rFonts w:ascii="Times New Roman" w:hAnsi="Times New Roman" w:cs="Times New Roman"/>
          <w:sz w:val="28"/>
          <w:szCs w:val="28"/>
          <w:shd w:val="clear" w:color="auto" w:fill="FFFFFF"/>
          <w:lang w:val="uk-UA"/>
        </w:rPr>
        <w:t>зі збереженням за ним місця роботи, посади та середнього заробітку.</w:t>
      </w:r>
    </w:p>
    <w:p w14:paraId="33D2A6AD" w14:textId="5D3EDE52" w:rsidR="004348F9" w:rsidRPr="0097798E" w:rsidRDefault="004348F9" w:rsidP="0097798E">
      <w:pPr>
        <w:spacing w:after="0" w:line="360" w:lineRule="auto"/>
        <w:ind w:firstLine="567"/>
        <w:jc w:val="both"/>
        <w:rPr>
          <w:rFonts w:ascii="Times New Roman" w:hAnsi="Times New Roman" w:cs="Times New Roman"/>
          <w:sz w:val="28"/>
          <w:szCs w:val="28"/>
          <w:shd w:val="clear" w:color="auto" w:fill="FFFFFF"/>
          <w:lang w:val="uk-UA"/>
        </w:rPr>
      </w:pPr>
      <w:r w:rsidRPr="0097798E">
        <w:rPr>
          <w:rFonts w:ascii="Times New Roman" w:hAnsi="Times New Roman" w:cs="Times New Roman"/>
          <w:sz w:val="28"/>
          <w:szCs w:val="28"/>
          <w:shd w:val="clear" w:color="auto" w:fill="FFFFFF"/>
          <w:lang w:val="uk-UA"/>
        </w:rPr>
        <w:t>Закон</w:t>
      </w:r>
      <w:r w:rsidR="00442580" w:rsidRPr="0097798E">
        <w:rPr>
          <w:rFonts w:ascii="Times New Roman" w:hAnsi="Times New Roman" w:cs="Times New Roman"/>
          <w:sz w:val="28"/>
          <w:szCs w:val="28"/>
          <w:shd w:val="clear" w:color="auto" w:fill="FFFFFF"/>
          <w:lang w:val="uk-UA"/>
        </w:rPr>
        <w:t>ом</w:t>
      </w:r>
      <w:r w:rsidRPr="0097798E">
        <w:rPr>
          <w:rFonts w:ascii="Times New Roman" w:hAnsi="Times New Roman" w:cs="Times New Roman"/>
          <w:sz w:val="28"/>
          <w:szCs w:val="28"/>
          <w:shd w:val="clear" w:color="auto" w:fill="FFFFFF"/>
          <w:lang w:val="uk-UA"/>
        </w:rPr>
        <w:t xml:space="preserve"> України „Про внесення змін до деяких законодавчих актів України щодо оптимізації трудових відносин“ від 1 липня 2022 року № 2352–ІХ</w:t>
      </w:r>
      <w:r w:rsidR="00442580" w:rsidRPr="0097798E">
        <w:rPr>
          <w:rFonts w:ascii="Times New Roman" w:hAnsi="Times New Roman" w:cs="Times New Roman"/>
          <w:sz w:val="28"/>
          <w:szCs w:val="28"/>
          <w:shd w:val="clear" w:color="auto" w:fill="FFFFFF"/>
          <w:lang w:val="uk-UA"/>
        </w:rPr>
        <w:t xml:space="preserve"> (набрав чинності 19 липня 2022 року)</w:t>
      </w:r>
      <w:r w:rsidR="0079084A" w:rsidRPr="0097798E">
        <w:rPr>
          <w:rFonts w:ascii="Times New Roman" w:hAnsi="Times New Roman" w:cs="Times New Roman"/>
          <w:sz w:val="28"/>
          <w:szCs w:val="28"/>
          <w:shd w:val="clear" w:color="auto" w:fill="FFFFFF"/>
          <w:lang w:val="uk-UA"/>
        </w:rPr>
        <w:t xml:space="preserve"> </w:t>
      </w:r>
      <w:proofErr w:type="spellStart"/>
      <w:r w:rsidR="0079084A" w:rsidRPr="0097798E">
        <w:rPr>
          <w:rFonts w:ascii="Times New Roman" w:hAnsi="Times New Roman" w:cs="Times New Roman"/>
          <w:sz w:val="28"/>
          <w:szCs w:val="28"/>
          <w:shd w:val="clear" w:color="auto" w:fill="FFFFFF"/>
          <w:lang w:val="uk-UA"/>
        </w:rPr>
        <w:t>унесено</w:t>
      </w:r>
      <w:proofErr w:type="spellEnd"/>
      <w:r w:rsidR="0079084A" w:rsidRPr="0097798E">
        <w:rPr>
          <w:rFonts w:ascii="Times New Roman" w:hAnsi="Times New Roman" w:cs="Times New Roman"/>
          <w:sz w:val="28"/>
          <w:szCs w:val="28"/>
          <w:shd w:val="clear" w:color="auto" w:fill="FFFFFF"/>
          <w:lang w:val="uk-UA"/>
        </w:rPr>
        <w:t xml:space="preserve"> зміни до частини третьої статті 119 Кодексу, а саме слова „зберігаються місце роботи, посада і середній заробіток“ замінено словами „зберігаються місце роботи і посада“. З огляду на це з 19 липня 2022 року суддівськ</w:t>
      </w:r>
      <w:r w:rsidR="00442580" w:rsidRPr="0097798E">
        <w:rPr>
          <w:rFonts w:ascii="Times New Roman" w:hAnsi="Times New Roman" w:cs="Times New Roman"/>
          <w:sz w:val="28"/>
          <w:szCs w:val="28"/>
          <w:shd w:val="clear" w:color="auto" w:fill="FFFFFF"/>
          <w:lang w:val="uk-UA"/>
        </w:rPr>
        <w:t>у</w:t>
      </w:r>
      <w:r w:rsidR="0079084A" w:rsidRPr="0097798E">
        <w:rPr>
          <w:rFonts w:ascii="Times New Roman" w:hAnsi="Times New Roman" w:cs="Times New Roman"/>
          <w:sz w:val="28"/>
          <w:szCs w:val="28"/>
          <w:shd w:val="clear" w:color="auto" w:fill="FFFFFF"/>
          <w:lang w:val="uk-UA"/>
        </w:rPr>
        <w:t xml:space="preserve"> винагород</w:t>
      </w:r>
      <w:r w:rsidR="00442580" w:rsidRPr="0097798E">
        <w:rPr>
          <w:rFonts w:ascii="Times New Roman" w:hAnsi="Times New Roman" w:cs="Times New Roman"/>
          <w:sz w:val="28"/>
          <w:szCs w:val="28"/>
          <w:shd w:val="clear" w:color="auto" w:fill="FFFFFF"/>
          <w:lang w:val="uk-UA"/>
        </w:rPr>
        <w:t>у</w:t>
      </w:r>
      <w:r w:rsidR="0079084A" w:rsidRPr="0097798E">
        <w:rPr>
          <w:rFonts w:ascii="Times New Roman" w:hAnsi="Times New Roman" w:cs="Times New Roman"/>
          <w:sz w:val="28"/>
          <w:szCs w:val="28"/>
          <w:shd w:val="clear" w:color="auto" w:fill="FFFFFF"/>
          <w:lang w:val="uk-UA"/>
        </w:rPr>
        <w:t xml:space="preserve"> </w:t>
      </w:r>
      <w:proofErr w:type="spellStart"/>
      <w:r w:rsidR="0079084A" w:rsidRPr="0097798E">
        <w:rPr>
          <w:rFonts w:ascii="Times New Roman" w:hAnsi="Times New Roman" w:cs="Times New Roman"/>
          <w:sz w:val="28"/>
          <w:szCs w:val="28"/>
          <w:shd w:val="clear" w:color="auto" w:fill="FFFFFF"/>
          <w:lang w:val="uk-UA"/>
        </w:rPr>
        <w:t>Сивухіну</w:t>
      </w:r>
      <w:proofErr w:type="spellEnd"/>
      <w:r w:rsidR="0079084A" w:rsidRPr="0097798E">
        <w:rPr>
          <w:rFonts w:ascii="Times New Roman" w:hAnsi="Times New Roman" w:cs="Times New Roman"/>
          <w:sz w:val="28"/>
          <w:szCs w:val="28"/>
          <w:shd w:val="clear" w:color="auto" w:fill="FFFFFF"/>
          <w:lang w:val="uk-UA"/>
        </w:rPr>
        <w:t xml:space="preserve"> Г.С. не виплачувал</w:t>
      </w:r>
      <w:r w:rsidR="00442580" w:rsidRPr="0097798E">
        <w:rPr>
          <w:rFonts w:ascii="Times New Roman" w:hAnsi="Times New Roman" w:cs="Times New Roman"/>
          <w:sz w:val="28"/>
          <w:szCs w:val="28"/>
          <w:shd w:val="clear" w:color="auto" w:fill="FFFFFF"/>
          <w:lang w:val="uk-UA"/>
        </w:rPr>
        <w:t>и</w:t>
      </w:r>
      <w:r w:rsidR="0079084A" w:rsidRPr="0097798E">
        <w:rPr>
          <w:rFonts w:ascii="Times New Roman" w:hAnsi="Times New Roman" w:cs="Times New Roman"/>
          <w:sz w:val="28"/>
          <w:szCs w:val="28"/>
          <w:shd w:val="clear" w:color="auto" w:fill="FFFFFF"/>
          <w:lang w:val="uk-UA"/>
        </w:rPr>
        <w:t>.</w:t>
      </w:r>
    </w:p>
    <w:p w14:paraId="4AB5B2B5" w14:textId="394BB652" w:rsidR="00B077FA" w:rsidRPr="0097798E" w:rsidRDefault="00B077FA" w:rsidP="0097798E">
      <w:pPr>
        <w:spacing w:after="0" w:line="360" w:lineRule="auto"/>
        <w:ind w:firstLine="567"/>
        <w:jc w:val="both"/>
        <w:rPr>
          <w:rFonts w:ascii="Times New Roman" w:hAnsi="Times New Roman" w:cs="Times New Roman"/>
          <w:sz w:val="28"/>
          <w:szCs w:val="28"/>
          <w:shd w:val="clear" w:color="auto" w:fill="FFFFFF"/>
          <w:lang w:val="uk-UA"/>
        </w:rPr>
      </w:pPr>
      <w:proofErr w:type="spellStart"/>
      <w:r w:rsidRPr="0097798E">
        <w:rPr>
          <w:rFonts w:ascii="Times New Roman" w:hAnsi="Times New Roman" w:cs="Times New Roman"/>
          <w:sz w:val="28"/>
          <w:szCs w:val="28"/>
          <w:shd w:val="clear" w:color="auto" w:fill="FFFFFF"/>
          <w:lang w:val="uk-UA"/>
        </w:rPr>
        <w:t>Сивухін</w:t>
      </w:r>
      <w:proofErr w:type="spellEnd"/>
      <w:r w:rsidRPr="0097798E">
        <w:rPr>
          <w:rFonts w:ascii="Times New Roman" w:hAnsi="Times New Roman" w:cs="Times New Roman"/>
          <w:sz w:val="28"/>
          <w:szCs w:val="28"/>
          <w:shd w:val="clear" w:color="auto" w:fill="FFFFFF"/>
          <w:lang w:val="uk-UA"/>
        </w:rPr>
        <w:t xml:space="preserve"> Г.С. у листопаді 2023 року звернувся до суду з адміністративним позовом, у якому</w:t>
      </w:r>
      <w:r w:rsidR="00855FC0" w:rsidRPr="0097798E">
        <w:rPr>
          <w:rFonts w:ascii="Times New Roman" w:hAnsi="Times New Roman" w:cs="Times New Roman"/>
          <w:sz w:val="28"/>
          <w:szCs w:val="28"/>
          <w:shd w:val="clear" w:color="auto" w:fill="FFFFFF"/>
          <w:lang w:val="uk-UA"/>
        </w:rPr>
        <w:t xml:space="preserve"> </w:t>
      </w:r>
      <w:r w:rsidRPr="0097798E">
        <w:rPr>
          <w:rFonts w:ascii="Times New Roman" w:hAnsi="Times New Roman" w:cs="Times New Roman"/>
          <w:sz w:val="28"/>
          <w:szCs w:val="28"/>
          <w:shd w:val="clear" w:color="auto" w:fill="FFFFFF"/>
          <w:lang w:val="uk-UA"/>
        </w:rPr>
        <w:t xml:space="preserve">просив визнати протиправною бездіяльність Територіального управління Держаної судової адміністрації </w:t>
      </w:r>
      <w:r w:rsidR="00855FC0" w:rsidRPr="0097798E">
        <w:rPr>
          <w:rFonts w:ascii="Times New Roman" w:hAnsi="Times New Roman" w:cs="Times New Roman"/>
          <w:sz w:val="28"/>
          <w:szCs w:val="28"/>
          <w:shd w:val="clear" w:color="auto" w:fill="FFFFFF"/>
          <w:lang w:val="uk-UA"/>
        </w:rPr>
        <w:t xml:space="preserve">України </w:t>
      </w:r>
      <w:r w:rsidR="00FC41AC" w:rsidRPr="0097798E">
        <w:rPr>
          <w:rFonts w:ascii="Times New Roman" w:hAnsi="Times New Roman" w:cs="Times New Roman"/>
          <w:sz w:val="28"/>
          <w:szCs w:val="28"/>
          <w:shd w:val="clear" w:color="auto" w:fill="FFFFFF"/>
          <w:lang w:val="uk-UA"/>
        </w:rPr>
        <w:t>у</w:t>
      </w:r>
      <w:r w:rsidRPr="0097798E">
        <w:rPr>
          <w:rFonts w:ascii="Times New Roman" w:hAnsi="Times New Roman" w:cs="Times New Roman"/>
          <w:sz w:val="28"/>
          <w:szCs w:val="28"/>
          <w:shd w:val="clear" w:color="auto" w:fill="FFFFFF"/>
          <w:lang w:val="uk-UA"/>
        </w:rPr>
        <w:t xml:space="preserve"> Черкаській області (далі – Управління), Де</w:t>
      </w:r>
      <w:r w:rsidR="00413F43" w:rsidRPr="0097798E">
        <w:rPr>
          <w:rFonts w:ascii="Times New Roman" w:hAnsi="Times New Roman" w:cs="Times New Roman"/>
          <w:sz w:val="28"/>
          <w:szCs w:val="28"/>
          <w:shd w:val="clear" w:color="auto" w:fill="FFFFFF"/>
          <w:lang w:val="uk-UA"/>
        </w:rPr>
        <w:t xml:space="preserve">ржавної судової адміністрації </w:t>
      </w:r>
      <w:r w:rsidR="00855FC0" w:rsidRPr="0097798E">
        <w:rPr>
          <w:rFonts w:ascii="Times New Roman" w:hAnsi="Times New Roman" w:cs="Times New Roman"/>
          <w:sz w:val="28"/>
          <w:szCs w:val="28"/>
          <w:shd w:val="clear" w:color="auto" w:fill="FFFFFF"/>
          <w:lang w:val="uk-UA"/>
        </w:rPr>
        <w:t xml:space="preserve">України </w:t>
      </w:r>
      <w:r w:rsidR="00413F43" w:rsidRPr="0097798E">
        <w:rPr>
          <w:rFonts w:ascii="Times New Roman" w:hAnsi="Times New Roman" w:cs="Times New Roman"/>
          <w:sz w:val="28"/>
          <w:szCs w:val="28"/>
          <w:shd w:val="clear" w:color="auto" w:fill="FFFFFF"/>
          <w:lang w:val="uk-UA"/>
        </w:rPr>
        <w:t xml:space="preserve">щодо невиплати належного йому розміру суддівської винагороди з 1 жовтня 2023 року </w:t>
      </w:r>
      <w:r w:rsidR="00442580" w:rsidRPr="0097798E">
        <w:rPr>
          <w:rFonts w:ascii="Times New Roman" w:hAnsi="Times New Roman" w:cs="Times New Roman"/>
          <w:sz w:val="28"/>
          <w:szCs w:val="28"/>
          <w:shd w:val="clear" w:color="auto" w:fill="FFFFFF"/>
          <w:lang w:val="uk-UA"/>
        </w:rPr>
        <w:t>до</w:t>
      </w:r>
      <w:r w:rsidR="00413F43" w:rsidRPr="0097798E">
        <w:rPr>
          <w:rFonts w:ascii="Times New Roman" w:hAnsi="Times New Roman" w:cs="Times New Roman"/>
          <w:sz w:val="28"/>
          <w:szCs w:val="28"/>
          <w:shd w:val="clear" w:color="auto" w:fill="FFFFFF"/>
          <w:lang w:val="uk-UA"/>
        </w:rPr>
        <w:t xml:space="preserve"> </w:t>
      </w:r>
      <w:r w:rsidR="00855FC0" w:rsidRPr="0097798E">
        <w:rPr>
          <w:rFonts w:ascii="Times New Roman" w:hAnsi="Times New Roman" w:cs="Times New Roman"/>
          <w:sz w:val="28"/>
          <w:szCs w:val="28"/>
          <w:shd w:val="clear" w:color="auto" w:fill="FFFFFF"/>
          <w:lang w:val="uk-UA"/>
        </w:rPr>
        <w:br/>
      </w:r>
      <w:r w:rsidR="00413F43" w:rsidRPr="0097798E">
        <w:rPr>
          <w:rFonts w:ascii="Times New Roman" w:hAnsi="Times New Roman" w:cs="Times New Roman"/>
          <w:sz w:val="28"/>
          <w:szCs w:val="28"/>
          <w:shd w:val="clear" w:color="auto" w:fill="FFFFFF"/>
          <w:lang w:val="uk-UA"/>
        </w:rPr>
        <w:t>31 жовтня 2023 року</w:t>
      </w:r>
      <w:r w:rsidR="00E76DCB" w:rsidRPr="0097798E">
        <w:rPr>
          <w:rFonts w:ascii="Times New Roman" w:hAnsi="Times New Roman" w:cs="Times New Roman"/>
          <w:sz w:val="28"/>
          <w:szCs w:val="28"/>
          <w:shd w:val="clear" w:color="auto" w:fill="FFFFFF"/>
          <w:lang w:val="uk-UA"/>
        </w:rPr>
        <w:t>, стягнути недоплачену суддівську винагороду за вказаний період.</w:t>
      </w:r>
      <w:r w:rsidRPr="0097798E">
        <w:rPr>
          <w:rFonts w:ascii="Times New Roman" w:hAnsi="Times New Roman" w:cs="Times New Roman"/>
          <w:sz w:val="28"/>
          <w:szCs w:val="28"/>
          <w:shd w:val="clear" w:color="auto" w:fill="FFFFFF"/>
          <w:lang w:val="uk-UA"/>
        </w:rPr>
        <w:t xml:space="preserve"> </w:t>
      </w:r>
    </w:p>
    <w:p w14:paraId="167CE010" w14:textId="5C8F9E75" w:rsidR="00E76DCB" w:rsidRPr="0097798E" w:rsidRDefault="00B9318F" w:rsidP="0097798E">
      <w:pPr>
        <w:spacing w:after="0" w:line="360" w:lineRule="auto"/>
        <w:ind w:firstLine="567"/>
        <w:jc w:val="both"/>
        <w:rPr>
          <w:rFonts w:ascii="Times New Roman" w:hAnsi="Times New Roman" w:cs="Times New Roman"/>
          <w:sz w:val="28"/>
          <w:szCs w:val="28"/>
          <w:shd w:val="clear" w:color="auto" w:fill="FFFFFF"/>
          <w:lang w:val="uk-UA"/>
        </w:rPr>
      </w:pPr>
      <w:r w:rsidRPr="0097798E">
        <w:rPr>
          <w:rFonts w:ascii="Times New Roman" w:hAnsi="Times New Roman" w:cs="Times New Roman"/>
          <w:sz w:val="28"/>
          <w:szCs w:val="28"/>
          <w:shd w:val="clear" w:color="auto" w:fill="FFFFFF"/>
          <w:lang w:val="uk-UA"/>
        </w:rPr>
        <w:t>Черка</w:t>
      </w:r>
      <w:r w:rsidR="004575D0" w:rsidRPr="0097798E">
        <w:rPr>
          <w:rFonts w:ascii="Times New Roman" w:hAnsi="Times New Roman" w:cs="Times New Roman"/>
          <w:sz w:val="28"/>
          <w:szCs w:val="28"/>
          <w:shd w:val="clear" w:color="auto" w:fill="FFFFFF"/>
          <w:lang w:val="uk-UA"/>
        </w:rPr>
        <w:t xml:space="preserve">ський окружний адміністративний суд рішенням від </w:t>
      </w:r>
      <w:r w:rsidR="00217090" w:rsidRPr="0097798E">
        <w:rPr>
          <w:rFonts w:ascii="Times New Roman" w:hAnsi="Times New Roman" w:cs="Times New Roman"/>
          <w:sz w:val="28"/>
          <w:szCs w:val="28"/>
          <w:shd w:val="clear" w:color="auto" w:fill="FFFFFF"/>
          <w:lang w:val="uk-UA"/>
        </w:rPr>
        <w:t>1</w:t>
      </w:r>
      <w:r w:rsidRPr="0097798E">
        <w:rPr>
          <w:rFonts w:ascii="Times New Roman" w:hAnsi="Times New Roman" w:cs="Times New Roman"/>
          <w:sz w:val="28"/>
          <w:szCs w:val="28"/>
          <w:shd w:val="clear" w:color="auto" w:fill="FFFFFF"/>
          <w:lang w:val="uk-UA"/>
        </w:rPr>
        <w:t>2</w:t>
      </w:r>
      <w:r w:rsidR="00217090" w:rsidRPr="0097798E">
        <w:rPr>
          <w:rFonts w:ascii="Times New Roman" w:hAnsi="Times New Roman" w:cs="Times New Roman"/>
          <w:sz w:val="28"/>
          <w:szCs w:val="28"/>
          <w:shd w:val="clear" w:color="auto" w:fill="FFFFFF"/>
          <w:lang w:val="uk-UA"/>
        </w:rPr>
        <w:t xml:space="preserve"> </w:t>
      </w:r>
      <w:r w:rsidRPr="0097798E">
        <w:rPr>
          <w:rFonts w:ascii="Times New Roman" w:hAnsi="Times New Roman" w:cs="Times New Roman"/>
          <w:sz w:val="28"/>
          <w:szCs w:val="28"/>
          <w:shd w:val="clear" w:color="auto" w:fill="FFFFFF"/>
          <w:lang w:val="uk-UA"/>
        </w:rPr>
        <w:t>січ</w:t>
      </w:r>
      <w:r w:rsidR="00217090" w:rsidRPr="0097798E">
        <w:rPr>
          <w:rFonts w:ascii="Times New Roman" w:hAnsi="Times New Roman" w:cs="Times New Roman"/>
          <w:sz w:val="28"/>
          <w:szCs w:val="28"/>
          <w:shd w:val="clear" w:color="auto" w:fill="FFFFFF"/>
          <w:lang w:val="uk-UA"/>
        </w:rPr>
        <w:t>ня</w:t>
      </w:r>
      <w:r w:rsidR="0097798E">
        <w:rPr>
          <w:rFonts w:ascii="Times New Roman" w:hAnsi="Times New Roman" w:cs="Times New Roman"/>
          <w:sz w:val="28"/>
          <w:szCs w:val="28"/>
          <w:shd w:val="clear" w:color="auto" w:fill="FFFFFF"/>
          <w:lang w:val="uk-UA"/>
        </w:rPr>
        <w:br/>
      </w:r>
      <w:r w:rsidR="00304C0C" w:rsidRPr="0097798E">
        <w:rPr>
          <w:rFonts w:ascii="Times New Roman" w:hAnsi="Times New Roman" w:cs="Times New Roman"/>
          <w:sz w:val="28"/>
          <w:szCs w:val="28"/>
          <w:shd w:val="clear" w:color="auto" w:fill="FFFFFF"/>
          <w:lang w:val="uk-UA"/>
        </w:rPr>
        <w:t>202</w:t>
      </w:r>
      <w:r w:rsidRPr="0097798E">
        <w:rPr>
          <w:rFonts w:ascii="Times New Roman" w:hAnsi="Times New Roman" w:cs="Times New Roman"/>
          <w:sz w:val="28"/>
          <w:szCs w:val="28"/>
          <w:shd w:val="clear" w:color="auto" w:fill="FFFFFF"/>
          <w:lang w:val="uk-UA"/>
        </w:rPr>
        <w:t>4</w:t>
      </w:r>
      <w:r w:rsidR="00E76DCB" w:rsidRPr="0097798E">
        <w:rPr>
          <w:rFonts w:ascii="Times New Roman" w:hAnsi="Times New Roman" w:cs="Times New Roman"/>
          <w:sz w:val="28"/>
          <w:szCs w:val="28"/>
          <w:shd w:val="clear" w:color="auto" w:fill="FFFFFF"/>
          <w:lang w:val="uk-UA"/>
        </w:rPr>
        <w:t xml:space="preserve"> року адміністративний позов </w:t>
      </w:r>
      <w:proofErr w:type="spellStart"/>
      <w:r w:rsidR="00E76DCB" w:rsidRPr="0097798E">
        <w:rPr>
          <w:rFonts w:ascii="Times New Roman" w:hAnsi="Times New Roman" w:cs="Times New Roman"/>
          <w:sz w:val="28"/>
          <w:szCs w:val="28"/>
          <w:shd w:val="clear" w:color="auto" w:fill="FFFFFF"/>
          <w:lang w:val="uk-UA"/>
        </w:rPr>
        <w:t>Сивухіна</w:t>
      </w:r>
      <w:proofErr w:type="spellEnd"/>
      <w:r w:rsidR="00E76DCB" w:rsidRPr="0097798E">
        <w:rPr>
          <w:rFonts w:ascii="Times New Roman" w:hAnsi="Times New Roman" w:cs="Times New Roman"/>
          <w:sz w:val="28"/>
          <w:szCs w:val="28"/>
          <w:shd w:val="clear" w:color="auto" w:fill="FFFFFF"/>
          <w:lang w:val="uk-UA"/>
        </w:rPr>
        <w:t xml:space="preserve"> Г.С. задовольнив повністю. </w:t>
      </w:r>
    </w:p>
    <w:p w14:paraId="4CE27F26" w14:textId="2ED55220" w:rsidR="004575D0" w:rsidRPr="0097798E" w:rsidRDefault="00E76DCB" w:rsidP="0097798E">
      <w:pPr>
        <w:spacing w:after="0" w:line="360" w:lineRule="auto"/>
        <w:ind w:firstLine="567"/>
        <w:jc w:val="both"/>
        <w:rPr>
          <w:rFonts w:ascii="Times New Roman" w:hAnsi="Times New Roman" w:cs="Times New Roman"/>
          <w:sz w:val="28"/>
          <w:szCs w:val="28"/>
          <w:shd w:val="clear" w:color="auto" w:fill="FFFFFF"/>
          <w:lang w:val="uk-UA"/>
        </w:rPr>
      </w:pPr>
      <w:r w:rsidRPr="0097798E">
        <w:rPr>
          <w:rFonts w:ascii="Times New Roman" w:hAnsi="Times New Roman" w:cs="Times New Roman"/>
          <w:sz w:val="28"/>
          <w:szCs w:val="28"/>
          <w:shd w:val="clear" w:color="auto" w:fill="FFFFFF"/>
          <w:lang w:val="uk-UA"/>
        </w:rPr>
        <w:t>Шост</w:t>
      </w:r>
      <w:r w:rsidR="00292CF4" w:rsidRPr="0097798E">
        <w:rPr>
          <w:rFonts w:ascii="Times New Roman" w:hAnsi="Times New Roman" w:cs="Times New Roman"/>
          <w:sz w:val="28"/>
          <w:szCs w:val="28"/>
          <w:shd w:val="clear" w:color="auto" w:fill="FFFFFF"/>
          <w:lang w:val="uk-UA"/>
        </w:rPr>
        <w:t>ий</w:t>
      </w:r>
      <w:r w:rsidR="004575D0" w:rsidRPr="0097798E">
        <w:rPr>
          <w:rFonts w:ascii="Times New Roman" w:hAnsi="Times New Roman" w:cs="Times New Roman"/>
          <w:sz w:val="28"/>
          <w:szCs w:val="28"/>
          <w:shd w:val="clear" w:color="auto" w:fill="FFFFFF"/>
          <w:lang w:val="uk-UA"/>
        </w:rPr>
        <w:t xml:space="preserve"> апеляційн</w:t>
      </w:r>
      <w:r w:rsidR="00292CF4" w:rsidRPr="0097798E">
        <w:rPr>
          <w:rFonts w:ascii="Times New Roman" w:hAnsi="Times New Roman" w:cs="Times New Roman"/>
          <w:sz w:val="28"/>
          <w:szCs w:val="28"/>
          <w:shd w:val="clear" w:color="auto" w:fill="FFFFFF"/>
          <w:lang w:val="uk-UA"/>
        </w:rPr>
        <w:t>ий</w:t>
      </w:r>
      <w:r w:rsidR="004575D0" w:rsidRPr="0097798E">
        <w:rPr>
          <w:rFonts w:ascii="Times New Roman" w:hAnsi="Times New Roman" w:cs="Times New Roman"/>
          <w:sz w:val="28"/>
          <w:szCs w:val="28"/>
          <w:shd w:val="clear" w:color="auto" w:fill="FFFFFF"/>
          <w:lang w:val="uk-UA"/>
        </w:rPr>
        <w:t xml:space="preserve"> адміністративн</w:t>
      </w:r>
      <w:r w:rsidR="00292CF4" w:rsidRPr="0097798E">
        <w:rPr>
          <w:rFonts w:ascii="Times New Roman" w:hAnsi="Times New Roman" w:cs="Times New Roman"/>
          <w:sz w:val="28"/>
          <w:szCs w:val="28"/>
          <w:shd w:val="clear" w:color="auto" w:fill="FFFFFF"/>
          <w:lang w:val="uk-UA"/>
        </w:rPr>
        <w:t>ий</w:t>
      </w:r>
      <w:r w:rsidR="004575D0" w:rsidRPr="0097798E">
        <w:rPr>
          <w:rFonts w:ascii="Times New Roman" w:hAnsi="Times New Roman" w:cs="Times New Roman"/>
          <w:sz w:val="28"/>
          <w:szCs w:val="28"/>
          <w:shd w:val="clear" w:color="auto" w:fill="FFFFFF"/>
          <w:lang w:val="uk-UA"/>
        </w:rPr>
        <w:t xml:space="preserve"> суд </w:t>
      </w:r>
      <w:r w:rsidR="00292CF4" w:rsidRPr="0097798E">
        <w:rPr>
          <w:rFonts w:ascii="Times New Roman" w:hAnsi="Times New Roman" w:cs="Times New Roman"/>
          <w:sz w:val="28"/>
          <w:szCs w:val="28"/>
          <w:shd w:val="clear" w:color="auto" w:fill="FFFFFF"/>
          <w:lang w:val="uk-UA"/>
        </w:rPr>
        <w:t xml:space="preserve">постановою </w:t>
      </w:r>
      <w:r w:rsidR="004575D0" w:rsidRPr="0097798E">
        <w:rPr>
          <w:rFonts w:ascii="Times New Roman" w:hAnsi="Times New Roman" w:cs="Times New Roman"/>
          <w:sz w:val="28"/>
          <w:szCs w:val="28"/>
          <w:shd w:val="clear" w:color="auto" w:fill="FFFFFF"/>
          <w:lang w:val="uk-UA"/>
        </w:rPr>
        <w:t xml:space="preserve">від </w:t>
      </w:r>
      <w:r w:rsidRPr="0097798E">
        <w:rPr>
          <w:rFonts w:ascii="Times New Roman" w:hAnsi="Times New Roman" w:cs="Times New Roman"/>
          <w:sz w:val="28"/>
          <w:szCs w:val="28"/>
          <w:shd w:val="clear" w:color="auto" w:fill="FFFFFF"/>
          <w:lang w:val="uk-UA"/>
        </w:rPr>
        <w:t>14 квітня</w:t>
      </w:r>
      <w:r w:rsidR="004575D0" w:rsidRPr="0097798E">
        <w:rPr>
          <w:rFonts w:ascii="Times New Roman" w:hAnsi="Times New Roman" w:cs="Times New Roman"/>
          <w:sz w:val="28"/>
          <w:szCs w:val="28"/>
          <w:shd w:val="clear" w:color="auto" w:fill="FFFFFF"/>
          <w:lang w:val="uk-UA"/>
        </w:rPr>
        <w:t xml:space="preserve"> </w:t>
      </w:r>
      <w:r w:rsidR="00442580" w:rsidRPr="0097798E">
        <w:rPr>
          <w:rFonts w:ascii="Times New Roman" w:hAnsi="Times New Roman" w:cs="Times New Roman"/>
          <w:sz w:val="28"/>
          <w:szCs w:val="28"/>
          <w:shd w:val="clear" w:color="auto" w:fill="FFFFFF"/>
          <w:lang w:val="uk-UA"/>
        </w:rPr>
        <w:br/>
      </w:r>
      <w:r w:rsidR="004575D0" w:rsidRPr="0097798E">
        <w:rPr>
          <w:rFonts w:ascii="Times New Roman" w:hAnsi="Times New Roman" w:cs="Times New Roman"/>
          <w:sz w:val="28"/>
          <w:szCs w:val="28"/>
          <w:shd w:val="clear" w:color="auto" w:fill="FFFFFF"/>
          <w:lang w:val="uk-UA"/>
        </w:rPr>
        <w:t>202</w:t>
      </w:r>
      <w:r w:rsidRPr="0097798E">
        <w:rPr>
          <w:rFonts w:ascii="Times New Roman" w:hAnsi="Times New Roman" w:cs="Times New Roman"/>
          <w:sz w:val="28"/>
          <w:szCs w:val="28"/>
          <w:shd w:val="clear" w:color="auto" w:fill="FFFFFF"/>
          <w:lang w:val="uk-UA"/>
        </w:rPr>
        <w:t xml:space="preserve">5 </w:t>
      </w:r>
      <w:r w:rsidR="004575D0" w:rsidRPr="0097798E">
        <w:rPr>
          <w:rFonts w:ascii="Times New Roman" w:hAnsi="Times New Roman" w:cs="Times New Roman"/>
          <w:sz w:val="28"/>
          <w:szCs w:val="28"/>
          <w:shd w:val="clear" w:color="auto" w:fill="FFFFFF"/>
          <w:lang w:val="uk-UA"/>
        </w:rPr>
        <w:t>року</w:t>
      </w:r>
      <w:r w:rsidR="00292CF4" w:rsidRPr="0097798E">
        <w:rPr>
          <w:rFonts w:ascii="Times New Roman" w:hAnsi="Times New Roman" w:cs="Times New Roman"/>
          <w:sz w:val="28"/>
          <w:szCs w:val="28"/>
          <w:shd w:val="clear" w:color="auto" w:fill="FFFFFF"/>
          <w:lang w:val="uk-UA"/>
        </w:rPr>
        <w:t xml:space="preserve"> </w:t>
      </w:r>
      <w:r w:rsidRPr="0097798E">
        <w:rPr>
          <w:rFonts w:ascii="Times New Roman" w:hAnsi="Times New Roman" w:cs="Times New Roman"/>
          <w:sz w:val="28"/>
          <w:szCs w:val="28"/>
          <w:shd w:val="clear" w:color="auto" w:fill="FFFFFF"/>
          <w:lang w:val="uk-UA"/>
        </w:rPr>
        <w:t xml:space="preserve">скасував рішення суду першої інстанції та ухвалив нове судове рішення, </w:t>
      </w:r>
      <w:r w:rsidR="00442580" w:rsidRPr="0097798E">
        <w:rPr>
          <w:rFonts w:ascii="Times New Roman" w:hAnsi="Times New Roman" w:cs="Times New Roman"/>
          <w:sz w:val="28"/>
          <w:szCs w:val="28"/>
          <w:shd w:val="clear" w:color="auto" w:fill="FFFFFF"/>
          <w:lang w:val="uk-UA"/>
        </w:rPr>
        <w:t xml:space="preserve">у якому </w:t>
      </w:r>
      <w:r w:rsidRPr="0097798E">
        <w:rPr>
          <w:rFonts w:ascii="Times New Roman" w:hAnsi="Times New Roman" w:cs="Times New Roman"/>
          <w:sz w:val="28"/>
          <w:szCs w:val="28"/>
          <w:shd w:val="clear" w:color="auto" w:fill="FFFFFF"/>
          <w:lang w:val="uk-UA"/>
        </w:rPr>
        <w:t xml:space="preserve">відмовив </w:t>
      </w:r>
      <w:proofErr w:type="spellStart"/>
      <w:r w:rsidR="00442580" w:rsidRPr="0097798E">
        <w:rPr>
          <w:rFonts w:ascii="Times New Roman" w:hAnsi="Times New Roman" w:cs="Times New Roman"/>
          <w:sz w:val="28"/>
          <w:szCs w:val="28"/>
          <w:shd w:val="clear" w:color="auto" w:fill="FFFFFF"/>
          <w:lang w:val="uk-UA"/>
        </w:rPr>
        <w:t>Сивухіну</w:t>
      </w:r>
      <w:proofErr w:type="spellEnd"/>
      <w:r w:rsidR="00442580" w:rsidRPr="0097798E">
        <w:rPr>
          <w:rFonts w:ascii="Times New Roman" w:hAnsi="Times New Roman" w:cs="Times New Roman"/>
          <w:sz w:val="28"/>
          <w:szCs w:val="28"/>
          <w:shd w:val="clear" w:color="auto" w:fill="FFFFFF"/>
          <w:lang w:val="uk-UA"/>
        </w:rPr>
        <w:t xml:space="preserve"> Г.С. </w:t>
      </w:r>
      <w:r w:rsidRPr="0097798E">
        <w:rPr>
          <w:rFonts w:ascii="Times New Roman" w:hAnsi="Times New Roman" w:cs="Times New Roman"/>
          <w:sz w:val="28"/>
          <w:szCs w:val="28"/>
          <w:shd w:val="clear" w:color="auto" w:fill="FFFFFF"/>
          <w:lang w:val="uk-UA"/>
        </w:rPr>
        <w:t>у задоволенні</w:t>
      </w:r>
      <w:r w:rsidR="00442580" w:rsidRPr="0097798E">
        <w:rPr>
          <w:rFonts w:ascii="Times New Roman" w:hAnsi="Times New Roman" w:cs="Times New Roman"/>
          <w:sz w:val="28"/>
          <w:szCs w:val="28"/>
          <w:shd w:val="clear" w:color="auto" w:fill="FFFFFF"/>
          <w:lang w:val="uk-UA"/>
        </w:rPr>
        <w:t xml:space="preserve"> його</w:t>
      </w:r>
      <w:r w:rsidRPr="0097798E">
        <w:rPr>
          <w:rFonts w:ascii="Times New Roman" w:hAnsi="Times New Roman" w:cs="Times New Roman"/>
          <w:sz w:val="28"/>
          <w:szCs w:val="28"/>
          <w:shd w:val="clear" w:color="auto" w:fill="FFFFFF"/>
          <w:lang w:val="uk-UA"/>
        </w:rPr>
        <w:t xml:space="preserve"> адміністративного позову</w:t>
      </w:r>
      <w:r w:rsidR="00442580" w:rsidRPr="0097798E">
        <w:rPr>
          <w:rFonts w:ascii="Times New Roman" w:hAnsi="Times New Roman" w:cs="Times New Roman"/>
          <w:sz w:val="28"/>
          <w:szCs w:val="28"/>
          <w:shd w:val="clear" w:color="auto" w:fill="FFFFFF"/>
          <w:lang w:val="uk-UA"/>
        </w:rPr>
        <w:t xml:space="preserve"> та </w:t>
      </w:r>
      <w:r w:rsidRPr="0097798E">
        <w:rPr>
          <w:rFonts w:ascii="Times New Roman" w:hAnsi="Times New Roman" w:cs="Times New Roman"/>
          <w:sz w:val="28"/>
          <w:szCs w:val="28"/>
          <w:shd w:val="clear" w:color="auto" w:fill="FFFFFF"/>
          <w:lang w:val="uk-UA"/>
        </w:rPr>
        <w:t xml:space="preserve">зазначив, що </w:t>
      </w:r>
      <w:r w:rsidR="00442580" w:rsidRPr="0097798E">
        <w:rPr>
          <w:rFonts w:ascii="Times New Roman" w:hAnsi="Times New Roman" w:cs="Times New Roman"/>
          <w:sz w:val="28"/>
          <w:szCs w:val="28"/>
          <w:shd w:val="clear" w:color="auto" w:fill="FFFFFF"/>
          <w:lang w:val="uk-UA"/>
        </w:rPr>
        <w:t>якщо</w:t>
      </w:r>
      <w:r w:rsidRPr="0097798E">
        <w:rPr>
          <w:rFonts w:ascii="Times New Roman" w:hAnsi="Times New Roman" w:cs="Times New Roman"/>
          <w:sz w:val="28"/>
          <w:szCs w:val="28"/>
          <w:shd w:val="clear" w:color="auto" w:fill="FFFFFF"/>
          <w:lang w:val="uk-UA"/>
        </w:rPr>
        <w:t xml:space="preserve"> суддя призваний для проходження військової служби</w:t>
      </w:r>
      <w:r w:rsidR="007E6FF9" w:rsidRPr="0097798E">
        <w:rPr>
          <w:rFonts w:ascii="Times New Roman" w:hAnsi="Times New Roman" w:cs="Times New Roman"/>
          <w:sz w:val="28"/>
          <w:szCs w:val="28"/>
          <w:shd w:val="clear" w:color="auto" w:fill="FFFFFF"/>
          <w:lang w:val="uk-UA"/>
        </w:rPr>
        <w:t>, зокрема за призовом під час мобілізації,</w:t>
      </w:r>
      <w:r w:rsidRPr="0097798E">
        <w:rPr>
          <w:rFonts w:ascii="Times New Roman" w:hAnsi="Times New Roman" w:cs="Times New Roman"/>
          <w:sz w:val="28"/>
          <w:szCs w:val="28"/>
          <w:shd w:val="clear" w:color="auto" w:fill="FFFFFF"/>
          <w:lang w:val="uk-UA"/>
        </w:rPr>
        <w:t xml:space="preserve"> </w:t>
      </w:r>
      <w:r w:rsidR="00672C77" w:rsidRPr="0097798E">
        <w:rPr>
          <w:rFonts w:ascii="Times New Roman" w:hAnsi="Times New Roman" w:cs="Times New Roman"/>
          <w:sz w:val="28"/>
          <w:szCs w:val="28"/>
          <w:shd w:val="clear" w:color="auto" w:fill="FFFFFF"/>
          <w:lang w:val="uk-UA"/>
        </w:rPr>
        <w:t xml:space="preserve">на особливий період, трудові відносини між ним і судом регулюються частиною третьою статті 119 Кодексу, оскільки в Законі </w:t>
      </w:r>
      <w:r w:rsidR="007E6FF9" w:rsidRPr="0097798E">
        <w:rPr>
          <w:rFonts w:ascii="Times New Roman" w:hAnsi="Times New Roman" w:cs="Times New Roman"/>
          <w:sz w:val="28"/>
          <w:szCs w:val="28"/>
          <w:shd w:val="clear" w:color="auto" w:fill="FFFFFF"/>
          <w:lang w:val="uk-UA"/>
        </w:rPr>
        <w:t>немає</w:t>
      </w:r>
      <w:r w:rsidR="00672C77" w:rsidRPr="0097798E">
        <w:rPr>
          <w:rFonts w:ascii="Times New Roman" w:hAnsi="Times New Roman" w:cs="Times New Roman"/>
          <w:sz w:val="28"/>
          <w:szCs w:val="28"/>
          <w:shd w:val="clear" w:color="auto" w:fill="FFFFFF"/>
          <w:lang w:val="uk-UA"/>
        </w:rPr>
        <w:t xml:space="preserve"> норм</w:t>
      </w:r>
      <w:r w:rsidR="007E6FF9" w:rsidRPr="0097798E">
        <w:rPr>
          <w:rFonts w:ascii="Times New Roman" w:hAnsi="Times New Roman" w:cs="Times New Roman"/>
          <w:sz w:val="28"/>
          <w:szCs w:val="28"/>
          <w:shd w:val="clear" w:color="auto" w:fill="FFFFFF"/>
          <w:lang w:val="uk-UA"/>
        </w:rPr>
        <w:t>и</w:t>
      </w:r>
      <w:r w:rsidR="00672C77" w:rsidRPr="0097798E">
        <w:rPr>
          <w:rFonts w:ascii="Times New Roman" w:hAnsi="Times New Roman" w:cs="Times New Roman"/>
          <w:sz w:val="28"/>
          <w:szCs w:val="28"/>
          <w:shd w:val="clear" w:color="auto" w:fill="FFFFFF"/>
          <w:lang w:val="uk-UA"/>
        </w:rPr>
        <w:t>, яка б по-іншому регулювала ці відносини.</w:t>
      </w:r>
      <w:r w:rsidRPr="0097798E">
        <w:rPr>
          <w:rFonts w:ascii="Times New Roman" w:hAnsi="Times New Roman" w:cs="Times New Roman"/>
          <w:sz w:val="28"/>
          <w:szCs w:val="28"/>
          <w:shd w:val="clear" w:color="auto" w:fill="FFFFFF"/>
          <w:lang w:val="uk-UA"/>
        </w:rPr>
        <w:t xml:space="preserve"> </w:t>
      </w:r>
    </w:p>
    <w:p w14:paraId="06B851A7" w14:textId="6EA1FB1B" w:rsidR="007424F2" w:rsidRPr="0097798E" w:rsidRDefault="00301446" w:rsidP="0097798E">
      <w:pPr>
        <w:spacing w:after="0" w:line="360" w:lineRule="auto"/>
        <w:ind w:firstLine="567"/>
        <w:jc w:val="both"/>
        <w:rPr>
          <w:rFonts w:ascii="Times New Roman" w:hAnsi="Times New Roman" w:cs="Times New Roman"/>
          <w:sz w:val="28"/>
          <w:szCs w:val="28"/>
          <w:shd w:val="clear" w:color="auto" w:fill="FFFFFF"/>
          <w:lang w:val="uk-UA"/>
        </w:rPr>
      </w:pPr>
      <w:r w:rsidRPr="0097798E">
        <w:rPr>
          <w:rFonts w:ascii="Times New Roman" w:hAnsi="Times New Roman" w:cs="Times New Roman"/>
          <w:sz w:val="28"/>
          <w:szCs w:val="28"/>
          <w:shd w:val="clear" w:color="auto" w:fill="FFFFFF"/>
          <w:lang w:val="uk-UA"/>
        </w:rPr>
        <w:t>Верховний Суд у складі к</w:t>
      </w:r>
      <w:r w:rsidR="004575D0" w:rsidRPr="0097798E">
        <w:rPr>
          <w:rFonts w:ascii="Times New Roman" w:hAnsi="Times New Roman" w:cs="Times New Roman"/>
          <w:sz w:val="28"/>
          <w:szCs w:val="28"/>
          <w:shd w:val="clear" w:color="auto" w:fill="FFFFFF"/>
          <w:lang w:val="uk-UA"/>
        </w:rPr>
        <w:t>олегі</w:t>
      </w:r>
      <w:r w:rsidRPr="0097798E">
        <w:rPr>
          <w:rFonts w:ascii="Times New Roman" w:hAnsi="Times New Roman" w:cs="Times New Roman"/>
          <w:sz w:val="28"/>
          <w:szCs w:val="28"/>
          <w:shd w:val="clear" w:color="auto" w:fill="FFFFFF"/>
          <w:lang w:val="uk-UA"/>
        </w:rPr>
        <w:t>ї</w:t>
      </w:r>
      <w:r w:rsidR="00365900" w:rsidRPr="0097798E">
        <w:rPr>
          <w:rFonts w:ascii="Times New Roman" w:hAnsi="Times New Roman" w:cs="Times New Roman"/>
          <w:sz w:val="28"/>
          <w:szCs w:val="28"/>
          <w:shd w:val="clear" w:color="auto" w:fill="FFFFFF"/>
          <w:lang w:val="uk-UA"/>
        </w:rPr>
        <w:t xml:space="preserve"> </w:t>
      </w:r>
      <w:r w:rsidR="004575D0" w:rsidRPr="0097798E">
        <w:rPr>
          <w:rFonts w:ascii="Times New Roman" w:hAnsi="Times New Roman" w:cs="Times New Roman"/>
          <w:sz w:val="28"/>
          <w:szCs w:val="28"/>
          <w:shd w:val="clear" w:color="auto" w:fill="FFFFFF"/>
          <w:lang w:val="uk-UA"/>
        </w:rPr>
        <w:t>суддів Касацій</w:t>
      </w:r>
      <w:r w:rsidR="004B06F8" w:rsidRPr="0097798E">
        <w:rPr>
          <w:rFonts w:ascii="Times New Roman" w:hAnsi="Times New Roman" w:cs="Times New Roman"/>
          <w:sz w:val="28"/>
          <w:szCs w:val="28"/>
          <w:shd w:val="clear" w:color="auto" w:fill="FFFFFF"/>
          <w:lang w:val="uk-UA"/>
        </w:rPr>
        <w:t xml:space="preserve">ного адміністративного </w:t>
      </w:r>
      <w:r w:rsidR="004575D0" w:rsidRPr="0097798E">
        <w:rPr>
          <w:rFonts w:ascii="Times New Roman" w:hAnsi="Times New Roman" w:cs="Times New Roman"/>
          <w:sz w:val="28"/>
          <w:szCs w:val="28"/>
          <w:shd w:val="clear" w:color="auto" w:fill="FFFFFF"/>
          <w:lang w:val="uk-UA"/>
        </w:rPr>
        <w:t xml:space="preserve">суду постановою від </w:t>
      </w:r>
      <w:r w:rsidR="007A5792" w:rsidRPr="0097798E">
        <w:rPr>
          <w:rFonts w:ascii="Times New Roman" w:hAnsi="Times New Roman" w:cs="Times New Roman"/>
          <w:sz w:val="28"/>
          <w:szCs w:val="28"/>
          <w:shd w:val="clear" w:color="auto" w:fill="FFFFFF"/>
          <w:lang w:val="uk-UA"/>
        </w:rPr>
        <w:t>2</w:t>
      </w:r>
      <w:r w:rsidR="00217090" w:rsidRPr="0097798E">
        <w:rPr>
          <w:rFonts w:ascii="Times New Roman" w:hAnsi="Times New Roman" w:cs="Times New Roman"/>
          <w:sz w:val="28"/>
          <w:szCs w:val="28"/>
          <w:shd w:val="clear" w:color="auto" w:fill="FFFFFF"/>
          <w:lang w:val="uk-UA"/>
        </w:rPr>
        <w:t xml:space="preserve"> </w:t>
      </w:r>
      <w:r w:rsidR="007A5792" w:rsidRPr="0097798E">
        <w:rPr>
          <w:rFonts w:ascii="Times New Roman" w:hAnsi="Times New Roman" w:cs="Times New Roman"/>
          <w:sz w:val="28"/>
          <w:szCs w:val="28"/>
          <w:shd w:val="clear" w:color="auto" w:fill="FFFFFF"/>
          <w:lang w:val="uk-UA"/>
        </w:rPr>
        <w:t>черв</w:t>
      </w:r>
      <w:r w:rsidR="00217090" w:rsidRPr="0097798E">
        <w:rPr>
          <w:rFonts w:ascii="Times New Roman" w:hAnsi="Times New Roman" w:cs="Times New Roman"/>
          <w:sz w:val="28"/>
          <w:szCs w:val="28"/>
          <w:shd w:val="clear" w:color="auto" w:fill="FFFFFF"/>
          <w:lang w:val="uk-UA"/>
        </w:rPr>
        <w:t>ня</w:t>
      </w:r>
      <w:r w:rsidR="004575D0" w:rsidRPr="0097798E">
        <w:rPr>
          <w:rFonts w:ascii="Times New Roman" w:hAnsi="Times New Roman" w:cs="Times New Roman"/>
          <w:sz w:val="28"/>
          <w:szCs w:val="28"/>
          <w:shd w:val="clear" w:color="auto" w:fill="FFFFFF"/>
          <w:lang w:val="uk-UA"/>
        </w:rPr>
        <w:t xml:space="preserve"> 202</w:t>
      </w:r>
      <w:r w:rsidR="007A5792" w:rsidRPr="0097798E">
        <w:rPr>
          <w:rFonts w:ascii="Times New Roman" w:hAnsi="Times New Roman" w:cs="Times New Roman"/>
          <w:sz w:val="28"/>
          <w:szCs w:val="28"/>
          <w:shd w:val="clear" w:color="auto" w:fill="FFFFFF"/>
          <w:lang w:val="uk-UA"/>
        </w:rPr>
        <w:t>5</w:t>
      </w:r>
      <w:r w:rsidR="004575D0" w:rsidRPr="0097798E">
        <w:rPr>
          <w:rFonts w:ascii="Times New Roman" w:hAnsi="Times New Roman" w:cs="Times New Roman"/>
          <w:sz w:val="28"/>
          <w:szCs w:val="28"/>
          <w:shd w:val="clear" w:color="auto" w:fill="FFFFFF"/>
          <w:lang w:val="uk-UA"/>
        </w:rPr>
        <w:t xml:space="preserve"> року</w:t>
      </w:r>
      <w:r w:rsidR="007A5792" w:rsidRPr="0097798E">
        <w:rPr>
          <w:rFonts w:ascii="Times New Roman" w:hAnsi="Times New Roman" w:cs="Times New Roman"/>
          <w:sz w:val="28"/>
          <w:szCs w:val="28"/>
          <w:shd w:val="clear" w:color="auto" w:fill="FFFFFF"/>
          <w:lang w:val="uk-UA"/>
        </w:rPr>
        <w:t xml:space="preserve"> відмовив </w:t>
      </w:r>
      <w:proofErr w:type="spellStart"/>
      <w:r w:rsidR="007A5792" w:rsidRPr="0097798E">
        <w:rPr>
          <w:rFonts w:ascii="Times New Roman" w:hAnsi="Times New Roman" w:cs="Times New Roman"/>
          <w:sz w:val="28"/>
          <w:szCs w:val="28"/>
          <w:shd w:val="clear" w:color="auto" w:fill="FFFFFF"/>
          <w:lang w:val="uk-UA"/>
        </w:rPr>
        <w:t>Сивухіну</w:t>
      </w:r>
      <w:proofErr w:type="spellEnd"/>
      <w:r w:rsidR="007A5792" w:rsidRPr="0097798E">
        <w:rPr>
          <w:rFonts w:ascii="Times New Roman" w:hAnsi="Times New Roman" w:cs="Times New Roman"/>
          <w:sz w:val="28"/>
          <w:szCs w:val="28"/>
          <w:shd w:val="clear" w:color="auto" w:fill="FFFFFF"/>
          <w:lang w:val="uk-UA"/>
        </w:rPr>
        <w:t xml:space="preserve"> Г.С. у відкритті касаційного провадження</w:t>
      </w:r>
      <w:r w:rsidR="00EA3A76" w:rsidRPr="0097798E">
        <w:rPr>
          <w:rFonts w:ascii="Times New Roman" w:hAnsi="Times New Roman" w:cs="Times New Roman"/>
          <w:sz w:val="28"/>
          <w:szCs w:val="28"/>
          <w:shd w:val="clear" w:color="auto" w:fill="FFFFFF"/>
          <w:lang w:val="uk-UA"/>
        </w:rPr>
        <w:t>.</w:t>
      </w:r>
    </w:p>
    <w:p w14:paraId="5CADB3AE" w14:textId="283C0A28" w:rsidR="00AD671E" w:rsidRPr="0097798E" w:rsidRDefault="007A5792" w:rsidP="0097798E">
      <w:pPr>
        <w:spacing w:after="0" w:line="360" w:lineRule="auto"/>
        <w:ind w:firstLine="567"/>
        <w:jc w:val="both"/>
        <w:rPr>
          <w:rFonts w:ascii="Times New Roman" w:hAnsi="Times New Roman" w:cs="Times New Roman"/>
          <w:sz w:val="28"/>
          <w:szCs w:val="28"/>
          <w:lang w:val="uk-UA"/>
        </w:rPr>
      </w:pPr>
      <w:proofErr w:type="spellStart"/>
      <w:r w:rsidRPr="0097798E">
        <w:rPr>
          <w:rFonts w:ascii="Times New Roman" w:eastAsia="Times New Roman" w:hAnsi="Times New Roman" w:cs="Times New Roman"/>
          <w:color w:val="000000"/>
          <w:sz w:val="28"/>
          <w:szCs w:val="28"/>
          <w:lang w:val="uk-UA" w:eastAsia="uk-UA"/>
        </w:rPr>
        <w:t>Сивухін</w:t>
      </w:r>
      <w:proofErr w:type="spellEnd"/>
      <w:r w:rsidRPr="0097798E">
        <w:rPr>
          <w:rFonts w:ascii="Times New Roman" w:eastAsia="Times New Roman" w:hAnsi="Times New Roman" w:cs="Times New Roman"/>
          <w:color w:val="000000"/>
          <w:sz w:val="28"/>
          <w:szCs w:val="28"/>
          <w:lang w:val="uk-UA" w:eastAsia="uk-UA"/>
        </w:rPr>
        <w:t xml:space="preserve"> Г.С. </w:t>
      </w:r>
      <w:r w:rsidR="00EA3A76" w:rsidRPr="0097798E">
        <w:rPr>
          <w:rFonts w:ascii="Times New Roman" w:eastAsia="Times New Roman" w:hAnsi="Times New Roman" w:cs="Times New Roman"/>
          <w:color w:val="000000"/>
          <w:sz w:val="28"/>
          <w:szCs w:val="28"/>
          <w:lang w:val="uk-UA" w:eastAsia="uk-UA"/>
        </w:rPr>
        <w:t xml:space="preserve">стверджує, що </w:t>
      </w:r>
      <w:r w:rsidRPr="0097798E">
        <w:rPr>
          <w:rFonts w:ascii="Times New Roman" w:eastAsia="Times New Roman" w:hAnsi="Times New Roman" w:cs="Times New Roman"/>
          <w:color w:val="000000"/>
          <w:sz w:val="28"/>
          <w:szCs w:val="28"/>
          <w:lang w:val="uk-UA" w:eastAsia="uk-UA"/>
        </w:rPr>
        <w:t>внаслідок застосування судами оспорюваних положень Закону та Кодексу зазнало порушення його право на отримання суддівської винагороди „як судді, який проходив</w:t>
      </w:r>
      <w:r w:rsidR="005265E1" w:rsidRPr="0097798E">
        <w:rPr>
          <w:rFonts w:ascii="Times New Roman" w:eastAsia="Times New Roman" w:hAnsi="Times New Roman" w:cs="Times New Roman"/>
          <w:color w:val="000000"/>
          <w:sz w:val="28"/>
          <w:szCs w:val="28"/>
          <w:lang w:val="uk-UA" w:eastAsia="uk-UA"/>
        </w:rPr>
        <w:t xml:space="preserve"> службу по мобілізації без </w:t>
      </w:r>
      <w:r w:rsidR="005265E1" w:rsidRPr="0097798E">
        <w:rPr>
          <w:rFonts w:ascii="Times New Roman" w:eastAsia="Times New Roman" w:hAnsi="Times New Roman" w:cs="Times New Roman"/>
          <w:color w:val="000000"/>
          <w:sz w:val="28"/>
          <w:szCs w:val="28"/>
          <w:lang w:val="uk-UA" w:eastAsia="uk-UA"/>
        </w:rPr>
        <w:lastRenderedPageBreak/>
        <w:t>укладення контракту під час війни російської федерації проти України</w:t>
      </w:r>
      <w:r w:rsidRPr="0097798E">
        <w:rPr>
          <w:rFonts w:ascii="Times New Roman" w:eastAsia="Times New Roman" w:hAnsi="Times New Roman" w:cs="Times New Roman"/>
          <w:color w:val="000000"/>
          <w:sz w:val="28"/>
          <w:szCs w:val="28"/>
          <w:lang w:val="uk-UA" w:eastAsia="uk-UA"/>
        </w:rPr>
        <w:t>“</w:t>
      </w:r>
      <w:r w:rsidR="005265E1" w:rsidRPr="0097798E">
        <w:rPr>
          <w:rFonts w:ascii="Times New Roman" w:eastAsia="Times New Roman" w:hAnsi="Times New Roman" w:cs="Times New Roman"/>
          <w:color w:val="000000"/>
          <w:sz w:val="28"/>
          <w:szCs w:val="28"/>
          <w:lang w:val="uk-UA" w:eastAsia="uk-UA"/>
        </w:rPr>
        <w:t>, гарантоване частиною другою статті 130 Конституції України.</w:t>
      </w:r>
    </w:p>
    <w:p w14:paraId="65ECD3FF" w14:textId="77777777" w:rsidR="00A84B03" w:rsidRPr="0097798E" w:rsidRDefault="00A84B03" w:rsidP="0097798E">
      <w:pPr>
        <w:spacing w:after="0" w:line="360" w:lineRule="auto"/>
        <w:ind w:firstLine="567"/>
        <w:jc w:val="both"/>
        <w:rPr>
          <w:rFonts w:ascii="Times New Roman" w:hAnsi="Times New Roman" w:cs="Times New Roman"/>
          <w:bCs/>
          <w:sz w:val="28"/>
          <w:szCs w:val="28"/>
          <w:lang w:val="uk-UA"/>
        </w:rPr>
      </w:pPr>
    </w:p>
    <w:p w14:paraId="0FE58344" w14:textId="4C97CA9D" w:rsidR="00AD671E" w:rsidRPr="0097798E" w:rsidRDefault="0061548B" w:rsidP="0097798E">
      <w:pPr>
        <w:spacing w:after="0" w:line="360" w:lineRule="auto"/>
        <w:ind w:firstLine="567"/>
        <w:jc w:val="both"/>
        <w:rPr>
          <w:rFonts w:ascii="Times New Roman" w:eastAsia="Times New Roman" w:hAnsi="Times New Roman" w:cs="Times New Roman"/>
          <w:sz w:val="28"/>
          <w:szCs w:val="28"/>
          <w:lang w:val="uk-UA" w:eastAsia="uk-UA"/>
        </w:rPr>
      </w:pPr>
      <w:r w:rsidRPr="0097798E">
        <w:rPr>
          <w:rFonts w:ascii="Times New Roman" w:hAnsi="Times New Roman" w:cs="Times New Roman"/>
          <w:bCs/>
          <w:sz w:val="28"/>
          <w:szCs w:val="28"/>
          <w:lang w:val="uk-UA" w:eastAsia="ru-RU"/>
        </w:rPr>
        <w:t>3</w:t>
      </w:r>
      <w:r w:rsidR="00AD671E" w:rsidRPr="0097798E">
        <w:rPr>
          <w:rFonts w:ascii="Times New Roman" w:hAnsi="Times New Roman" w:cs="Times New Roman"/>
          <w:bCs/>
          <w:sz w:val="28"/>
          <w:szCs w:val="28"/>
          <w:lang w:val="uk-UA" w:eastAsia="ru-RU"/>
        </w:rPr>
        <w:t xml:space="preserve">. Розв’язуючи </w:t>
      </w:r>
      <w:r w:rsidR="00AD671E" w:rsidRPr="0097798E">
        <w:rPr>
          <w:rFonts w:ascii="Times New Roman" w:hAnsi="Times New Roman" w:cs="Times New Roman"/>
          <w:bCs/>
          <w:sz w:val="28"/>
          <w:szCs w:val="28"/>
          <w:lang w:val="uk-UA"/>
        </w:rPr>
        <w:t xml:space="preserve">питання про відкриття конституційного провадження у справі, </w:t>
      </w:r>
      <w:r w:rsidR="00AD671E" w:rsidRPr="0097798E">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2CA385BA" w14:textId="77777777" w:rsidR="009700BC" w:rsidRPr="0097798E" w:rsidRDefault="009700BC" w:rsidP="0097798E">
      <w:pPr>
        <w:suppressAutoHyphens/>
        <w:spacing w:after="0" w:line="360" w:lineRule="auto"/>
        <w:ind w:firstLine="567"/>
        <w:jc w:val="both"/>
        <w:rPr>
          <w:rFonts w:ascii="Times New Roman" w:eastAsia="Times New Roman" w:hAnsi="Times New Roman" w:cs="Times New Roman"/>
          <w:sz w:val="28"/>
          <w:szCs w:val="28"/>
          <w:lang w:val="uk-UA" w:eastAsia="uk-UA"/>
        </w:rPr>
      </w:pPr>
      <w:r w:rsidRPr="0097798E">
        <w:rPr>
          <w:rFonts w:ascii="Times New Roman" w:eastAsia="Times New Roman" w:hAnsi="Times New Roman" w:cs="Times New Roman"/>
          <w:sz w:val="28"/>
          <w:szCs w:val="28"/>
          <w:lang w:val="uk-UA" w:eastAsia="uk-UA"/>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Основним Законом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статтями 55, 56 цього закону (абзац перший частини першої статті 77).</w:t>
      </w:r>
    </w:p>
    <w:p w14:paraId="3D41AA58" w14:textId="13B27BBD" w:rsidR="00DF74BE" w:rsidRPr="0097798E" w:rsidRDefault="00DA3738" w:rsidP="0097798E">
      <w:pPr>
        <w:spacing w:after="0" w:line="360" w:lineRule="auto"/>
        <w:ind w:firstLine="567"/>
        <w:jc w:val="both"/>
        <w:rPr>
          <w:rFonts w:ascii="Times New Roman" w:hAnsi="Times New Roman" w:cs="Times New Roman"/>
          <w:sz w:val="28"/>
          <w:szCs w:val="28"/>
          <w:lang w:val="uk-UA"/>
        </w:rPr>
      </w:pPr>
      <w:r w:rsidRPr="0097798E">
        <w:rPr>
          <w:rFonts w:ascii="Times New Roman" w:eastAsia="Times New Roman" w:hAnsi="Times New Roman" w:cs="Times New Roman"/>
          <w:sz w:val="28"/>
          <w:szCs w:val="28"/>
          <w:lang w:val="uk-UA" w:eastAsia="uk-UA"/>
        </w:rPr>
        <w:t xml:space="preserve">Зі змісту конституційної скарги вбачається, що </w:t>
      </w:r>
      <w:proofErr w:type="spellStart"/>
      <w:r w:rsidRPr="0097798E">
        <w:rPr>
          <w:rFonts w:ascii="Times New Roman" w:eastAsia="Times New Roman" w:hAnsi="Times New Roman" w:cs="Times New Roman"/>
          <w:color w:val="000000"/>
          <w:sz w:val="28"/>
          <w:szCs w:val="28"/>
          <w:lang w:val="uk-UA" w:eastAsia="uk-UA"/>
        </w:rPr>
        <w:t>Сивухін</w:t>
      </w:r>
      <w:proofErr w:type="spellEnd"/>
      <w:r w:rsidRPr="0097798E">
        <w:rPr>
          <w:rFonts w:ascii="Times New Roman" w:eastAsia="Times New Roman" w:hAnsi="Times New Roman" w:cs="Times New Roman"/>
          <w:color w:val="000000"/>
          <w:sz w:val="28"/>
          <w:szCs w:val="28"/>
          <w:lang w:val="uk-UA" w:eastAsia="uk-UA"/>
        </w:rPr>
        <w:t xml:space="preserve"> Г.С., стверджуючи про невідповідність частини першої статті 135 Закону</w:t>
      </w:r>
      <w:r w:rsidR="009F77AB" w:rsidRPr="0097798E">
        <w:rPr>
          <w:rFonts w:ascii="Times New Roman" w:eastAsia="Times New Roman" w:hAnsi="Times New Roman" w:cs="Times New Roman"/>
          <w:color w:val="000000"/>
          <w:sz w:val="28"/>
          <w:szCs w:val="28"/>
          <w:lang w:val="uk-UA" w:eastAsia="uk-UA"/>
        </w:rPr>
        <w:t xml:space="preserve">, згідно з якою </w:t>
      </w:r>
      <w:r w:rsidR="009F77AB" w:rsidRPr="0097798E">
        <w:rPr>
          <w:rFonts w:ascii="Times New Roman" w:hAnsi="Times New Roman" w:cs="Times New Roman"/>
          <w:sz w:val="28"/>
          <w:szCs w:val="28"/>
          <w:lang w:val="uk-UA"/>
        </w:rPr>
        <w:t xml:space="preserve">суддівська винагорода регулюється Законом та </w:t>
      </w:r>
      <w:r w:rsidR="0097798E">
        <w:rPr>
          <w:rFonts w:ascii="Times New Roman" w:hAnsi="Times New Roman" w:cs="Times New Roman"/>
          <w:sz w:val="28"/>
          <w:szCs w:val="28"/>
          <w:lang w:val="uk-UA"/>
        </w:rPr>
        <w:t>не може визначатися іншими</w:t>
      </w:r>
      <w:r w:rsidR="0097798E">
        <w:rPr>
          <w:rFonts w:ascii="Times New Roman" w:hAnsi="Times New Roman" w:cs="Times New Roman"/>
          <w:sz w:val="28"/>
          <w:szCs w:val="28"/>
          <w:lang w:val="uk-UA"/>
        </w:rPr>
        <w:br/>
      </w:r>
      <w:r w:rsidR="009F77AB" w:rsidRPr="0097798E">
        <w:rPr>
          <w:rFonts w:ascii="Times New Roman" w:hAnsi="Times New Roman" w:cs="Times New Roman"/>
          <w:sz w:val="28"/>
          <w:szCs w:val="28"/>
          <w:lang w:val="uk-UA"/>
        </w:rPr>
        <w:t>нормативно-правовими актами,</w:t>
      </w:r>
      <w:r w:rsidRPr="0097798E">
        <w:rPr>
          <w:rFonts w:ascii="Times New Roman" w:eastAsia="Times New Roman" w:hAnsi="Times New Roman" w:cs="Times New Roman"/>
          <w:color w:val="000000"/>
          <w:sz w:val="28"/>
          <w:szCs w:val="28"/>
          <w:lang w:val="uk-UA" w:eastAsia="uk-UA"/>
        </w:rPr>
        <w:t xml:space="preserve"> </w:t>
      </w:r>
      <w:r w:rsidR="00EB2221" w:rsidRPr="0097798E">
        <w:rPr>
          <w:rFonts w:ascii="Times New Roman" w:eastAsia="Times New Roman" w:hAnsi="Times New Roman" w:cs="Times New Roman"/>
          <w:color w:val="000000"/>
          <w:sz w:val="28"/>
          <w:szCs w:val="28"/>
          <w:lang w:val="uk-UA" w:eastAsia="uk-UA"/>
        </w:rPr>
        <w:t xml:space="preserve">частині </w:t>
      </w:r>
      <w:r w:rsidRPr="0097798E">
        <w:rPr>
          <w:rFonts w:ascii="Times New Roman" w:hAnsi="Times New Roman" w:cs="Times New Roman"/>
          <w:sz w:val="28"/>
          <w:szCs w:val="28"/>
          <w:lang w:val="uk-UA"/>
        </w:rPr>
        <w:t>другій статті 130 Конституції України</w:t>
      </w:r>
      <w:r w:rsidR="000317A7" w:rsidRPr="0097798E">
        <w:rPr>
          <w:rFonts w:ascii="Times New Roman" w:hAnsi="Times New Roman" w:cs="Times New Roman"/>
          <w:sz w:val="28"/>
          <w:szCs w:val="28"/>
          <w:lang w:val="uk-UA"/>
        </w:rPr>
        <w:t>,</w:t>
      </w:r>
      <w:r w:rsidR="009F77AB" w:rsidRPr="0097798E">
        <w:rPr>
          <w:rFonts w:ascii="Times New Roman" w:hAnsi="Times New Roman" w:cs="Times New Roman"/>
          <w:sz w:val="28"/>
          <w:szCs w:val="28"/>
          <w:lang w:val="uk-UA"/>
        </w:rPr>
        <w:t xml:space="preserve"> </w:t>
      </w:r>
      <w:r w:rsidR="009959D7" w:rsidRPr="0097798E">
        <w:rPr>
          <w:rFonts w:ascii="Times New Roman" w:hAnsi="Times New Roman" w:cs="Times New Roman"/>
          <w:sz w:val="28"/>
          <w:szCs w:val="28"/>
          <w:lang w:val="uk-UA"/>
        </w:rPr>
        <w:t>з</w:t>
      </w:r>
      <w:r w:rsidR="009D0D53" w:rsidRPr="0097798E">
        <w:rPr>
          <w:rFonts w:ascii="Times New Roman" w:hAnsi="Times New Roman" w:cs="Times New Roman"/>
          <w:sz w:val="28"/>
          <w:szCs w:val="28"/>
          <w:lang w:val="uk-UA"/>
        </w:rPr>
        <w:t xml:space="preserve">а </w:t>
      </w:r>
      <w:r w:rsidR="009959D7" w:rsidRPr="0097798E">
        <w:rPr>
          <w:rFonts w:ascii="Times New Roman" w:hAnsi="Times New Roman" w:cs="Times New Roman"/>
          <w:sz w:val="28"/>
          <w:szCs w:val="28"/>
          <w:lang w:val="uk-UA"/>
        </w:rPr>
        <w:t>якою</w:t>
      </w:r>
      <w:r w:rsidR="009D0D53" w:rsidRPr="0097798E">
        <w:rPr>
          <w:rFonts w:ascii="Times New Roman" w:hAnsi="Times New Roman" w:cs="Times New Roman"/>
          <w:sz w:val="28"/>
          <w:szCs w:val="28"/>
          <w:lang w:val="uk-UA"/>
        </w:rPr>
        <w:t xml:space="preserve"> </w:t>
      </w:r>
      <w:r w:rsidR="009F77AB" w:rsidRPr="0097798E">
        <w:rPr>
          <w:rFonts w:ascii="Times New Roman" w:hAnsi="Times New Roman" w:cs="Times New Roman"/>
          <w:sz w:val="28"/>
          <w:szCs w:val="28"/>
          <w:lang w:val="uk-UA"/>
        </w:rPr>
        <w:t xml:space="preserve">розмір винагороди судді встановлюється законом про судоустрій, </w:t>
      </w:r>
      <w:r w:rsidR="000317A7" w:rsidRPr="0097798E">
        <w:rPr>
          <w:rFonts w:ascii="Times New Roman" w:hAnsi="Times New Roman" w:cs="Times New Roman"/>
          <w:sz w:val="28"/>
          <w:szCs w:val="28"/>
          <w:lang w:val="uk-UA"/>
        </w:rPr>
        <w:t xml:space="preserve">не обґрунтував, у </w:t>
      </w:r>
      <w:r w:rsidR="000317A7" w:rsidRPr="0097798E">
        <w:rPr>
          <w:rFonts w:ascii="Times New Roman" w:hAnsi="Times New Roman" w:cs="Times New Roman"/>
          <w:bCs/>
          <w:sz w:val="28"/>
          <w:szCs w:val="28"/>
          <w:lang w:val="uk-UA"/>
        </w:rPr>
        <w:t>чому саме</w:t>
      </w:r>
      <w:r w:rsidR="000317A7" w:rsidRPr="0097798E">
        <w:rPr>
          <w:rFonts w:ascii="Times New Roman" w:hAnsi="Times New Roman" w:cs="Times New Roman"/>
          <w:sz w:val="28"/>
          <w:szCs w:val="28"/>
          <w:lang w:val="uk-UA"/>
        </w:rPr>
        <w:t xml:space="preserve"> полягає неконституційність оспорюваного положення Закону. </w:t>
      </w:r>
      <w:r w:rsidR="00BD18B4" w:rsidRPr="0097798E">
        <w:rPr>
          <w:rFonts w:ascii="Times New Roman" w:hAnsi="Times New Roman" w:cs="Times New Roman"/>
          <w:sz w:val="28"/>
          <w:szCs w:val="28"/>
          <w:lang w:val="uk-UA"/>
        </w:rPr>
        <w:t>Крім того, а</w:t>
      </w:r>
      <w:r w:rsidR="00B90992" w:rsidRPr="0097798E">
        <w:rPr>
          <w:rFonts w:ascii="Times New Roman" w:hAnsi="Times New Roman" w:cs="Times New Roman"/>
          <w:sz w:val="28"/>
          <w:szCs w:val="28"/>
          <w:lang w:val="uk-UA"/>
        </w:rPr>
        <w:t>втор клопотання не навів жодних аргументів</w:t>
      </w:r>
      <w:r w:rsidR="00BD18B4" w:rsidRPr="0097798E">
        <w:rPr>
          <w:rFonts w:ascii="Times New Roman" w:hAnsi="Times New Roman" w:cs="Times New Roman"/>
          <w:sz w:val="28"/>
          <w:szCs w:val="28"/>
          <w:lang w:val="uk-UA"/>
        </w:rPr>
        <w:t xml:space="preserve"> </w:t>
      </w:r>
      <w:r w:rsidR="008339E6" w:rsidRPr="0097798E">
        <w:rPr>
          <w:rFonts w:ascii="Times New Roman" w:hAnsi="Times New Roman" w:cs="Times New Roman"/>
          <w:sz w:val="28"/>
          <w:szCs w:val="28"/>
          <w:lang w:val="uk-UA"/>
        </w:rPr>
        <w:t>щодо невідповідності частини третьої статті 119 Кодексу Основному Закону України.</w:t>
      </w:r>
    </w:p>
    <w:p w14:paraId="694AFF2B" w14:textId="7BEC6EC0" w:rsidR="00DF74BE" w:rsidRPr="0097798E" w:rsidRDefault="00DF74BE" w:rsidP="0097798E">
      <w:pPr>
        <w:spacing w:after="0" w:line="360" w:lineRule="auto"/>
        <w:ind w:firstLine="567"/>
        <w:jc w:val="both"/>
        <w:rPr>
          <w:rFonts w:ascii="Times New Roman" w:hAnsi="Times New Roman" w:cs="Times New Roman"/>
          <w:sz w:val="28"/>
          <w:szCs w:val="28"/>
          <w:lang w:val="uk-UA"/>
        </w:rPr>
      </w:pPr>
      <w:r w:rsidRPr="0097798E">
        <w:rPr>
          <w:rFonts w:ascii="Times New Roman" w:hAnsi="Times New Roman" w:cs="Times New Roman"/>
          <w:sz w:val="28"/>
          <w:szCs w:val="28"/>
          <w:lang w:val="uk-UA"/>
        </w:rPr>
        <w:t xml:space="preserve">Аналіз змісту конституційної скарги дає підстави для висновку, що </w:t>
      </w:r>
      <w:r w:rsidR="009D0D53" w:rsidRPr="0097798E">
        <w:rPr>
          <w:rFonts w:ascii="Times New Roman" w:hAnsi="Times New Roman" w:cs="Times New Roman"/>
          <w:sz w:val="28"/>
          <w:szCs w:val="28"/>
          <w:lang w:val="uk-UA"/>
        </w:rPr>
        <w:br/>
      </w:r>
      <w:proofErr w:type="spellStart"/>
      <w:r w:rsidRPr="0097798E">
        <w:rPr>
          <w:rFonts w:ascii="Times New Roman" w:hAnsi="Times New Roman" w:cs="Times New Roman"/>
          <w:sz w:val="28"/>
          <w:szCs w:val="28"/>
          <w:lang w:val="uk-UA"/>
        </w:rPr>
        <w:t>Сивухін</w:t>
      </w:r>
      <w:proofErr w:type="spellEnd"/>
      <w:r w:rsidRPr="0097798E">
        <w:rPr>
          <w:rFonts w:ascii="Times New Roman" w:hAnsi="Times New Roman" w:cs="Times New Roman"/>
          <w:sz w:val="28"/>
          <w:szCs w:val="28"/>
          <w:lang w:val="uk-UA"/>
        </w:rPr>
        <w:t xml:space="preserve"> Г.С. фактично висловлює незгоду з правозастосування</w:t>
      </w:r>
      <w:r w:rsidR="009959D7" w:rsidRPr="0097798E">
        <w:rPr>
          <w:rFonts w:ascii="Times New Roman" w:hAnsi="Times New Roman" w:cs="Times New Roman"/>
          <w:sz w:val="28"/>
          <w:szCs w:val="28"/>
          <w:lang w:val="uk-UA"/>
        </w:rPr>
        <w:t>м</w:t>
      </w:r>
      <w:r w:rsidRPr="0097798E">
        <w:rPr>
          <w:rFonts w:ascii="Times New Roman" w:hAnsi="Times New Roman" w:cs="Times New Roman"/>
          <w:sz w:val="28"/>
          <w:szCs w:val="28"/>
          <w:lang w:val="uk-UA"/>
        </w:rPr>
        <w:t xml:space="preserve"> оспорюваних положень Закону, Кодексу судами</w:t>
      </w:r>
      <w:r w:rsidR="009D0D53" w:rsidRPr="0097798E">
        <w:rPr>
          <w:rFonts w:ascii="Times New Roman" w:hAnsi="Times New Roman" w:cs="Times New Roman"/>
          <w:sz w:val="28"/>
          <w:szCs w:val="28"/>
          <w:lang w:val="uk-UA"/>
        </w:rPr>
        <w:t xml:space="preserve"> </w:t>
      </w:r>
      <w:r w:rsidRPr="0097798E">
        <w:rPr>
          <w:rFonts w:ascii="Times New Roman" w:hAnsi="Times New Roman" w:cs="Times New Roman"/>
          <w:sz w:val="28"/>
          <w:szCs w:val="28"/>
          <w:lang w:val="uk-UA"/>
        </w:rPr>
        <w:t xml:space="preserve">та судовими рішеннями, ухваленими у його справі, що не є обґрунтуванням тверджень щодо їх неконституційності в </w:t>
      </w:r>
      <w:r w:rsidRPr="0097798E">
        <w:rPr>
          <w:rFonts w:ascii="Times New Roman" w:hAnsi="Times New Roman" w:cs="Times New Roman"/>
          <w:sz w:val="28"/>
          <w:szCs w:val="28"/>
          <w:lang w:val="uk-UA"/>
        </w:rPr>
        <w:lastRenderedPageBreak/>
        <w:t>розумінні пункту 6 частини другої статті 55 Закону України „Про Конституційний Суд України“.</w:t>
      </w:r>
    </w:p>
    <w:p w14:paraId="01835260" w14:textId="549CA18A" w:rsidR="00DF74BE" w:rsidRPr="0097798E" w:rsidRDefault="00DF74BE" w:rsidP="0097798E">
      <w:pPr>
        <w:spacing w:after="0" w:line="360" w:lineRule="auto"/>
        <w:ind w:firstLine="567"/>
        <w:jc w:val="both"/>
        <w:rPr>
          <w:rFonts w:ascii="Times New Roman" w:hAnsi="Times New Roman" w:cs="Times New Roman"/>
          <w:sz w:val="28"/>
          <w:szCs w:val="28"/>
          <w:lang w:val="uk-UA"/>
        </w:rPr>
      </w:pPr>
      <w:r w:rsidRPr="0097798E">
        <w:rPr>
          <w:rFonts w:ascii="Times New Roman" w:hAnsi="Times New Roman" w:cs="Times New Roman"/>
          <w:sz w:val="28"/>
          <w:szCs w:val="28"/>
          <w:lang w:val="uk-UA"/>
        </w:rPr>
        <w:t xml:space="preserve">Конституційний Суд України неодноразово зазначав, що правозастосовна діяльність полягає в індивідуалізації правових норм щодо конкретних суб’єктів і конкретних випадків, тобто в установленні фактичних обставин справи і підборі юридичних норм, які відповідають цим обставинам; пошук та аналіз таких норм </w:t>
      </w:r>
      <w:r w:rsidR="009959D7" w:rsidRPr="0097798E">
        <w:rPr>
          <w:rFonts w:ascii="Times New Roman" w:hAnsi="Times New Roman" w:cs="Times New Roman"/>
          <w:sz w:val="28"/>
          <w:szCs w:val="28"/>
          <w:lang w:val="uk-UA"/>
        </w:rPr>
        <w:t>для</w:t>
      </w:r>
      <w:r w:rsidRPr="0097798E">
        <w:rPr>
          <w:rFonts w:ascii="Times New Roman" w:hAnsi="Times New Roman" w:cs="Times New Roman"/>
          <w:sz w:val="28"/>
          <w:szCs w:val="28"/>
          <w:lang w:val="uk-UA"/>
        </w:rPr>
        <w:t xml:space="preserve"> їх застосування до конкретного випадку є складовими правозастосування і не належать до повноважень Конституційного Суду України [ухвали Конституційного Суду України від 31 березня 2010 року № </w:t>
      </w:r>
      <w:r w:rsidR="0097798E">
        <w:rPr>
          <w:rFonts w:ascii="Times New Roman" w:hAnsi="Times New Roman" w:cs="Times New Roman"/>
          <w:sz w:val="28"/>
          <w:szCs w:val="28"/>
          <w:lang w:val="uk-UA"/>
        </w:rPr>
        <w:t>15-у/2010,</w:t>
      </w:r>
      <w:r w:rsidR="0097798E">
        <w:rPr>
          <w:rFonts w:ascii="Times New Roman" w:hAnsi="Times New Roman" w:cs="Times New Roman"/>
          <w:sz w:val="28"/>
          <w:szCs w:val="28"/>
          <w:lang w:val="uk-UA"/>
        </w:rPr>
        <w:br/>
      </w:r>
      <w:r w:rsidRPr="0097798E">
        <w:rPr>
          <w:rFonts w:ascii="Times New Roman" w:hAnsi="Times New Roman" w:cs="Times New Roman"/>
          <w:sz w:val="28"/>
          <w:szCs w:val="28"/>
          <w:lang w:val="uk-UA"/>
        </w:rPr>
        <w:t xml:space="preserve">від 3 липня 2014 року № 73-у/2014, від 24 лютого 2016 року № 14-у/2016, </w:t>
      </w:r>
      <w:r w:rsidR="009959D7" w:rsidRPr="0097798E">
        <w:rPr>
          <w:rFonts w:ascii="Times New Roman" w:hAnsi="Times New Roman" w:cs="Times New Roman"/>
          <w:sz w:val="28"/>
          <w:szCs w:val="28"/>
          <w:lang w:val="uk-UA"/>
        </w:rPr>
        <w:t>У</w:t>
      </w:r>
      <w:r w:rsidRPr="0097798E">
        <w:rPr>
          <w:rFonts w:ascii="Times New Roman" w:hAnsi="Times New Roman" w:cs="Times New Roman"/>
          <w:sz w:val="28"/>
          <w:szCs w:val="28"/>
          <w:lang w:val="uk-UA"/>
        </w:rPr>
        <w:t xml:space="preserve">хвала Другого сенату Конституційного Суду України від 20 листопада 2019 року </w:t>
      </w:r>
      <w:r w:rsidR="00180283" w:rsidRPr="0097798E">
        <w:rPr>
          <w:rFonts w:ascii="Times New Roman" w:hAnsi="Times New Roman" w:cs="Times New Roman"/>
          <w:sz w:val="28"/>
          <w:szCs w:val="28"/>
          <w:lang w:val="uk-UA"/>
        </w:rPr>
        <w:br/>
      </w:r>
      <w:r w:rsidRPr="0097798E">
        <w:rPr>
          <w:rFonts w:ascii="Times New Roman" w:hAnsi="Times New Roman" w:cs="Times New Roman"/>
          <w:sz w:val="28"/>
          <w:szCs w:val="28"/>
          <w:lang w:val="uk-UA"/>
        </w:rPr>
        <w:t>№ 70-у(II)/2019].</w:t>
      </w:r>
    </w:p>
    <w:p w14:paraId="4BA2F5C1" w14:textId="57B03035" w:rsidR="00DA3738" w:rsidRPr="0097798E" w:rsidRDefault="008339E6" w:rsidP="0097798E">
      <w:pPr>
        <w:spacing w:after="0" w:line="360" w:lineRule="auto"/>
        <w:ind w:firstLine="567"/>
        <w:jc w:val="both"/>
        <w:rPr>
          <w:rFonts w:ascii="Times New Roman" w:eastAsia="Times New Roman" w:hAnsi="Times New Roman" w:cs="Times New Roman"/>
          <w:color w:val="000000"/>
          <w:sz w:val="28"/>
          <w:szCs w:val="28"/>
          <w:lang w:val="uk-UA" w:eastAsia="uk-UA"/>
        </w:rPr>
      </w:pPr>
      <w:r w:rsidRPr="0097798E">
        <w:rPr>
          <w:rFonts w:ascii="Times New Roman" w:eastAsia="Times New Roman" w:hAnsi="Times New Roman" w:cs="Times New Roman"/>
          <w:color w:val="000000"/>
          <w:sz w:val="28"/>
          <w:szCs w:val="28"/>
          <w:lang w:val="uk-UA" w:eastAsia="uk-UA"/>
        </w:rPr>
        <w:t xml:space="preserve">Отже, суб’єкт права на конституційну скаргу не навів обґрунтування тверджень щодо неконституційності частини першої статті 135 Закону, </w:t>
      </w:r>
      <w:r w:rsidR="009D0D53" w:rsidRPr="0097798E">
        <w:rPr>
          <w:rFonts w:ascii="Times New Roman" w:eastAsia="Times New Roman" w:hAnsi="Times New Roman" w:cs="Times New Roman"/>
          <w:color w:val="000000"/>
          <w:sz w:val="28"/>
          <w:szCs w:val="28"/>
          <w:lang w:val="uk-UA" w:eastAsia="uk-UA"/>
        </w:rPr>
        <w:br/>
      </w:r>
      <w:r w:rsidRPr="0097798E">
        <w:rPr>
          <w:rFonts w:ascii="Times New Roman" w:eastAsia="Times New Roman" w:hAnsi="Times New Roman" w:cs="Times New Roman"/>
          <w:color w:val="000000"/>
          <w:sz w:val="28"/>
          <w:szCs w:val="28"/>
          <w:lang w:val="uk-UA" w:eastAsia="uk-UA"/>
        </w:rPr>
        <w:t>частини третьої статті 119 Кодексу, чим не дотримав вимог пункту 6</w:t>
      </w:r>
      <w:r w:rsidR="0097798E">
        <w:rPr>
          <w:rFonts w:ascii="Times New Roman" w:eastAsia="Times New Roman" w:hAnsi="Times New Roman" w:cs="Times New Roman"/>
          <w:color w:val="000000"/>
          <w:sz w:val="28"/>
          <w:szCs w:val="28"/>
          <w:lang w:val="uk-UA" w:eastAsia="uk-UA"/>
        </w:rPr>
        <w:br/>
      </w:r>
      <w:r w:rsidRPr="0097798E">
        <w:rPr>
          <w:rFonts w:ascii="Times New Roman" w:eastAsia="Times New Roman" w:hAnsi="Times New Roman" w:cs="Times New Roman"/>
          <w:color w:val="000000"/>
          <w:sz w:val="28"/>
          <w:szCs w:val="28"/>
          <w:lang w:val="uk-UA" w:eastAsia="uk-UA"/>
        </w:rPr>
        <w:t>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14:paraId="0ED08D2E" w14:textId="77777777" w:rsidR="005E1279" w:rsidRPr="0097798E" w:rsidRDefault="005E1279" w:rsidP="0097798E">
      <w:pPr>
        <w:spacing w:after="0" w:line="360" w:lineRule="auto"/>
        <w:ind w:firstLine="567"/>
        <w:jc w:val="both"/>
        <w:rPr>
          <w:rFonts w:ascii="Times New Roman" w:eastAsia="Times New Roman" w:hAnsi="Times New Roman" w:cs="Times New Roman"/>
          <w:sz w:val="28"/>
          <w:szCs w:val="28"/>
          <w:lang w:val="uk-UA" w:eastAsia="uk-UA"/>
        </w:rPr>
      </w:pPr>
    </w:p>
    <w:p w14:paraId="415E1463" w14:textId="77777777" w:rsidR="001A4509" w:rsidRPr="0097798E" w:rsidRDefault="001A4509" w:rsidP="0097798E">
      <w:pPr>
        <w:suppressAutoHyphens/>
        <w:spacing w:after="0" w:line="360" w:lineRule="auto"/>
        <w:ind w:firstLine="567"/>
        <w:jc w:val="both"/>
        <w:rPr>
          <w:rFonts w:ascii="Times New Roman" w:eastAsia="Times New Roman" w:hAnsi="Times New Roman" w:cs="Times New Roman"/>
          <w:sz w:val="28"/>
          <w:szCs w:val="28"/>
          <w:lang w:val="uk-UA" w:eastAsia="uk-UA"/>
        </w:rPr>
      </w:pPr>
      <w:r w:rsidRPr="0097798E">
        <w:rPr>
          <w:rFonts w:ascii="Times New Roman" w:eastAsia="Times New Roman" w:hAnsi="Times New Roman" w:cs="Times New Roman"/>
          <w:sz w:val="28"/>
          <w:szCs w:val="28"/>
          <w:lang w:val="uk-UA" w:eastAsia="uk-UA"/>
        </w:rPr>
        <w:t>Ураховуючи викладене та керуючись статтями 147, 151</w:t>
      </w:r>
      <w:r w:rsidRPr="0097798E">
        <w:rPr>
          <w:rFonts w:ascii="Times New Roman" w:eastAsia="Times New Roman" w:hAnsi="Times New Roman" w:cs="Times New Roman"/>
          <w:sz w:val="28"/>
          <w:szCs w:val="28"/>
          <w:vertAlign w:val="superscript"/>
          <w:lang w:val="uk-UA" w:eastAsia="uk-UA"/>
        </w:rPr>
        <w:t>1</w:t>
      </w:r>
      <w:r w:rsidRPr="0097798E">
        <w:rPr>
          <w:rFonts w:ascii="Times New Roman" w:eastAsia="Times New Roman" w:hAnsi="Times New Roman" w:cs="Times New Roman"/>
          <w:sz w:val="28"/>
          <w:szCs w:val="28"/>
          <w:lang w:val="uk-UA" w:eastAsia="uk-UA"/>
        </w:rPr>
        <w:t>,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08E22611" w14:textId="77777777" w:rsidR="00AD671E" w:rsidRPr="0097798E" w:rsidRDefault="00AD671E" w:rsidP="0097798E">
      <w:pPr>
        <w:spacing w:after="0" w:line="360" w:lineRule="auto"/>
        <w:ind w:firstLine="567"/>
        <w:jc w:val="both"/>
        <w:rPr>
          <w:rFonts w:ascii="Times New Roman" w:eastAsia="Times New Roman" w:hAnsi="Times New Roman" w:cs="Times New Roman"/>
          <w:sz w:val="28"/>
          <w:szCs w:val="28"/>
          <w:lang w:val="uk-UA" w:eastAsia="uk-UA"/>
        </w:rPr>
      </w:pPr>
    </w:p>
    <w:p w14:paraId="37EAA2BE" w14:textId="57DC09B5" w:rsidR="005C59F8" w:rsidRPr="0097798E" w:rsidRDefault="009959D7" w:rsidP="0097798E">
      <w:pPr>
        <w:spacing w:after="0" w:line="360" w:lineRule="auto"/>
        <w:jc w:val="center"/>
        <w:rPr>
          <w:rFonts w:ascii="Times New Roman" w:eastAsia="Times New Roman" w:hAnsi="Times New Roman" w:cs="Times New Roman"/>
          <w:b/>
          <w:sz w:val="28"/>
          <w:szCs w:val="28"/>
          <w:lang w:val="uk-UA" w:eastAsia="uk-UA"/>
        </w:rPr>
      </w:pPr>
      <w:r w:rsidRPr="0097798E">
        <w:rPr>
          <w:rFonts w:ascii="Times New Roman" w:eastAsia="Times New Roman" w:hAnsi="Times New Roman" w:cs="Times New Roman"/>
          <w:b/>
          <w:sz w:val="28"/>
          <w:szCs w:val="28"/>
          <w:lang w:val="uk-UA" w:eastAsia="uk-UA"/>
        </w:rPr>
        <w:t xml:space="preserve">п о с т а н о в </w:t>
      </w:r>
      <w:r w:rsidR="00AD671E" w:rsidRPr="0097798E">
        <w:rPr>
          <w:rFonts w:ascii="Times New Roman" w:eastAsia="Times New Roman" w:hAnsi="Times New Roman" w:cs="Times New Roman"/>
          <w:b/>
          <w:sz w:val="28"/>
          <w:szCs w:val="28"/>
          <w:lang w:val="uk-UA" w:eastAsia="uk-UA"/>
        </w:rPr>
        <w:t>и л а:</w:t>
      </w:r>
    </w:p>
    <w:p w14:paraId="3EA10DFB" w14:textId="77777777" w:rsidR="005C59F8" w:rsidRPr="0097798E" w:rsidRDefault="005C59F8" w:rsidP="0097798E">
      <w:pPr>
        <w:spacing w:after="0" w:line="360" w:lineRule="auto"/>
        <w:ind w:firstLine="567"/>
        <w:jc w:val="center"/>
        <w:rPr>
          <w:rFonts w:ascii="Times New Roman" w:eastAsia="Times New Roman" w:hAnsi="Times New Roman" w:cs="Times New Roman"/>
          <w:b/>
          <w:sz w:val="28"/>
          <w:szCs w:val="28"/>
          <w:lang w:val="uk-UA" w:eastAsia="uk-UA"/>
        </w:rPr>
      </w:pPr>
    </w:p>
    <w:p w14:paraId="0BA894B0" w14:textId="385176F9" w:rsidR="00CD2C32" w:rsidRPr="0097798E" w:rsidRDefault="005C59F8" w:rsidP="0097798E">
      <w:pPr>
        <w:spacing w:after="0" w:line="360" w:lineRule="auto"/>
        <w:ind w:firstLine="567"/>
        <w:jc w:val="both"/>
        <w:rPr>
          <w:rFonts w:ascii="Times New Roman" w:eastAsia="Times New Roman" w:hAnsi="Times New Roman" w:cs="Times New Roman"/>
          <w:b/>
          <w:sz w:val="28"/>
          <w:szCs w:val="28"/>
          <w:lang w:val="uk-UA" w:eastAsia="uk-UA"/>
        </w:rPr>
      </w:pPr>
      <w:r w:rsidRPr="0097798E">
        <w:rPr>
          <w:rFonts w:ascii="Times New Roman" w:eastAsia="Times New Roman" w:hAnsi="Times New Roman" w:cs="Times New Roman"/>
          <w:sz w:val="28"/>
          <w:szCs w:val="28"/>
          <w:lang w:val="uk-UA" w:eastAsia="uk-UA"/>
        </w:rPr>
        <w:t xml:space="preserve">1. </w:t>
      </w:r>
      <w:r w:rsidR="00CD2C32" w:rsidRPr="0097798E">
        <w:rPr>
          <w:rFonts w:ascii="Times New Roman" w:eastAsia="Calibri" w:hAnsi="Times New Roman" w:cs="Times New Roman"/>
          <w:sz w:val="28"/>
          <w:szCs w:val="28"/>
          <w:lang w:val="uk-UA"/>
        </w:rPr>
        <w:t xml:space="preserve">Відмовити у відкритті конституційного провадження у справі </w:t>
      </w:r>
      <w:r w:rsidR="00CD2C32" w:rsidRPr="0097798E">
        <w:rPr>
          <w:rFonts w:ascii="Times New Roman" w:eastAsia="Calibri" w:hAnsi="Times New Roman" w:cs="Times New Roman"/>
          <w:sz w:val="28"/>
          <w:szCs w:val="28"/>
          <w:lang w:val="uk-UA"/>
        </w:rPr>
        <w:br/>
        <w:t xml:space="preserve">за конституційною скаргою </w:t>
      </w:r>
      <w:proofErr w:type="spellStart"/>
      <w:r w:rsidR="008E4390" w:rsidRPr="0097798E">
        <w:rPr>
          <w:rFonts w:ascii="Times New Roman" w:hAnsi="Times New Roman" w:cs="Times New Roman"/>
          <w:color w:val="000000"/>
          <w:sz w:val="28"/>
          <w:szCs w:val="28"/>
          <w:shd w:val="clear" w:color="auto" w:fill="FFFFFF"/>
          <w:lang w:val="uk-UA"/>
        </w:rPr>
        <w:t>Сивухіна</w:t>
      </w:r>
      <w:proofErr w:type="spellEnd"/>
      <w:r w:rsidR="008E4390" w:rsidRPr="0097798E">
        <w:rPr>
          <w:rFonts w:ascii="Times New Roman" w:hAnsi="Times New Roman" w:cs="Times New Roman"/>
          <w:color w:val="000000"/>
          <w:sz w:val="28"/>
          <w:szCs w:val="28"/>
          <w:shd w:val="clear" w:color="auto" w:fill="FFFFFF"/>
          <w:lang w:val="uk-UA"/>
        </w:rPr>
        <w:t xml:space="preserve"> Григорія Сергійовича щодо відповідності </w:t>
      </w:r>
      <w:r w:rsidR="008E4390" w:rsidRPr="0097798E">
        <w:rPr>
          <w:rFonts w:ascii="Times New Roman" w:hAnsi="Times New Roman" w:cs="Times New Roman"/>
          <w:color w:val="000000"/>
          <w:sz w:val="28"/>
          <w:szCs w:val="28"/>
          <w:shd w:val="clear" w:color="auto" w:fill="FFFFFF"/>
          <w:lang w:val="uk-UA"/>
        </w:rPr>
        <w:lastRenderedPageBreak/>
        <w:t>Конституції України (конституційності) частини першої статті 135 Закону України ,,Про судоустрій і статус суддів“ від 2 червня 2016 ро</w:t>
      </w:r>
      <w:r w:rsidR="00FC41AC" w:rsidRPr="0097798E">
        <w:rPr>
          <w:rFonts w:ascii="Times New Roman" w:hAnsi="Times New Roman" w:cs="Times New Roman"/>
          <w:color w:val="000000"/>
          <w:sz w:val="28"/>
          <w:szCs w:val="28"/>
          <w:shd w:val="clear" w:color="auto" w:fill="FFFFFF"/>
          <w:lang w:val="uk-UA"/>
        </w:rPr>
        <w:t>ку № 1402–VIII</w:t>
      </w:r>
      <w:r w:rsidR="008E4390" w:rsidRPr="0097798E">
        <w:rPr>
          <w:rFonts w:ascii="Times New Roman" w:hAnsi="Times New Roman" w:cs="Times New Roman"/>
          <w:color w:val="000000"/>
          <w:sz w:val="28"/>
          <w:szCs w:val="28"/>
          <w:shd w:val="clear" w:color="auto" w:fill="FFFFFF"/>
          <w:lang w:val="uk-UA"/>
        </w:rPr>
        <w:t>, частини третьої статті 119 Кодексу законів про працю України</w:t>
      </w:r>
      <w:r w:rsidR="00CD2C32" w:rsidRPr="0097798E">
        <w:rPr>
          <w:rFonts w:ascii="Times New Roman" w:hAnsi="Times New Roman" w:cs="Times New Roman"/>
          <w:color w:val="000000"/>
          <w:sz w:val="28"/>
          <w:szCs w:val="28"/>
          <w:shd w:val="clear" w:color="auto" w:fill="FFFFFF"/>
          <w:lang w:val="uk-UA"/>
        </w:rPr>
        <w:t xml:space="preserve"> </w:t>
      </w:r>
      <w:r w:rsidR="00CD2C32" w:rsidRPr="0097798E">
        <w:rPr>
          <w:rFonts w:ascii="Times New Roman" w:hAnsi="Times New Roman" w:cs="Times New Roman"/>
          <w:sz w:val="28"/>
          <w:szCs w:val="28"/>
          <w:lang w:val="uk-UA"/>
        </w:rPr>
        <w:t xml:space="preserve">на підставі </w:t>
      </w:r>
      <w:r w:rsidR="00CD2C32" w:rsidRPr="0097798E">
        <w:rPr>
          <w:rFonts w:ascii="Times New Roman" w:hAnsi="Times New Roman" w:cs="Times New Roman"/>
          <w:sz w:val="28"/>
          <w:szCs w:val="28"/>
          <w:lang w:val="uk-UA"/>
        </w:rPr>
        <w:br/>
        <w:t>пункту 4 статті 62 Закону України „Про Конституційний Суд України“ – неприйнятність конституційної скарги.</w:t>
      </w:r>
    </w:p>
    <w:p w14:paraId="44FDFA80" w14:textId="2D90AD47" w:rsidR="00042476" w:rsidRPr="0097798E" w:rsidRDefault="00042476" w:rsidP="0097798E">
      <w:pPr>
        <w:spacing w:after="0" w:line="360" w:lineRule="auto"/>
        <w:ind w:firstLine="567"/>
        <w:jc w:val="both"/>
        <w:rPr>
          <w:rFonts w:ascii="Times New Roman" w:hAnsi="Times New Roman" w:cs="Times New Roman"/>
          <w:sz w:val="28"/>
          <w:szCs w:val="28"/>
          <w:lang w:val="uk-UA" w:eastAsia="ru-RU"/>
        </w:rPr>
      </w:pPr>
      <w:bookmarkStart w:id="0" w:name="_GoBack"/>
      <w:bookmarkEnd w:id="0"/>
    </w:p>
    <w:p w14:paraId="14634B8C" w14:textId="55239454" w:rsidR="00280C25" w:rsidRDefault="00AD671E" w:rsidP="0097798E">
      <w:pPr>
        <w:spacing w:after="0" w:line="360" w:lineRule="auto"/>
        <w:ind w:firstLine="567"/>
        <w:jc w:val="both"/>
        <w:rPr>
          <w:rFonts w:ascii="Times New Roman" w:eastAsia="Calibri" w:hAnsi="Times New Roman" w:cs="Times New Roman"/>
          <w:sz w:val="28"/>
          <w:szCs w:val="28"/>
          <w:lang w:val="uk-UA"/>
        </w:rPr>
      </w:pPr>
      <w:r w:rsidRPr="0097798E">
        <w:rPr>
          <w:rFonts w:ascii="Times New Roman" w:hAnsi="Times New Roman" w:cs="Times New Roman"/>
          <w:sz w:val="28"/>
          <w:szCs w:val="28"/>
          <w:lang w:val="uk-UA" w:eastAsia="ru-RU"/>
        </w:rPr>
        <w:t xml:space="preserve">2. </w:t>
      </w:r>
      <w:r w:rsidR="00280C25" w:rsidRPr="0097798E">
        <w:rPr>
          <w:rFonts w:ascii="Times New Roman" w:eastAsia="Calibri" w:hAnsi="Times New Roman" w:cs="Times New Roman"/>
          <w:sz w:val="28"/>
          <w:szCs w:val="28"/>
          <w:lang w:val="uk-UA"/>
        </w:rPr>
        <w:t>Ухвала є остаточною.</w:t>
      </w:r>
    </w:p>
    <w:p w14:paraId="50FE31E2" w14:textId="023602B1" w:rsidR="0097798E" w:rsidRDefault="0097798E" w:rsidP="0097798E">
      <w:pPr>
        <w:spacing w:after="0" w:line="240" w:lineRule="auto"/>
        <w:ind w:firstLine="567"/>
        <w:jc w:val="both"/>
        <w:rPr>
          <w:rFonts w:ascii="Times New Roman" w:eastAsia="Calibri" w:hAnsi="Times New Roman" w:cs="Times New Roman"/>
          <w:sz w:val="28"/>
          <w:szCs w:val="28"/>
          <w:lang w:val="uk-UA"/>
        </w:rPr>
      </w:pPr>
    </w:p>
    <w:p w14:paraId="6D11E6D0" w14:textId="7F30093C" w:rsidR="0097798E" w:rsidRDefault="0097798E" w:rsidP="0097798E">
      <w:pPr>
        <w:spacing w:after="0" w:line="240" w:lineRule="auto"/>
        <w:ind w:firstLine="567"/>
        <w:jc w:val="both"/>
        <w:rPr>
          <w:rFonts w:ascii="Times New Roman" w:eastAsia="Calibri" w:hAnsi="Times New Roman" w:cs="Times New Roman"/>
          <w:sz w:val="28"/>
          <w:szCs w:val="28"/>
          <w:lang w:val="uk-UA"/>
        </w:rPr>
      </w:pPr>
    </w:p>
    <w:p w14:paraId="70DF43E5" w14:textId="77777777" w:rsidR="0097798E" w:rsidRDefault="0097798E" w:rsidP="0097798E">
      <w:pPr>
        <w:spacing w:after="0" w:line="240" w:lineRule="auto"/>
        <w:ind w:firstLine="567"/>
        <w:jc w:val="both"/>
        <w:rPr>
          <w:rFonts w:ascii="Times New Roman" w:eastAsia="Calibri" w:hAnsi="Times New Roman" w:cs="Times New Roman"/>
          <w:sz w:val="28"/>
          <w:szCs w:val="28"/>
          <w:lang w:val="uk-UA"/>
        </w:rPr>
      </w:pPr>
    </w:p>
    <w:p w14:paraId="6DAAEC51" w14:textId="77777777" w:rsidR="00011850" w:rsidRPr="00011850" w:rsidRDefault="00011850" w:rsidP="00011850">
      <w:pPr>
        <w:spacing w:after="0" w:line="240" w:lineRule="auto"/>
        <w:ind w:left="4254"/>
        <w:jc w:val="center"/>
        <w:rPr>
          <w:rFonts w:ascii="Times New Roman" w:eastAsia="Calibri" w:hAnsi="Times New Roman" w:cs="Times New Roman"/>
          <w:b/>
          <w:caps/>
          <w:sz w:val="28"/>
          <w:szCs w:val="28"/>
          <w:lang w:val="uk-UA"/>
        </w:rPr>
      </w:pPr>
      <w:r w:rsidRPr="00011850">
        <w:rPr>
          <w:rFonts w:ascii="Times New Roman" w:eastAsia="Calibri" w:hAnsi="Times New Roman" w:cs="Times New Roman"/>
          <w:b/>
          <w:caps/>
          <w:sz w:val="28"/>
          <w:szCs w:val="28"/>
          <w:lang w:val="uk-UA"/>
        </w:rPr>
        <w:t>Друга колегія суддів</w:t>
      </w:r>
    </w:p>
    <w:p w14:paraId="03390DDF" w14:textId="77777777" w:rsidR="00011850" w:rsidRPr="00011850" w:rsidRDefault="00011850" w:rsidP="00011850">
      <w:pPr>
        <w:spacing w:after="0" w:line="240" w:lineRule="auto"/>
        <w:ind w:left="4254"/>
        <w:jc w:val="center"/>
        <w:rPr>
          <w:rFonts w:ascii="Times New Roman" w:eastAsia="Calibri" w:hAnsi="Times New Roman" w:cs="Times New Roman"/>
          <w:b/>
          <w:caps/>
          <w:sz w:val="28"/>
          <w:szCs w:val="28"/>
          <w:lang w:val="uk-UA"/>
        </w:rPr>
      </w:pPr>
      <w:r w:rsidRPr="00011850">
        <w:rPr>
          <w:rFonts w:ascii="Times New Roman" w:eastAsia="Calibri" w:hAnsi="Times New Roman" w:cs="Times New Roman"/>
          <w:b/>
          <w:caps/>
          <w:sz w:val="28"/>
          <w:szCs w:val="28"/>
          <w:lang w:val="uk-UA"/>
        </w:rPr>
        <w:t>Першого сенату</w:t>
      </w:r>
    </w:p>
    <w:p w14:paraId="1F4A63D7" w14:textId="4C160134" w:rsidR="0097798E" w:rsidRPr="00011850" w:rsidRDefault="00011850" w:rsidP="00011850">
      <w:pPr>
        <w:spacing w:after="0" w:line="240" w:lineRule="auto"/>
        <w:ind w:left="4254"/>
        <w:jc w:val="center"/>
        <w:rPr>
          <w:rFonts w:ascii="Times New Roman" w:eastAsia="Calibri" w:hAnsi="Times New Roman" w:cs="Times New Roman"/>
          <w:b/>
          <w:caps/>
          <w:sz w:val="28"/>
          <w:szCs w:val="28"/>
          <w:lang w:val="uk-UA"/>
        </w:rPr>
      </w:pPr>
      <w:r w:rsidRPr="00011850">
        <w:rPr>
          <w:rFonts w:ascii="Times New Roman" w:eastAsia="Calibri" w:hAnsi="Times New Roman" w:cs="Times New Roman"/>
          <w:b/>
          <w:caps/>
          <w:sz w:val="28"/>
          <w:szCs w:val="28"/>
          <w:lang w:val="uk-UA"/>
        </w:rPr>
        <w:t>Конституційного Суду України</w:t>
      </w:r>
    </w:p>
    <w:sectPr w:rsidR="0097798E" w:rsidRPr="00011850" w:rsidSect="0097798E">
      <w:headerReference w:type="default" r:id="rId13"/>
      <w:footerReference w:type="default" r:id="rId14"/>
      <w:foot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C5903" w14:textId="77777777" w:rsidR="00666A24" w:rsidRDefault="00666A24">
      <w:pPr>
        <w:spacing w:after="0" w:line="240" w:lineRule="auto"/>
      </w:pPr>
      <w:r>
        <w:separator/>
      </w:r>
    </w:p>
  </w:endnote>
  <w:endnote w:type="continuationSeparator" w:id="0">
    <w:p w14:paraId="45762AF7" w14:textId="77777777" w:rsidR="00666A24" w:rsidRDefault="0066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8B5D" w14:textId="72511A3A" w:rsidR="0097798E" w:rsidRPr="0097798E" w:rsidRDefault="0097798E">
    <w:pPr>
      <w:pStyle w:val="ab"/>
      <w:rPr>
        <w:rFonts w:ascii="Times New Roman" w:hAnsi="Times New Roman" w:cs="Times New Roman"/>
        <w:sz w:val="10"/>
        <w:szCs w:val="10"/>
      </w:rPr>
    </w:pPr>
    <w:r w:rsidRPr="0097798E">
      <w:rPr>
        <w:rFonts w:ascii="Times New Roman" w:hAnsi="Times New Roman" w:cs="Times New Roman"/>
        <w:sz w:val="10"/>
        <w:szCs w:val="10"/>
      </w:rPr>
      <w:fldChar w:fldCharType="begin"/>
    </w:r>
    <w:r w:rsidRPr="0097798E">
      <w:rPr>
        <w:rFonts w:ascii="Times New Roman" w:hAnsi="Times New Roman" w:cs="Times New Roman"/>
        <w:sz w:val="10"/>
        <w:szCs w:val="10"/>
        <w:lang w:val="uk-UA"/>
      </w:rPr>
      <w:instrText xml:space="preserve"> FILENAME \p \* MERGEFORMAT </w:instrText>
    </w:r>
    <w:r w:rsidRPr="0097798E">
      <w:rPr>
        <w:rFonts w:ascii="Times New Roman" w:hAnsi="Times New Roman" w:cs="Times New Roman"/>
        <w:sz w:val="10"/>
        <w:szCs w:val="10"/>
      </w:rPr>
      <w:fldChar w:fldCharType="separate"/>
    </w:r>
    <w:r w:rsidR="00011850">
      <w:rPr>
        <w:rFonts w:ascii="Times New Roman" w:hAnsi="Times New Roman" w:cs="Times New Roman"/>
        <w:noProof/>
        <w:sz w:val="10"/>
        <w:szCs w:val="10"/>
        <w:lang w:val="uk-UA"/>
      </w:rPr>
      <w:t>G:\2025\Suddi\I senat\II koleg\5.docx</w:t>
    </w:r>
    <w:r w:rsidRPr="0097798E">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BCD8" w14:textId="2ED3CC25" w:rsidR="0097798E" w:rsidRPr="0097798E" w:rsidRDefault="0097798E">
    <w:pPr>
      <w:pStyle w:val="ab"/>
      <w:rPr>
        <w:rFonts w:ascii="Times New Roman" w:hAnsi="Times New Roman" w:cs="Times New Roman"/>
        <w:sz w:val="10"/>
        <w:szCs w:val="10"/>
      </w:rPr>
    </w:pPr>
    <w:r w:rsidRPr="0097798E">
      <w:rPr>
        <w:rFonts w:ascii="Times New Roman" w:hAnsi="Times New Roman" w:cs="Times New Roman"/>
        <w:sz w:val="10"/>
        <w:szCs w:val="10"/>
      </w:rPr>
      <w:fldChar w:fldCharType="begin"/>
    </w:r>
    <w:r w:rsidRPr="0097798E">
      <w:rPr>
        <w:rFonts w:ascii="Times New Roman" w:hAnsi="Times New Roman" w:cs="Times New Roman"/>
        <w:sz w:val="10"/>
        <w:szCs w:val="10"/>
        <w:lang w:val="uk-UA"/>
      </w:rPr>
      <w:instrText xml:space="preserve"> FILENAME \p \* MERGEFORMAT </w:instrText>
    </w:r>
    <w:r w:rsidRPr="0097798E">
      <w:rPr>
        <w:rFonts w:ascii="Times New Roman" w:hAnsi="Times New Roman" w:cs="Times New Roman"/>
        <w:sz w:val="10"/>
        <w:szCs w:val="10"/>
      </w:rPr>
      <w:fldChar w:fldCharType="separate"/>
    </w:r>
    <w:r w:rsidR="00011850">
      <w:rPr>
        <w:rFonts w:ascii="Times New Roman" w:hAnsi="Times New Roman" w:cs="Times New Roman"/>
        <w:noProof/>
        <w:sz w:val="10"/>
        <w:szCs w:val="10"/>
        <w:lang w:val="uk-UA"/>
      </w:rPr>
      <w:t>G:\2025\Suddi\I senat\II koleg\5.docx</w:t>
    </w:r>
    <w:r w:rsidRPr="0097798E">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FCC43" w14:textId="77777777" w:rsidR="00666A24" w:rsidRDefault="00666A24">
      <w:pPr>
        <w:spacing w:after="0" w:line="240" w:lineRule="auto"/>
      </w:pPr>
      <w:r>
        <w:separator/>
      </w:r>
    </w:p>
  </w:footnote>
  <w:footnote w:type="continuationSeparator" w:id="0">
    <w:p w14:paraId="2AF8AD04" w14:textId="77777777" w:rsidR="00666A24" w:rsidRDefault="00666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381598272"/>
      <w:docPartObj>
        <w:docPartGallery w:val="Page Numbers (Top of Page)"/>
        <w:docPartUnique/>
      </w:docPartObj>
    </w:sdtPr>
    <w:sdtEndPr/>
    <w:sdtContent>
      <w:p w14:paraId="6FAF38C8" w14:textId="094E0E34" w:rsidR="00A95148" w:rsidRPr="008B35FC" w:rsidRDefault="00353A7C">
        <w:pPr>
          <w:pStyle w:val="a3"/>
          <w:jc w:val="center"/>
          <w:rPr>
            <w:rFonts w:ascii="Times New Roman" w:hAnsi="Times New Roman"/>
            <w:sz w:val="28"/>
            <w:szCs w:val="28"/>
          </w:rPr>
        </w:pPr>
        <w:r w:rsidRPr="008B35FC">
          <w:rPr>
            <w:rFonts w:ascii="Times New Roman" w:hAnsi="Times New Roman"/>
            <w:sz w:val="28"/>
            <w:szCs w:val="28"/>
          </w:rPr>
          <w:fldChar w:fldCharType="begin"/>
        </w:r>
        <w:r w:rsidRPr="008B35FC">
          <w:rPr>
            <w:rFonts w:ascii="Times New Roman" w:hAnsi="Times New Roman"/>
            <w:sz w:val="28"/>
            <w:szCs w:val="28"/>
          </w:rPr>
          <w:instrText>PAGE   \* MERGEFORMAT</w:instrText>
        </w:r>
        <w:r w:rsidRPr="008B35FC">
          <w:rPr>
            <w:rFonts w:ascii="Times New Roman" w:hAnsi="Times New Roman"/>
            <w:sz w:val="28"/>
            <w:szCs w:val="28"/>
          </w:rPr>
          <w:fldChar w:fldCharType="separate"/>
        </w:r>
        <w:r w:rsidR="00011850">
          <w:rPr>
            <w:rFonts w:ascii="Times New Roman" w:hAnsi="Times New Roman"/>
            <w:noProof/>
            <w:sz w:val="28"/>
            <w:szCs w:val="28"/>
          </w:rPr>
          <w:t>6</w:t>
        </w:r>
        <w:r w:rsidRPr="008B35F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2246A"/>
    <w:multiLevelType w:val="multilevel"/>
    <w:tmpl w:val="67489786"/>
    <w:lvl w:ilvl="0">
      <w:start w:val="1"/>
      <w:numFmt w:val="decimal"/>
      <w:lvlText w:val="%1."/>
      <w:lvlJc w:val="left"/>
      <w:pPr>
        <w:tabs>
          <w:tab w:val="num" w:pos="0"/>
        </w:tabs>
        <w:ind w:left="644" w:hanging="360"/>
      </w:pPr>
      <w:rPr>
        <w:rFonts w:eastAsiaTheme="minorHAnsi"/>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A3"/>
    <w:rsid w:val="00002A32"/>
    <w:rsid w:val="00011850"/>
    <w:rsid w:val="000317A7"/>
    <w:rsid w:val="00042476"/>
    <w:rsid w:val="000430C9"/>
    <w:rsid w:val="00060E61"/>
    <w:rsid w:val="000628A7"/>
    <w:rsid w:val="000655A9"/>
    <w:rsid w:val="0006794D"/>
    <w:rsid w:val="0007588E"/>
    <w:rsid w:val="00081FF4"/>
    <w:rsid w:val="00082F2B"/>
    <w:rsid w:val="00086B5C"/>
    <w:rsid w:val="00090F8C"/>
    <w:rsid w:val="00097261"/>
    <w:rsid w:val="000974B9"/>
    <w:rsid w:val="00097A7D"/>
    <w:rsid w:val="000A565B"/>
    <w:rsid w:val="000B08A3"/>
    <w:rsid w:val="000B286B"/>
    <w:rsid w:val="000C13AF"/>
    <w:rsid w:val="000D0D8B"/>
    <w:rsid w:val="000D7328"/>
    <w:rsid w:val="000E27D2"/>
    <w:rsid w:val="00111E87"/>
    <w:rsid w:val="0012332E"/>
    <w:rsid w:val="001265D7"/>
    <w:rsid w:val="00134272"/>
    <w:rsid w:val="00154A3E"/>
    <w:rsid w:val="00155375"/>
    <w:rsid w:val="00156B0B"/>
    <w:rsid w:val="0017649F"/>
    <w:rsid w:val="00180283"/>
    <w:rsid w:val="00190AE7"/>
    <w:rsid w:val="0019335F"/>
    <w:rsid w:val="00195E57"/>
    <w:rsid w:val="001A1EB5"/>
    <w:rsid w:val="001A4509"/>
    <w:rsid w:val="001B62D6"/>
    <w:rsid w:val="001E0939"/>
    <w:rsid w:val="001F18A9"/>
    <w:rsid w:val="00204CA5"/>
    <w:rsid w:val="00217090"/>
    <w:rsid w:val="002174C4"/>
    <w:rsid w:val="00223058"/>
    <w:rsid w:val="00231A89"/>
    <w:rsid w:val="002327EB"/>
    <w:rsid w:val="00257A68"/>
    <w:rsid w:val="002622B8"/>
    <w:rsid w:val="0026590C"/>
    <w:rsid w:val="0026781A"/>
    <w:rsid w:val="00280C25"/>
    <w:rsid w:val="002861DA"/>
    <w:rsid w:val="0029231C"/>
    <w:rsid w:val="00292CF4"/>
    <w:rsid w:val="002A6CF1"/>
    <w:rsid w:val="002B10FB"/>
    <w:rsid w:val="002B4E12"/>
    <w:rsid w:val="002E5F11"/>
    <w:rsid w:val="002E79BF"/>
    <w:rsid w:val="002F121A"/>
    <w:rsid w:val="002F53C2"/>
    <w:rsid w:val="00301446"/>
    <w:rsid w:val="00303857"/>
    <w:rsid w:val="00304AA2"/>
    <w:rsid w:val="00304C0C"/>
    <w:rsid w:val="00310A87"/>
    <w:rsid w:val="00320B8B"/>
    <w:rsid w:val="0032470E"/>
    <w:rsid w:val="00325671"/>
    <w:rsid w:val="003447D5"/>
    <w:rsid w:val="00353A7C"/>
    <w:rsid w:val="00354795"/>
    <w:rsid w:val="00360CA2"/>
    <w:rsid w:val="00365900"/>
    <w:rsid w:val="0038422A"/>
    <w:rsid w:val="003B4DF3"/>
    <w:rsid w:val="003B7DFB"/>
    <w:rsid w:val="003D0A7E"/>
    <w:rsid w:val="003D1689"/>
    <w:rsid w:val="003E0150"/>
    <w:rsid w:val="003E40DC"/>
    <w:rsid w:val="003F0B64"/>
    <w:rsid w:val="003F6C3A"/>
    <w:rsid w:val="00413F43"/>
    <w:rsid w:val="004254C2"/>
    <w:rsid w:val="004348F9"/>
    <w:rsid w:val="00442580"/>
    <w:rsid w:val="004425A1"/>
    <w:rsid w:val="0045710D"/>
    <w:rsid w:val="004575D0"/>
    <w:rsid w:val="00474E27"/>
    <w:rsid w:val="00485A6D"/>
    <w:rsid w:val="00491B14"/>
    <w:rsid w:val="004925BA"/>
    <w:rsid w:val="004B06F8"/>
    <w:rsid w:val="004B4427"/>
    <w:rsid w:val="004C06E4"/>
    <w:rsid w:val="004D1AE4"/>
    <w:rsid w:val="004F483F"/>
    <w:rsid w:val="00505BBC"/>
    <w:rsid w:val="00514AA7"/>
    <w:rsid w:val="0051502C"/>
    <w:rsid w:val="00523660"/>
    <w:rsid w:val="005265E1"/>
    <w:rsid w:val="00561C22"/>
    <w:rsid w:val="0056448D"/>
    <w:rsid w:val="005B6425"/>
    <w:rsid w:val="005C59F8"/>
    <w:rsid w:val="005D1CDD"/>
    <w:rsid w:val="005E1279"/>
    <w:rsid w:val="00611138"/>
    <w:rsid w:val="0061548B"/>
    <w:rsid w:val="0065668A"/>
    <w:rsid w:val="00665087"/>
    <w:rsid w:val="00666A24"/>
    <w:rsid w:val="00672C77"/>
    <w:rsid w:val="00695B72"/>
    <w:rsid w:val="00697203"/>
    <w:rsid w:val="006B16AE"/>
    <w:rsid w:val="006F1890"/>
    <w:rsid w:val="006F2128"/>
    <w:rsid w:val="00717C8D"/>
    <w:rsid w:val="007424F2"/>
    <w:rsid w:val="007470C4"/>
    <w:rsid w:val="00753994"/>
    <w:rsid w:val="0076183E"/>
    <w:rsid w:val="0079084A"/>
    <w:rsid w:val="0079702B"/>
    <w:rsid w:val="007A13F3"/>
    <w:rsid w:val="007A5792"/>
    <w:rsid w:val="007B328D"/>
    <w:rsid w:val="007C2167"/>
    <w:rsid w:val="007E6FF9"/>
    <w:rsid w:val="0080286A"/>
    <w:rsid w:val="00803F5C"/>
    <w:rsid w:val="008109DE"/>
    <w:rsid w:val="0082744E"/>
    <w:rsid w:val="008339E6"/>
    <w:rsid w:val="0083508C"/>
    <w:rsid w:val="00845F9D"/>
    <w:rsid w:val="00847B41"/>
    <w:rsid w:val="008528D2"/>
    <w:rsid w:val="00855FC0"/>
    <w:rsid w:val="00861838"/>
    <w:rsid w:val="0086541C"/>
    <w:rsid w:val="00873118"/>
    <w:rsid w:val="008828F4"/>
    <w:rsid w:val="00883278"/>
    <w:rsid w:val="00884E5F"/>
    <w:rsid w:val="00890E34"/>
    <w:rsid w:val="0089550C"/>
    <w:rsid w:val="00895755"/>
    <w:rsid w:val="008A1BDC"/>
    <w:rsid w:val="008A3CA2"/>
    <w:rsid w:val="008B35FC"/>
    <w:rsid w:val="008B50DF"/>
    <w:rsid w:val="008E4390"/>
    <w:rsid w:val="0092346B"/>
    <w:rsid w:val="00936CA2"/>
    <w:rsid w:val="0094618F"/>
    <w:rsid w:val="009662A3"/>
    <w:rsid w:val="009700BC"/>
    <w:rsid w:val="0097798E"/>
    <w:rsid w:val="00982A18"/>
    <w:rsid w:val="009959D7"/>
    <w:rsid w:val="009B5172"/>
    <w:rsid w:val="009B65E6"/>
    <w:rsid w:val="009D0D53"/>
    <w:rsid w:val="009D24BA"/>
    <w:rsid w:val="009F77AB"/>
    <w:rsid w:val="00A00945"/>
    <w:rsid w:val="00A1205B"/>
    <w:rsid w:val="00A122FA"/>
    <w:rsid w:val="00A1576C"/>
    <w:rsid w:val="00A158E9"/>
    <w:rsid w:val="00A174B7"/>
    <w:rsid w:val="00A46BAB"/>
    <w:rsid w:val="00A5116D"/>
    <w:rsid w:val="00A60572"/>
    <w:rsid w:val="00A82448"/>
    <w:rsid w:val="00A84B03"/>
    <w:rsid w:val="00A96D90"/>
    <w:rsid w:val="00AB74E1"/>
    <w:rsid w:val="00AC13B2"/>
    <w:rsid w:val="00AD4282"/>
    <w:rsid w:val="00AD671E"/>
    <w:rsid w:val="00AE6517"/>
    <w:rsid w:val="00AE7964"/>
    <w:rsid w:val="00AF523C"/>
    <w:rsid w:val="00B077FA"/>
    <w:rsid w:val="00B11303"/>
    <w:rsid w:val="00B262CD"/>
    <w:rsid w:val="00B275F2"/>
    <w:rsid w:val="00B368BD"/>
    <w:rsid w:val="00B44997"/>
    <w:rsid w:val="00B52629"/>
    <w:rsid w:val="00B6481F"/>
    <w:rsid w:val="00B832E4"/>
    <w:rsid w:val="00B90992"/>
    <w:rsid w:val="00B9318F"/>
    <w:rsid w:val="00BB2B95"/>
    <w:rsid w:val="00BB5A6B"/>
    <w:rsid w:val="00BD18B4"/>
    <w:rsid w:val="00BF3BBC"/>
    <w:rsid w:val="00C02A18"/>
    <w:rsid w:val="00C04D1E"/>
    <w:rsid w:val="00C06F6C"/>
    <w:rsid w:val="00C14ADC"/>
    <w:rsid w:val="00C1619C"/>
    <w:rsid w:val="00C32591"/>
    <w:rsid w:val="00C40F89"/>
    <w:rsid w:val="00C904D6"/>
    <w:rsid w:val="00CB74A5"/>
    <w:rsid w:val="00CD2C32"/>
    <w:rsid w:val="00CD573D"/>
    <w:rsid w:val="00CE0E43"/>
    <w:rsid w:val="00D074AC"/>
    <w:rsid w:val="00D1559A"/>
    <w:rsid w:val="00D16F65"/>
    <w:rsid w:val="00D27637"/>
    <w:rsid w:val="00D42073"/>
    <w:rsid w:val="00D452AE"/>
    <w:rsid w:val="00D60B4E"/>
    <w:rsid w:val="00D80BDC"/>
    <w:rsid w:val="00D8121E"/>
    <w:rsid w:val="00D8724F"/>
    <w:rsid w:val="00D8754E"/>
    <w:rsid w:val="00DA3738"/>
    <w:rsid w:val="00DA6672"/>
    <w:rsid w:val="00DC73B3"/>
    <w:rsid w:val="00DD12DF"/>
    <w:rsid w:val="00DE6B62"/>
    <w:rsid w:val="00DF4A93"/>
    <w:rsid w:val="00DF74BE"/>
    <w:rsid w:val="00E1553F"/>
    <w:rsid w:val="00E435E5"/>
    <w:rsid w:val="00E572E3"/>
    <w:rsid w:val="00E63010"/>
    <w:rsid w:val="00E76DCB"/>
    <w:rsid w:val="00E82D5D"/>
    <w:rsid w:val="00EA129D"/>
    <w:rsid w:val="00EA3A76"/>
    <w:rsid w:val="00EB2221"/>
    <w:rsid w:val="00EB7CC0"/>
    <w:rsid w:val="00ED050E"/>
    <w:rsid w:val="00ED7D10"/>
    <w:rsid w:val="00EE7438"/>
    <w:rsid w:val="00EF65B2"/>
    <w:rsid w:val="00F11959"/>
    <w:rsid w:val="00F22D98"/>
    <w:rsid w:val="00F231F0"/>
    <w:rsid w:val="00F337F8"/>
    <w:rsid w:val="00F366B1"/>
    <w:rsid w:val="00F425EA"/>
    <w:rsid w:val="00F54060"/>
    <w:rsid w:val="00F747A6"/>
    <w:rsid w:val="00F81697"/>
    <w:rsid w:val="00FB3C82"/>
    <w:rsid w:val="00FC41AC"/>
    <w:rsid w:val="00FE2F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9E6AB0"/>
  <w15:chartTrackingRefBased/>
  <w15:docId w15:val="{1A6EC351-2858-4B9F-B3D4-1C0D58E0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1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629"/>
    <w:pPr>
      <w:tabs>
        <w:tab w:val="center" w:pos="4819"/>
        <w:tab w:val="right" w:pos="9639"/>
      </w:tabs>
      <w:spacing w:after="0" w:line="240" w:lineRule="auto"/>
    </w:pPr>
    <w:rPr>
      <w:rFonts w:ascii="Calibri" w:eastAsia="Times New Roman" w:hAnsi="Calibri" w:cs="Times New Roman"/>
      <w:lang w:val="uk-UA"/>
    </w:rPr>
  </w:style>
  <w:style w:type="character" w:customStyle="1" w:styleId="a4">
    <w:name w:val="Верхній колонтитул Знак"/>
    <w:basedOn w:val="a0"/>
    <w:link w:val="a3"/>
    <w:rsid w:val="00B52629"/>
    <w:rPr>
      <w:rFonts w:ascii="Calibri" w:eastAsia="Times New Roman" w:hAnsi="Calibri" w:cs="Times New Roman"/>
    </w:rPr>
  </w:style>
  <w:style w:type="paragraph" w:styleId="a5">
    <w:name w:val="Body Text"/>
    <w:basedOn w:val="a"/>
    <w:link w:val="a6"/>
    <w:rsid w:val="00B52629"/>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6">
    <w:name w:val="Основний текст Знак"/>
    <w:basedOn w:val="a0"/>
    <w:link w:val="a5"/>
    <w:rsid w:val="00B52629"/>
    <w:rPr>
      <w:rFonts w:ascii="Times New Roman" w:eastAsia="Calibri" w:hAnsi="Times New Roman" w:cs="Times New Roman"/>
      <w:noProof/>
      <w:sz w:val="25"/>
      <w:szCs w:val="25"/>
      <w:shd w:val="clear" w:color="auto" w:fill="FFFFFF"/>
      <w:lang w:eastAsia="uk-UA"/>
    </w:rPr>
  </w:style>
  <w:style w:type="paragraph" w:styleId="a7">
    <w:name w:val="List Paragraph"/>
    <w:basedOn w:val="a"/>
    <w:uiPriority w:val="34"/>
    <w:qFormat/>
    <w:rsid w:val="00B52629"/>
    <w:pPr>
      <w:ind w:left="720"/>
      <w:contextualSpacing/>
    </w:pPr>
  </w:style>
  <w:style w:type="paragraph" w:customStyle="1" w:styleId="rvps2">
    <w:name w:val="rvps2"/>
    <w:basedOn w:val="a"/>
    <w:rsid w:val="001933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1">
    <w:name w:val="rvts11"/>
    <w:basedOn w:val="a0"/>
    <w:rsid w:val="0019335F"/>
  </w:style>
  <w:style w:type="character" w:styleId="a8">
    <w:name w:val="Hyperlink"/>
    <w:basedOn w:val="a0"/>
    <w:uiPriority w:val="99"/>
    <w:unhideWhenUsed/>
    <w:rsid w:val="0019335F"/>
    <w:rPr>
      <w:color w:val="0000FF"/>
      <w:u w:val="single"/>
    </w:rPr>
  </w:style>
  <w:style w:type="paragraph" w:styleId="a9">
    <w:name w:val="Balloon Text"/>
    <w:basedOn w:val="a"/>
    <w:link w:val="aa"/>
    <w:uiPriority w:val="99"/>
    <w:semiHidden/>
    <w:unhideWhenUsed/>
    <w:rsid w:val="00803F5C"/>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03F5C"/>
    <w:rPr>
      <w:rFonts w:ascii="Segoe UI" w:hAnsi="Segoe UI" w:cs="Segoe UI"/>
      <w:sz w:val="18"/>
      <w:szCs w:val="18"/>
      <w:lang w:val="en-US"/>
    </w:rPr>
  </w:style>
  <w:style w:type="paragraph" w:styleId="ab">
    <w:name w:val="footer"/>
    <w:basedOn w:val="a"/>
    <w:link w:val="ac"/>
    <w:uiPriority w:val="99"/>
    <w:unhideWhenUsed/>
    <w:rsid w:val="00803F5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803F5C"/>
    <w:rPr>
      <w:lang w:val="en-US"/>
    </w:rPr>
  </w:style>
  <w:style w:type="paragraph" w:styleId="ad">
    <w:name w:val="Normal (Web)"/>
    <w:basedOn w:val="a"/>
    <w:uiPriority w:val="99"/>
    <w:unhideWhenUsed/>
    <w:rsid w:val="00F231F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5">
    <w:name w:val="Основний текст (5)_"/>
    <w:link w:val="50"/>
    <w:rsid w:val="00111E87"/>
    <w:rPr>
      <w:rFonts w:eastAsia="Times New Roman" w:cs="Times New Roman"/>
      <w:b/>
      <w:bCs/>
      <w:sz w:val="28"/>
      <w:szCs w:val="28"/>
      <w:shd w:val="clear" w:color="auto" w:fill="FFFFFF"/>
    </w:rPr>
  </w:style>
  <w:style w:type="paragraph" w:customStyle="1" w:styleId="50">
    <w:name w:val="Основний текст (5)"/>
    <w:basedOn w:val="a"/>
    <w:link w:val="5"/>
    <w:rsid w:val="00111E87"/>
    <w:pPr>
      <w:widowControl w:val="0"/>
      <w:shd w:val="clear" w:color="auto" w:fill="FFFFFF"/>
      <w:spacing w:before="420" w:after="420" w:line="475" w:lineRule="exact"/>
      <w:jc w:val="both"/>
    </w:pPr>
    <w:rPr>
      <w:rFonts w:eastAsia="Times New Roman" w:cs="Times New Roman"/>
      <w:b/>
      <w:bCs/>
      <w:sz w:val="28"/>
      <w:szCs w:val="28"/>
      <w:lang w:val="uk-UA"/>
    </w:rPr>
  </w:style>
  <w:style w:type="paragraph" w:styleId="HTML">
    <w:name w:val="HTML Preformatted"/>
    <w:basedOn w:val="a"/>
    <w:link w:val="HTML0"/>
    <w:uiPriority w:val="99"/>
    <w:rsid w:val="00D8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D8121E"/>
    <w:rPr>
      <w:rFonts w:ascii="Courier New" w:eastAsia="Times New Roman" w:hAnsi="Courier New" w:cs="Courier New"/>
      <w:sz w:val="20"/>
      <w:szCs w:val="20"/>
      <w:lang w:val="ru-RU" w:eastAsia="ru-RU"/>
    </w:rPr>
  </w:style>
  <w:style w:type="table" w:styleId="ae">
    <w:name w:val="Table Grid"/>
    <w:basedOn w:val="a1"/>
    <w:uiPriority w:val="39"/>
    <w:rsid w:val="003F0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e"/>
    <w:uiPriority w:val="39"/>
    <w:rsid w:val="0097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4379">
      <w:bodyDiv w:val="1"/>
      <w:marLeft w:val="0"/>
      <w:marRight w:val="0"/>
      <w:marTop w:val="0"/>
      <w:marBottom w:val="0"/>
      <w:divBdr>
        <w:top w:val="none" w:sz="0" w:space="0" w:color="auto"/>
        <w:left w:val="none" w:sz="0" w:space="0" w:color="auto"/>
        <w:bottom w:val="none" w:sz="0" w:space="0" w:color="auto"/>
        <w:right w:val="none" w:sz="0" w:space="0" w:color="auto"/>
      </w:divBdr>
    </w:div>
    <w:div w:id="206453511">
      <w:bodyDiv w:val="1"/>
      <w:marLeft w:val="0"/>
      <w:marRight w:val="0"/>
      <w:marTop w:val="0"/>
      <w:marBottom w:val="0"/>
      <w:divBdr>
        <w:top w:val="none" w:sz="0" w:space="0" w:color="auto"/>
        <w:left w:val="none" w:sz="0" w:space="0" w:color="auto"/>
        <w:bottom w:val="none" w:sz="0" w:space="0" w:color="auto"/>
        <w:right w:val="none" w:sz="0" w:space="0" w:color="auto"/>
      </w:divBdr>
    </w:div>
    <w:div w:id="229117082">
      <w:bodyDiv w:val="1"/>
      <w:marLeft w:val="0"/>
      <w:marRight w:val="0"/>
      <w:marTop w:val="0"/>
      <w:marBottom w:val="0"/>
      <w:divBdr>
        <w:top w:val="none" w:sz="0" w:space="0" w:color="auto"/>
        <w:left w:val="none" w:sz="0" w:space="0" w:color="auto"/>
        <w:bottom w:val="none" w:sz="0" w:space="0" w:color="auto"/>
        <w:right w:val="none" w:sz="0" w:space="0" w:color="auto"/>
      </w:divBdr>
    </w:div>
    <w:div w:id="456603419">
      <w:bodyDiv w:val="1"/>
      <w:marLeft w:val="0"/>
      <w:marRight w:val="0"/>
      <w:marTop w:val="0"/>
      <w:marBottom w:val="0"/>
      <w:divBdr>
        <w:top w:val="none" w:sz="0" w:space="0" w:color="auto"/>
        <w:left w:val="none" w:sz="0" w:space="0" w:color="auto"/>
        <w:bottom w:val="none" w:sz="0" w:space="0" w:color="auto"/>
        <w:right w:val="none" w:sz="0" w:space="0" w:color="auto"/>
      </w:divBdr>
    </w:div>
    <w:div w:id="677662205">
      <w:bodyDiv w:val="1"/>
      <w:marLeft w:val="0"/>
      <w:marRight w:val="0"/>
      <w:marTop w:val="0"/>
      <w:marBottom w:val="0"/>
      <w:divBdr>
        <w:top w:val="none" w:sz="0" w:space="0" w:color="auto"/>
        <w:left w:val="none" w:sz="0" w:space="0" w:color="auto"/>
        <w:bottom w:val="none" w:sz="0" w:space="0" w:color="auto"/>
        <w:right w:val="none" w:sz="0" w:space="0" w:color="auto"/>
      </w:divBdr>
    </w:div>
    <w:div w:id="733895569">
      <w:bodyDiv w:val="1"/>
      <w:marLeft w:val="0"/>
      <w:marRight w:val="0"/>
      <w:marTop w:val="0"/>
      <w:marBottom w:val="0"/>
      <w:divBdr>
        <w:top w:val="none" w:sz="0" w:space="0" w:color="auto"/>
        <w:left w:val="none" w:sz="0" w:space="0" w:color="auto"/>
        <w:bottom w:val="none" w:sz="0" w:space="0" w:color="auto"/>
        <w:right w:val="none" w:sz="0" w:space="0" w:color="auto"/>
      </w:divBdr>
    </w:div>
    <w:div w:id="760445040">
      <w:bodyDiv w:val="1"/>
      <w:marLeft w:val="0"/>
      <w:marRight w:val="0"/>
      <w:marTop w:val="0"/>
      <w:marBottom w:val="0"/>
      <w:divBdr>
        <w:top w:val="none" w:sz="0" w:space="0" w:color="auto"/>
        <w:left w:val="none" w:sz="0" w:space="0" w:color="auto"/>
        <w:bottom w:val="none" w:sz="0" w:space="0" w:color="auto"/>
        <w:right w:val="none" w:sz="0" w:space="0" w:color="auto"/>
      </w:divBdr>
    </w:div>
    <w:div w:id="800458664">
      <w:bodyDiv w:val="1"/>
      <w:marLeft w:val="0"/>
      <w:marRight w:val="0"/>
      <w:marTop w:val="0"/>
      <w:marBottom w:val="0"/>
      <w:divBdr>
        <w:top w:val="none" w:sz="0" w:space="0" w:color="auto"/>
        <w:left w:val="none" w:sz="0" w:space="0" w:color="auto"/>
        <w:bottom w:val="none" w:sz="0" w:space="0" w:color="auto"/>
        <w:right w:val="none" w:sz="0" w:space="0" w:color="auto"/>
      </w:divBdr>
    </w:div>
    <w:div w:id="908803839">
      <w:bodyDiv w:val="1"/>
      <w:marLeft w:val="0"/>
      <w:marRight w:val="0"/>
      <w:marTop w:val="0"/>
      <w:marBottom w:val="0"/>
      <w:divBdr>
        <w:top w:val="none" w:sz="0" w:space="0" w:color="auto"/>
        <w:left w:val="none" w:sz="0" w:space="0" w:color="auto"/>
        <w:bottom w:val="none" w:sz="0" w:space="0" w:color="auto"/>
        <w:right w:val="none" w:sz="0" w:space="0" w:color="auto"/>
      </w:divBdr>
    </w:div>
    <w:div w:id="950280680">
      <w:bodyDiv w:val="1"/>
      <w:marLeft w:val="0"/>
      <w:marRight w:val="0"/>
      <w:marTop w:val="0"/>
      <w:marBottom w:val="0"/>
      <w:divBdr>
        <w:top w:val="none" w:sz="0" w:space="0" w:color="auto"/>
        <w:left w:val="none" w:sz="0" w:space="0" w:color="auto"/>
        <w:bottom w:val="none" w:sz="0" w:space="0" w:color="auto"/>
        <w:right w:val="none" w:sz="0" w:space="0" w:color="auto"/>
      </w:divBdr>
    </w:div>
    <w:div w:id="1103720324">
      <w:bodyDiv w:val="1"/>
      <w:marLeft w:val="0"/>
      <w:marRight w:val="0"/>
      <w:marTop w:val="0"/>
      <w:marBottom w:val="0"/>
      <w:divBdr>
        <w:top w:val="none" w:sz="0" w:space="0" w:color="auto"/>
        <w:left w:val="none" w:sz="0" w:space="0" w:color="auto"/>
        <w:bottom w:val="none" w:sz="0" w:space="0" w:color="auto"/>
        <w:right w:val="none" w:sz="0" w:space="0" w:color="auto"/>
      </w:divBdr>
    </w:div>
    <w:div w:id="1123576126">
      <w:bodyDiv w:val="1"/>
      <w:marLeft w:val="0"/>
      <w:marRight w:val="0"/>
      <w:marTop w:val="0"/>
      <w:marBottom w:val="0"/>
      <w:divBdr>
        <w:top w:val="none" w:sz="0" w:space="0" w:color="auto"/>
        <w:left w:val="none" w:sz="0" w:space="0" w:color="auto"/>
        <w:bottom w:val="none" w:sz="0" w:space="0" w:color="auto"/>
        <w:right w:val="none" w:sz="0" w:space="0" w:color="auto"/>
      </w:divBdr>
    </w:div>
    <w:div w:id="1367482586">
      <w:bodyDiv w:val="1"/>
      <w:marLeft w:val="0"/>
      <w:marRight w:val="0"/>
      <w:marTop w:val="0"/>
      <w:marBottom w:val="0"/>
      <w:divBdr>
        <w:top w:val="none" w:sz="0" w:space="0" w:color="auto"/>
        <w:left w:val="none" w:sz="0" w:space="0" w:color="auto"/>
        <w:bottom w:val="none" w:sz="0" w:space="0" w:color="auto"/>
        <w:right w:val="none" w:sz="0" w:space="0" w:color="auto"/>
      </w:divBdr>
    </w:div>
    <w:div w:id="1397434176">
      <w:bodyDiv w:val="1"/>
      <w:marLeft w:val="0"/>
      <w:marRight w:val="0"/>
      <w:marTop w:val="0"/>
      <w:marBottom w:val="0"/>
      <w:divBdr>
        <w:top w:val="none" w:sz="0" w:space="0" w:color="auto"/>
        <w:left w:val="none" w:sz="0" w:space="0" w:color="auto"/>
        <w:bottom w:val="none" w:sz="0" w:space="0" w:color="auto"/>
        <w:right w:val="none" w:sz="0" w:space="0" w:color="auto"/>
      </w:divBdr>
    </w:div>
    <w:div w:id="1418869286">
      <w:bodyDiv w:val="1"/>
      <w:marLeft w:val="0"/>
      <w:marRight w:val="0"/>
      <w:marTop w:val="0"/>
      <w:marBottom w:val="0"/>
      <w:divBdr>
        <w:top w:val="none" w:sz="0" w:space="0" w:color="auto"/>
        <w:left w:val="none" w:sz="0" w:space="0" w:color="auto"/>
        <w:bottom w:val="none" w:sz="0" w:space="0" w:color="auto"/>
        <w:right w:val="none" w:sz="0" w:space="0" w:color="auto"/>
      </w:divBdr>
    </w:div>
    <w:div w:id="1543053592">
      <w:bodyDiv w:val="1"/>
      <w:marLeft w:val="0"/>
      <w:marRight w:val="0"/>
      <w:marTop w:val="0"/>
      <w:marBottom w:val="0"/>
      <w:divBdr>
        <w:top w:val="none" w:sz="0" w:space="0" w:color="auto"/>
        <w:left w:val="none" w:sz="0" w:space="0" w:color="auto"/>
        <w:bottom w:val="none" w:sz="0" w:space="0" w:color="auto"/>
        <w:right w:val="none" w:sz="0" w:space="0" w:color="auto"/>
      </w:divBdr>
    </w:div>
    <w:div w:id="1551185087">
      <w:bodyDiv w:val="1"/>
      <w:marLeft w:val="0"/>
      <w:marRight w:val="0"/>
      <w:marTop w:val="0"/>
      <w:marBottom w:val="0"/>
      <w:divBdr>
        <w:top w:val="none" w:sz="0" w:space="0" w:color="auto"/>
        <w:left w:val="none" w:sz="0" w:space="0" w:color="auto"/>
        <w:bottom w:val="none" w:sz="0" w:space="0" w:color="auto"/>
        <w:right w:val="none" w:sz="0" w:space="0" w:color="auto"/>
      </w:divBdr>
    </w:div>
    <w:div w:id="1582913994">
      <w:bodyDiv w:val="1"/>
      <w:marLeft w:val="0"/>
      <w:marRight w:val="0"/>
      <w:marTop w:val="0"/>
      <w:marBottom w:val="0"/>
      <w:divBdr>
        <w:top w:val="none" w:sz="0" w:space="0" w:color="auto"/>
        <w:left w:val="none" w:sz="0" w:space="0" w:color="auto"/>
        <w:bottom w:val="none" w:sz="0" w:space="0" w:color="auto"/>
        <w:right w:val="none" w:sz="0" w:space="0" w:color="auto"/>
      </w:divBdr>
    </w:div>
    <w:div w:id="1630672849">
      <w:bodyDiv w:val="1"/>
      <w:marLeft w:val="0"/>
      <w:marRight w:val="0"/>
      <w:marTop w:val="0"/>
      <w:marBottom w:val="0"/>
      <w:divBdr>
        <w:top w:val="none" w:sz="0" w:space="0" w:color="auto"/>
        <w:left w:val="none" w:sz="0" w:space="0" w:color="auto"/>
        <w:bottom w:val="none" w:sz="0" w:space="0" w:color="auto"/>
        <w:right w:val="none" w:sz="0" w:space="0" w:color="auto"/>
      </w:divBdr>
    </w:div>
    <w:div w:id="1771896888">
      <w:bodyDiv w:val="1"/>
      <w:marLeft w:val="0"/>
      <w:marRight w:val="0"/>
      <w:marTop w:val="0"/>
      <w:marBottom w:val="0"/>
      <w:divBdr>
        <w:top w:val="none" w:sz="0" w:space="0" w:color="auto"/>
        <w:left w:val="none" w:sz="0" w:space="0" w:color="auto"/>
        <w:bottom w:val="none" w:sz="0" w:space="0" w:color="auto"/>
        <w:right w:val="none" w:sz="0" w:space="0" w:color="auto"/>
      </w:divBdr>
    </w:div>
    <w:div w:id="1911959372">
      <w:bodyDiv w:val="1"/>
      <w:marLeft w:val="0"/>
      <w:marRight w:val="0"/>
      <w:marTop w:val="0"/>
      <w:marBottom w:val="0"/>
      <w:divBdr>
        <w:top w:val="none" w:sz="0" w:space="0" w:color="auto"/>
        <w:left w:val="none" w:sz="0" w:space="0" w:color="auto"/>
        <w:bottom w:val="none" w:sz="0" w:space="0" w:color="auto"/>
        <w:right w:val="none" w:sz="0" w:space="0" w:color="auto"/>
      </w:divBdr>
    </w:div>
    <w:div w:id="19490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77" ma:contentTypeDescription="Створення нового документа." ma:contentTypeScope="" ma:versionID="481ff4655756095bc09474e575c93d26">
  <xsd:schema xmlns:xsd="http://www.w3.org/2001/XMLSchema" xmlns:xs="http://www.w3.org/2001/XMLSchema" xmlns:p="http://schemas.microsoft.com/office/2006/metadata/properties" xmlns:ns1="http://schemas.microsoft.com/sharepoint/v3" xmlns:ns2="4f464736-7d1e-4019-91e9-ff984cf39a64" xmlns:ns3="e071329a-1a58-487e-9d68-901320fa3ee5" targetNamespace="http://schemas.microsoft.com/office/2006/metadata/properties" ma:root="true" ma:fieldsID="0977100e20bf28e0b3bc6e764f545fa4" ns1:_="" ns2:_="" ns3:_="">
    <xsd:import namespace="http://schemas.microsoft.com/sharepoint/v3"/>
    <xsd:import namespace="4f464736-7d1e-4019-91e9-ff984cf39a64"/>
    <xsd:import namespace="e071329a-1a58-487e-9d68-901320fa3ee5"/>
    <xsd:element name="properties">
      <xsd:complexType>
        <xsd:sequence>
          <xsd:element name="documentManagement">
            <xsd:complexType>
              <xsd:all>
                <xsd:element ref="ns2:LSDocumentType"/>
                <xsd:element ref="ns3:LSiCaseNumber" minOccurs="0"/>
                <xsd:element ref="ns2:PublicInterest" minOccurs="0"/>
                <xsd:element ref="ns2:LSiODAutor" minOccurs="0"/>
                <xsd:element ref="ns3:LSiIncomingDocumentNumber" minOccurs="0"/>
                <xsd:element ref="ns3:LSiIncomingDocumentNumberDate" minOccurs="0"/>
                <xsd:element ref="ns3:LSiAppealSubject" minOccurs="0"/>
                <xsd:element ref="ns3:LSiJudge" minOccurs="0"/>
                <xsd:element ref="ns3:ConsiderationGrounds" minOccurs="0"/>
                <xsd:element ref="ns3:RefusalReasons" minOccurs="0"/>
                <xsd:element ref="ns3:DecreeSigningDate" minOccurs="0"/>
                <xsd:element ref="ns3:Judges" minOccurs="0"/>
                <xsd:element ref="ns2:ExcerptsEliminating" minOccurs="0"/>
                <xsd:element ref="ns2:SeparateOpinion" minOccurs="0"/>
                <xsd:element ref="ns2:MaintenanceOrder" minOccurs="0"/>
                <xsd:element ref="ns3:_x0426__x0456__x043b__x044c__x043e__x0432__x0456__x0020__x0430__x0443__x0434__x0438__x0442__x043e__x0440__x0456__x0457_" minOccurs="0"/>
                <xsd:element ref="ns2:_dlc_DocId" minOccurs="0"/>
                <xsd:element ref="ns2:_dlc_DocIdUrl" minOccurs="0"/>
                <xsd:element ref="ns2:_dlc_DocIdPersistId" minOccurs="0"/>
                <xsd:element ref="ns3:ma335fb3396f4642b796106d3b5776d0" minOccurs="0"/>
                <xsd:element ref="ns3:LS" minOccurs="0"/>
                <xsd:element ref="ns2:TaxCatchAll" minOccurs="0"/>
                <xsd:element ref="ns3:fa6231192c2c46dfb1ee9e4b9fda51e6" minOccurs="0"/>
                <xsd:element ref="ns3:ShortContent" minOccurs="0"/>
                <xsd:element ref="ns1:_dlc_Exempt" minOccurs="0"/>
                <xsd:element ref="ns3:_dlc_BarcodeValue" minOccurs="0"/>
                <xsd:element ref="ns3:_dlc_BarcodeImage" minOccurs="0"/>
                <xsd:element ref="ns3:_dlc_BarcodePreview" minOccurs="0"/>
                <xsd:element ref="ns2:SharedWithUsers" minOccurs="0"/>
                <xsd:element ref="ns3:LSiIncomingDocumentType" minOccurs="0"/>
                <xsd:element ref="ns3:vidmova_x0020_y_x0020_chastini" minOccurs="0"/>
                <xsd:element ref="ns3:syddya_dopov_new" minOccurs="0"/>
                <xsd:element ref="ns3: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ma:displayName="Тип документу" ma:default="Ухвала Колегії" ma:format="Dropdown" ma:internalName="_x0422__x0438__x043f__x0020__x0434__x043e__x043a__x0443__x043c__x0435__x043d__x0442__x0443_">
      <xsd:simpleType>
        <xsd:restriction base="dms:Choice">
          <xsd:enumeration value="Ухвала Колегії"/>
          <xsd:enumeration value="Окрема думка"/>
          <xsd:enumeration value="Тех. документи"/>
          <xsd:enumeration value="Матеріали справи"/>
        </xsd:restriction>
      </xsd:simpleType>
    </xsd:element>
    <xsd:element name="PublicInterest" ma:index="3" nillable="true" ma:displayName="Відкрито провадження з мотивів суспільного інтересу" ma:default="0" ma:internalName="PublicInterest" ma:readOnly="false">
      <xsd:simpleType>
        <xsd:restriction base="dms:Boolean"/>
      </xsd:simpleType>
    </xsd:element>
    <xsd:element name="LSiODAutor" ma:index="4"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cerptsEliminating" ma:index="13" nillable="true" ma:displayName="Ухвала про усунення описок" ma:format="RadioButtons" ma:hidden="true" ma:internalName="ExcerptsEliminating" ma:readOnly="false">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LSiCaseNumber" ma:index="2" nillable="true" ma:displayName="№ справи" ma:hidden="true" ma:internalName="LSiCaseNumber" ma:readOnly="false">
      <xsd:simpleType>
        <xsd:restriction base="dms:Text">
          <xsd:maxLength value="255"/>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Only" ma:hidden="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Стаття 63"/>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 48 Регламент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Judges" ma:index="12" nillable="true" ma:displayName="Присутні судді_old" ma:hidden="true" ma:internalName="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hidden="true" ma:internalName="ShortContent" ma:readOnly="false">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SiIncomingDocumentType" ma:index="37"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vidmova_x0020_y_x0020_chastini" ma:index="38" nillable="true" ma:displayName="Відмова у відкритті к/п в частині" ma:hidden="true" ma:internalName="vidmova_x0020_y_x0020_chastini" ma:readOnly="false">
      <xsd:simpleType>
        <xsd:restriction base="dms:Note"/>
      </xsd:simpleType>
    </xsd:element>
    <xsd:element name="syddya_dopov_new" ma:index="39" nillable="true" ma:displayName="Суддя-доповідач" ma:hidden="true" ma:list="UserInfo" ma:SharePointGroup="0" ma:internalName="syddya_dopov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hidden="true" ma:list="UserInfo" ma:SharePointGroup="0" ma:internalName="prisytni_syddi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 документи</LSDocumentType>
    <LSiCaseNumber xmlns="e071329a-1a58-487e-9d68-901320fa3ee5">3-177/2024(359/24) </LSiCaseNumber>
    <DecreeSigningDate xmlns="e071329a-1a58-487e-9d68-901320fa3ee5">2024-10-22T21:00:00+00:00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uzSURBVHhe7ZvRkWTHkQQhHgSCONCFqlAT3AG7TvjmVmTmoYsfZ1NuFkZzRGx17Xy81xgDf/nj8Xg8Hl+a9yJ4PB6PL857ETwej8cX570IHo/H44vzXgSPx+PxxXkvgsfj8fjiXH8R/PLLL3/lR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</_dlc_BarcodeImage>
    <PublicInterest xmlns="4f464736-7d1e-4019-91e9-ff984cf39a64">false</PublicInterest>
    <LSiIncomingDocumentNumberDate xmlns="e071329a-1a58-487e-9d68-901320fa3ee5">2024-09-29T21:00:00+00:00</LSiIncomingDocumentNumberDate>
    <LSiAppealSubject xmlns="e071329a-1a58-487e-9d68-901320fa3ee5">Громадяни України</LSiAppealSubjec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відкриття конституційного провадження у справі за конституційною скаргою Карася Сергія Анатолійовича щодо відповідності Конституції України (конституційності) пункту 3 розділу 11 "Прикінцеві та перехідні положення" Закону України "Про внесення змін до деяких законодавчих актів України" від 6 грудня 2016 року No 1774-VIII</ShortContent>
    <RefusalReasons xmlns="e071329a-1a58-487e-9d68-901320fa3ee5"/>
    <syddya_dopov_new xmlns="e071329a-1a58-487e-9d68-901320fa3ee5">
      <UserInfo>
        <DisplayName/>
        <AccountId xsi:nil="true"/>
        <AccountType/>
      </UserInfo>
    </syddya_dopov_new>
    <LSiIncomingDocumentNumber xmlns="e071329a-1a58-487e-9d68-901320fa3ee5">18/359</LSiIncomingDocumentNumber>
    <MaintenanceOrder xmlns="4f464736-7d1e-4019-91e9-ff984cf39a64" xsi:nil="true"/>
    <ma335fb3396f4642b796106d3b5776d0 xmlns="e071329a-1a58-487e-9d68-901320fa3ee5" xsi:nil="true"/>
    <vidmova_x0020_y_x0020_chastini xmlns="e071329a-1a58-487e-9d68-901320fa3ee5" xsi:nil="true"/>
    <LSiJudge xmlns="e071329a-1a58-487e-9d68-901320fa3ee5"/>
    <Judges xmlns="e071329a-1a58-487e-9d68-901320fa3ee5"/>
    <LSiODAutor xmlns="4f464736-7d1e-4019-91e9-ff984cf39a64">
      <UserInfo>
        <DisplayName/>
        <AccountId xsi:nil="true"/>
        <AccountType/>
      </UserInfo>
    </LSiODAutor>
    <ConsiderationGrounds xmlns="e071329a-1a58-487e-9d68-901320fa3ee5">Проект ухвали (документ або дата передачі) 1.1- 1.15</ConsiderationGrounds>
    <LSiIncomingDocumentType xmlns="e071329a-1a58-487e-9d68-901320fa3ee5">Конституційна скарга</LSiIncomingDocumentType>
    <_dlc_DocId xmlns="4f464736-7d1e-4019-91e9-ff984cf39a64">H3PQASVK455K-1683723461-6442</_dlc_DocId>
    <_dlc_DocIdUrl xmlns="4f464736-7d1e-4019-91e9-ff984cf39a64">
      <Url>https://srv-05.sud.local/sites/lsdocs/_layouts/15/DocIdRedir.aspx?ID=H3PQASVK455K-1683723461-6442</Url>
      <Description>H3PQASVK455K-1683723461-6442</Description>
    </_dlc_DocIdUrl>
    <_dlc_BarcodeValue xmlns="e071329a-1a58-487e-9d68-901320fa3ee5">8517604638</_dlc_BarcodeValue>
    <_dlc_BarcodePreview xmlns="e071329a-1a58-487e-9d68-901320fa3ee5">
      <Url>https://srv-05.sud.local/sites/lsdocs/_layouts/15/barcodeimagefromitem.aspx?ID=6442&amp;list=e071329a-1a58-487e-9d68-901320fa3ee5</Url>
      <Description>Штрих-код: 8517604638</Description>
    </_dlc_BarcodeP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0AA0-BD35-4D83-B2DC-FA4CABCAC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e071329a-1a58-487e-9d68-901320fa3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0A24F-2B11-4020-A726-ED3233FCD059}">
  <ds:schemaRefs>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schemas.microsoft.com/sharepoint/v3"/>
    <ds:schemaRef ds:uri="http://purl.org/dc/elements/1.1/"/>
    <ds:schemaRef ds:uri="http://schemas.openxmlformats.org/package/2006/metadata/core-properties"/>
    <ds:schemaRef ds:uri="4f464736-7d1e-4019-91e9-ff984cf39a64"/>
    <ds:schemaRef ds:uri="e071329a-1a58-487e-9d68-901320fa3ee5"/>
    <ds:schemaRef ds:uri="http://purl.org/dc/dcmitype/"/>
  </ds:schemaRefs>
</ds:datastoreItem>
</file>

<file path=customXml/itemProps3.xml><?xml version="1.0" encoding="utf-8"?>
<ds:datastoreItem xmlns:ds="http://schemas.openxmlformats.org/officeDocument/2006/customXml" ds:itemID="{BB37377D-8A07-4C80-957C-1EE10809824B}">
  <ds:schemaRefs>
    <ds:schemaRef ds:uri="http://schemas.microsoft.com/sharepoint/v3/contenttype/forms"/>
  </ds:schemaRefs>
</ds:datastoreItem>
</file>

<file path=customXml/itemProps4.xml><?xml version="1.0" encoding="utf-8"?>
<ds:datastoreItem xmlns:ds="http://schemas.openxmlformats.org/officeDocument/2006/customXml" ds:itemID="{0F2D6F7D-0376-434D-9C4F-B9C725AD718E}">
  <ds:schemaRefs>
    <ds:schemaRef ds:uri="office.server.policy"/>
  </ds:schemaRefs>
</ds:datastoreItem>
</file>

<file path=customXml/itemProps5.xml><?xml version="1.0" encoding="utf-8"?>
<ds:datastoreItem xmlns:ds="http://schemas.openxmlformats.org/officeDocument/2006/customXml" ds:itemID="{7B62A20A-8F8E-48AC-BAE6-4F75D71106AA}">
  <ds:schemaRefs>
    <ds:schemaRef ds:uri="http://schemas.microsoft.com/sharepoint/events"/>
  </ds:schemaRefs>
</ds:datastoreItem>
</file>

<file path=customXml/itemProps6.xml><?xml version="1.0" encoding="utf-8"?>
<ds:datastoreItem xmlns:ds="http://schemas.openxmlformats.org/officeDocument/2006/customXml" ds:itemID="{AD356F19-12B3-49E7-A0C8-12851E49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5954</Words>
  <Characters>3395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М. Радакович</dc:creator>
  <cp:keywords/>
  <dc:description/>
  <cp:lastModifiedBy>Валентина М. Поліщук</cp:lastModifiedBy>
  <cp:revision>9</cp:revision>
  <cp:lastPrinted>2025-07-17T06:44:00Z</cp:lastPrinted>
  <dcterms:created xsi:type="dcterms:W3CDTF">2025-07-16T08:27:00Z</dcterms:created>
  <dcterms:modified xsi:type="dcterms:W3CDTF">2025-07-17T06:44:00Z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93e5ecd5-d344-4ad8-9619-c51c3541f413</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