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45435" w:rsidRDefault="00745435" w:rsidP="00745435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61310" w:rsidRDefault="00C61310" w:rsidP="00745435">
      <w:pPr>
        <w:pStyle w:val="20"/>
        <w:spacing w:after="0" w:line="240" w:lineRule="auto"/>
        <w:ind w:left="709" w:right="1134"/>
        <w:jc w:val="both"/>
        <w:rPr>
          <w:b/>
          <w:sz w:val="28"/>
          <w:szCs w:val="28"/>
          <w:lang w:val="uk-UA"/>
        </w:rPr>
      </w:pPr>
      <w:r w:rsidRPr="00745435">
        <w:rPr>
          <w:b/>
          <w:sz w:val="28"/>
          <w:szCs w:val="28"/>
          <w:lang w:val="uk-UA"/>
        </w:rPr>
        <w:t>про подовження строку постановлення Другою</w:t>
      </w:r>
      <w:r w:rsidR="00745435">
        <w:rPr>
          <w:b/>
          <w:sz w:val="28"/>
          <w:szCs w:val="28"/>
          <w:lang w:val="uk-UA"/>
        </w:rPr>
        <w:t xml:space="preserve"> </w:t>
      </w:r>
      <w:r w:rsidRPr="00745435">
        <w:rPr>
          <w:b/>
          <w:sz w:val="28"/>
          <w:szCs w:val="28"/>
          <w:lang w:val="uk-UA"/>
        </w:rPr>
        <w:t xml:space="preserve">колегією суддів </w:t>
      </w:r>
      <w:r w:rsidR="00C24AB3" w:rsidRPr="00745435">
        <w:rPr>
          <w:b/>
          <w:sz w:val="28"/>
          <w:szCs w:val="28"/>
          <w:lang w:val="uk-UA"/>
        </w:rPr>
        <w:t xml:space="preserve">Другого </w:t>
      </w:r>
      <w:r w:rsidRPr="00745435">
        <w:rPr>
          <w:b/>
          <w:sz w:val="28"/>
          <w:szCs w:val="28"/>
          <w:lang w:val="uk-UA"/>
        </w:rPr>
        <w:t>сенату Конституційного</w:t>
      </w:r>
      <w:r w:rsidR="00745435">
        <w:rPr>
          <w:b/>
          <w:sz w:val="28"/>
          <w:szCs w:val="28"/>
          <w:lang w:val="uk-UA"/>
        </w:rPr>
        <w:t xml:space="preserve"> </w:t>
      </w:r>
      <w:r w:rsidRPr="00745435">
        <w:rPr>
          <w:b/>
          <w:sz w:val="28"/>
          <w:szCs w:val="28"/>
          <w:lang w:val="uk-UA"/>
        </w:rPr>
        <w:t>Суду України ухвали про відкриття або про відмову</w:t>
      </w:r>
      <w:r w:rsidR="00745435">
        <w:rPr>
          <w:b/>
          <w:sz w:val="28"/>
          <w:szCs w:val="28"/>
          <w:lang w:val="uk-UA"/>
        </w:rPr>
        <w:t xml:space="preserve"> </w:t>
      </w:r>
      <w:r w:rsidRPr="00745435">
        <w:rPr>
          <w:b/>
          <w:sz w:val="28"/>
          <w:szCs w:val="28"/>
          <w:lang w:val="uk-UA"/>
        </w:rPr>
        <w:t>у відкритті конституційного провадження у справі</w:t>
      </w:r>
      <w:r w:rsidR="00745435">
        <w:rPr>
          <w:b/>
          <w:sz w:val="28"/>
          <w:szCs w:val="28"/>
          <w:lang w:val="uk-UA"/>
        </w:rPr>
        <w:t xml:space="preserve"> </w:t>
      </w:r>
      <w:r w:rsidR="00C24AB3" w:rsidRPr="00745435">
        <w:rPr>
          <w:b/>
          <w:sz w:val="28"/>
          <w:szCs w:val="28"/>
          <w:lang w:val="uk-UA"/>
        </w:rPr>
        <w:t xml:space="preserve">за </w:t>
      </w:r>
      <w:r w:rsidR="005678E7" w:rsidRPr="00745435">
        <w:rPr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5678E7" w:rsidRPr="00745435">
        <w:rPr>
          <w:b/>
          <w:sz w:val="28"/>
          <w:szCs w:val="28"/>
          <w:lang w:val="uk-UA"/>
        </w:rPr>
        <w:t>Пізняка</w:t>
      </w:r>
      <w:proofErr w:type="spellEnd"/>
      <w:r w:rsidR="005678E7" w:rsidRPr="00745435">
        <w:rPr>
          <w:b/>
          <w:sz w:val="28"/>
          <w:szCs w:val="28"/>
          <w:lang w:val="uk-UA"/>
        </w:rPr>
        <w:t xml:space="preserve"> Віктора Івановича щодо відповідності Конституції Укра</w:t>
      </w:r>
      <w:r w:rsidR="00441858" w:rsidRPr="00745435">
        <w:rPr>
          <w:b/>
          <w:sz w:val="28"/>
          <w:szCs w:val="28"/>
          <w:lang w:val="uk-UA"/>
        </w:rPr>
        <w:t>їни (конституційності) положень</w:t>
      </w:r>
      <w:r w:rsidR="00745435">
        <w:rPr>
          <w:b/>
          <w:sz w:val="28"/>
          <w:szCs w:val="28"/>
          <w:lang w:val="uk-UA"/>
        </w:rPr>
        <w:t xml:space="preserve"> частини другої статті 45</w:t>
      </w:r>
      <w:r w:rsidR="00745435">
        <w:rPr>
          <w:b/>
          <w:sz w:val="28"/>
          <w:szCs w:val="28"/>
          <w:lang w:val="uk-UA"/>
        </w:rPr>
        <w:br/>
      </w:r>
      <w:r w:rsidR="00745435">
        <w:rPr>
          <w:b/>
          <w:sz w:val="28"/>
          <w:szCs w:val="28"/>
          <w:lang w:val="uk-UA"/>
        </w:rPr>
        <w:tab/>
      </w:r>
      <w:r w:rsidR="00745435">
        <w:rPr>
          <w:b/>
          <w:sz w:val="28"/>
          <w:szCs w:val="28"/>
          <w:lang w:val="uk-UA"/>
        </w:rPr>
        <w:tab/>
        <w:t xml:space="preserve">     </w:t>
      </w:r>
      <w:r w:rsidR="005678E7" w:rsidRPr="00745435">
        <w:rPr>
          <w:b/>
          <w:sz w:val="28"/>
          <w:szCs w:val="28"/>
          <w:lang w:val="uk-UA"/>
        </w:rPr>
        <w:t>Закону України „Про Вищу раду правосуддя“</w:t>
      </w:r>
    </w:p>
    <w:p w:rsidR="00745435" w:rsidRPr="00745435" w:rsidRDefault="00745435" w:rsidP="00745435">
      <w:pPr>
        <w:pStyle w:val="20"/>
        <w:spacing w:after="0" w:line="240" w:lineRule="auto"/>
        <w:ind w:left="709" w:right="1134"/>
        <w:jc w:val="both"/>
        <w:rPr>
          <w:b/>
          <w:bCs/>
          <w:sz w:val="28"/>
          <w:szCs w:val="28"/>
          <w:lang w:val="uk-UA"/>
        </w:rPr>
      </w:pPr>
    </w:p>
    <w:p w:rsidR="00C61310" w:rsidRPr="00745435" w:rsidRDefault="00C61310" w:rsidP="00745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 xml:space="preserve">м. К и ї в </w:t>
      </w:r>
      <w:r w:rsidRPr="00745435">
        <w:rPr>
          <w:rFonts w:ascii="Times New Roman" w:hAnsi="Times New Roman"/>
          <w:sz w:val="28"/>
          <w:szCs w:val="28"/>
          <w:lang w:val="uk-UA"/>
        </w:rPr>
        <w:tab/>
      </w:r>
      <w:r w:rsidRPr="00745435">
        <w:rPr>
          <w:rFonts w:ascii="Times New Roman" w:hAnsi="Times New Roman"/>
          <w:sz w:val="28"/>
          <w:szCs w:val="28"/>
          <w:lang w:val="uk-UA"/>
        </w:rPr>
        <w:tab/>
      </w:r>
      <w:r w:rsidRPr="00745435">
        <w:rPr>
          <w:rFonts w:ascii="Times New Roman" w:hAnsi="Times New Roman"/>
          <w:sz w:val="28"/>
          <w:szCs w:val="28"/>
          <w:lang w:val="uk-UA"/>
        </w:rPr>
        <w:tab/>
      </w:r>
      <w:r w:rsidRPr="00745435">
        <w:rPr>
          <w:rFonts w:ascii="Times New Roman" w:hAnsi="Times New Roman"/>
          <w:sz w:val="28"/>
          <w:szCs w:val="28"/>
          <w:lang w:val="uk-UA"/>
        </w:rPr>
        <w:tab/>
      </w:r>
      <w:r w:rsidRPr="00745435">
        <w:rPr>
          <w:rFonts w:ascii="Times New Roman" w:hAnsi="Times New Roman"/>
          <w:sz w:val="28"/>
          <w:szCs w:val="28"/>
          <w:lang w:val="uk-UA"/>
        </w:rPr>
        <w:tab/>
      </w:r>
      <w:r w:rsidRPr="00745435">
        <w:rPr>
          <w:rFonts w:ascii="Times New Roman" w:hAnsi="Times New Roman"/>
          <w:sz w:val="28"/>
          <w:szCs w:val="28"/>
          <w:lang w:val="uk-UA"/>
        </w:rPr>
        <w:tab/>
      </w:r>
      <w:r w:rsidR="0074543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45435">
        <w:rPr>
          <w:rFonts w:ascii="Times New Roman" w:hAnsi="Times New Roman"/>
          <w:sz w:val="28"/>
          <w:szCs w:val="28"/>
          <w:lang w:val="uk-UA"/>
        </w:rPr>
        <w:t>Справа №</w:t>
      </w:r>
      <w:r w:rsidR="005678E7" w:rsidRPr="00745435">
        <w:rPr>
          <w:rFonts w:ascii="Times New Roman" w:hAnsi="Times New Roman"/>
          <w:sz w:val="28"/>
          <w:szCs w:val="28"/>
          <w:lang w:val="uk-UA"/>
        </w:rPr>
        <w:t xml:space="preserve"> 3-</w:t>
      </w:r>
      <w:r w:rsidR="00441858" w:rsidRPr="00745435">
        <w:rPr>
          <w:rFonts w:ascii="Times New Roman" w:hAnsi="Times New Roman"/>
          <w:sz w:val="28"/>
          <w:szCs w:val="28"/>
          <w:lang w:val="uk-UA"/>
        </w:rPr>
        <w:t>85/2021(200/21)</w:t>
      </w:r>
    </w:p>
    <w:p w:rsidR="00C61310" w:rsidRPr="00745435" w:rsidRDefault="00441858" w:rsidP="007454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17</w:t>
      </w:r>
      <w:r w:rsidR="0028211D" w:rsidRPr="007454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8E7" w:rsidRPr="00745435">
        <w:rPr>
          <w:rFonts w:ascii="Times New Roman" w:hAnsi="Times New Roman"/>
          <w:sz w:val="28"/>
          <w:szCs w:val="28"/>
          <w:lang w:val="uk-UA"/>
        </w:rPr>
        <w:t>червня</w:t>
      </w:r>
      <w:r w:rsidR="00C61310" w:rsidRPr="0074543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678E7" w:rsidRPr="00745435">
        <w:rPr>
          <w:rFonts w:ascii="Times New Roman" w:hAnsi="Times New Roman"/>
          <w:sz w:val="28"/>
          <w:szCs w:val="28"/>
          <w:lang w:val="uk-UA"/>
        </w:rPr>
        <w:t>1</w:t>
      </w:r>
      <w:r w:rsidR="00C61310" w:rsidRPr="0074543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61310" w:rsidRDefault="00C61310" w:rsidP="00745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441858" w:rsidRPr="00745435">
        <w:rPr>
          <w:rFonts w:ascii="Times New Roman" w:hAnsi="Times New Roman"/>
          <w:sz w:val="28"/>
          <w:szCs w:val="28"/>
          <w:lang w:val="uk-UA"/>
        </w:rPr>
        <w:t>57</w:t>
      </w:r>
      <w:r w:rsidRPr="00745435">
        <w:rPr>
          <w:rFonts w:ascii="Times New Roman" w:hAnsi="Times New Roman"/>
          <w:sz w:val="28"/>
          <w:szCs w:val="28"/>
          <w:lang w:val="uk-UA"/>
        </w:rPr>
        <w:t>-у/202</w:t>
      </w:r>
      <w:r w:rsidR="005678E7" w:rsidRPr="00745435">
        <w:rPr>
          <w:rFonts w:ascii="Times New Roman" w:hAnsi="Times New Roman"/>
          <w:sz w:val="28"/>
          <w:szCs w:val="28"/>
          <w:lang w:val="uk-UA"/>
        </w:rPr>
        <w:t>1</w:t>
      </w:r>
    </w:p>
    <w:p w:rsidR="00745435" w:rsidRPr="00745435" w:rsidRDefault="00745435" w:rsidP="00745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Default="00C61310" w:rsidP="0074543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5435" w:rsidRPr="00745435" w:rsidRDefault="00745435" w:rsidP="0074543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24AB3" w:rsidRPr="00745435" w:rsidRDefault="00441858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Головатого Сергія Петровича – головуючого,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Городовенка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 xml:space="preserve"> Віктора Валентиновича,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Завгородньої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 xml:space="preserve"> Ірини Миколаївни,</w:t>
      </w:r>
    </w:p>
    <w:p w:rsidR="005678E7" w:rsidRPr="00745435" w:rsidRDefault="005678E7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Кичуна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 xml:space="preserve"> Віктора Івановича,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Колісника Віктора Павловича,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Кривенка Віктора Васильовича,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Литвинова Олександра Миколайовича,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Мойсика Володимира Романовича,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Первомайського Олега Олексійовича,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Саса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 xml:space="preserve"> Сергія Володимировича,</w:t>
      </w:r>
    </w:p>
    <w:p w:rsidR="00C24AB3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Філюка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 xml:space="preserve"> Петра </w:t>
      </w: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Тодосьовича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>,</w:t>
      </w:r>
    </w:p>
    <w:p w:rsidR="00C61310" w:rsidRPr="00745435" w:rsidRDefault="00C24AB3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745435">
        <w:rPr>
          <w:rFonts w:ascii="Times New Roman" w:hAnsi="Times New Roman"/>
          <w:sz w:val="28"/>
          <w:szCs w:val="28"/>
          <w:lang w:val="uk-UA"/>
        </w:rPr>
        <w:t>Юровської</w:t>
      </w:r>
      <w:proofErr w:type="spellEnd"/>
      <w:r w:rsidRPr="00745435">
        <w:rPr>
          <w:rFonts w:ascii="Times New Roman" w:hAnsi="Times New Roman"/>
          <w:sz w:val="28"/>
          <w:szCs w:val="28"/>
          <w:lang w:val="uk-UA"/>
        </w:rPr>
        <w:t xml:space="preserve"> Галини Валентинівни,</w:t>
      </w:r>
    </w:p>
    <w:p w:rsidR="00C61310" w:rsidRPr="00745435" w:rsidRDefault="00C61310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61310" w:rsidRPr="00745435" w:rsidRDefault="00C61310" w:rsidP="0074543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45435">
        <w:rPr>
          <w:sz w:val="28"/>
          <w:szCs w:val="28"/>
          <w:lang w:val="uk-UA"/>
        </w:rPr>
        <w:t>розглянула на засіданні клопотання судді</w:t>
      </w:r>
      <w:r w:rsidR="00155B81" w:rsidRPr="00745435">
        <w:rPr>
          <w:sz w:val="28"/>
          <w:szCs w:val="28"/>
          <w:lang w:val="uk-UA"/>
        </w:rPr>
        <w:t>-доповідача</w:t>
      </w:r>
      <w:r w:rsidRPr="00745435">
        <w:rPr>
          <w:sz w:val="28"/>
          <w:szCs w:val="28"/>
          <w:lang w:val="uk-UA"/>
        </w:rPr>
        <w:t xml:space="preserve"> </w:t>
      </w:r>
      <w:proofErr w:type="spellStart"/>
      <w:r w:rsidR="00C24AB3" w:rsidRPr="00745435">
        <w:rPr>
          <w:sz w:val="28"/>
          <w:szCs w:val="28"/>
          <w:lang w:val="uk-UA"/>
        </w:rPr>
        <w:t>Лемака</w:t>
      </w:r>
      <w:proofErr w:type="spellEnd"/>
      <w:r w:rsidR="00C24AB3" w:rsidRPr="00745435">
        <w:rPr>
          <w:sz w:val="28"/>
          <w:szCs w:val="28"/>
          <w:lang w:val="uk-UA"/>
        </w:rPr>
        <w:t xml:space="preserve"> В.В. </w:t>
      </w:r>
      <w:r w:rsidRPr="00745435">
        <w:rPr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C24AB3" w:rsidRPr="00745435">
        <w:rPr>
          <w:sz w:val="28"/>
          <w:szCs w:val="28"/>
          <w:lang w:val="uk-UA"/>
        </w:rPr>
        <w:t xml:space="preserve">Другого </w:t>
      </w:r>
      <w:r w:rsidRPr="00745435">
        <w:rPr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</w:t>
      </w:r>
      <w:r w:rsidR="00C24AB3" w:rsidRPr="00745435">
        <w:rPr>
          <w:sz w:val="28"/>
          <w:szCs w:val="28"/>
          <w:lang w:val="uk-UA"/>
        </w:rPr>
        <w:t xml:space="preserve">за </w:t>
      </w:r>
      <w:r w:rsidR="00155B81" w:rsidRPr="00745435">
        <w:rPr>
          <w:sz w:val="28"/>
          <w:szCs w:val="28"/>
          <w:lang w:val="uk-UA"/>
        </w:rPr>
        <w:t>конституційною скаргою</w:t>
      </w:r>
      <w:r w:rsidR="00213EC4">
        <w:rPr>
          <w:sz w:val="28"/>
          <w:szCs w:val="28"/>
          <w:lang w:val="uk-UA"/>
        </w:rPr>
        <w:br/>
      </w:r>
      <w:proofErr w:type="spellStart"/>
      <w:r w:rsidR="00155B81" w:rsidRPr="00745435">
        <w:rPr>
          <w:sz w:val="28"/>
          <w:szCs w:val="28"/>
          <w:lang w:val="uk-UA"/>
        </w:rPr>
        <w:t>Пізняка</w:t>
      </w:r>
      <w:proofErr w:type="spellEnd"/>
      <w:r w:rsidR="00155B81" w:rsidRPr="00745435">
        <w:rPr>
          <w:sz w:val="28"/>
          <w:szCs w:val="28"/>
          <w:lang w:val="uk-UA"/>
        </w:rPr>
        <w:t xml:space="preserve"> Віктора Івановича щодо відповідності Конституції України </w:t>
      </w:r>
      <w:r w:rsidR="00F21618" w:rsidRPr="00745435">
        <w:rPr>
          <w:sz w:val="28"/>
          <w:szCs w:val="28"/>
          <w:lang w:val="uk-UA"/>
        </w:rPr>
        <w:lastRenderedPageBreak/>
        <w:t>(конституційності) положень</w:t>
      </w:r>
      <w:r w:rsidR="00155B81" w:rsidRPr="00745435">
        <w:rPr>
          <w:sz w:val="28"/>
          <w:szCs w:val="28"/>
          <w:lang w:val="uk-UA"/>
        </w:rPr>
        <w:t xml:space="preserve"> частини другої статті 45 Закону України „Про Вищу раду правосуддя“.</w:t>
      </w:r>
    </w:p>
    <w:p w:rsidR="00745435" w:rsidRDefault="00745435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858" w:rsidRPr="00745435" w:rsidRDefault="00441858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 xml:space="preserve">Заслухавши головуючого </w:t>
      </w:r>
      <w:r w:rsidR="00213EC4">
        <w:rPr>
          <w:rFonts w:ascii="Times New Roman" w:hAnsi="Times New Roman"/>
          <w:sz w:val="28"/>
          <w:szCs w:val="28"/>
          <w:lang w:val="uk-UA"/>
        </w:rPr>
        <w:t>на</w:t>
      </w:r>
      <w:r w:rsidR="00B40AE4">
        <w:rPr>
          <w:rFonts w:ascii="Times New Roman" w:hAnsi="Times New Roman"/>
          <w:sz w:val="28"/>
          <w:szCs w:val="28"/>
          <w:lang w:val="uk-UA"/>
        </w:rPr>
        <w:t xml:space="preserve"> засіданні заступника Голови</w:t>
      </w:r>
      <w:r w:rsidR="00B40AE4">
        <w:rPr>
          <w:rFonts w:ascii="Times New Roman" w:hAnsi="Times New Roman"/>
          <w:sz w:val="28"/>
          <w:szCs w:val="28"/>
          <w:lang w:val="uk-UA"/>
        </w:rPr>
        <w:br/>
      </w:r>
      <w:r w:rsidRPr="00745435">
        <w:rPr>
          <w:rFonts w:ascii="Times New Roman" w:hAnsi="Times New Roman"/>
          <w:sz w:val="28"/>
          <w:szCs w:val="28"/>
          <w:lang w:val="uk-UA"/>
        </w:rPr>
        <w:t>Конституційного Суду України Головатого С.П.</w:t>
      </w:r>
      <w:r w:rsidR="00B40AE4">
        <w:rPr>
          <w:rFonts w:ascii="Times New Roman" w:hAnsi="Times New Roman"/>
          <w:sz w:val="28"/>
          <w:szCs w:val="28"/>
          <w:lang w:val="uk-UA"/>
        </w:rPr>
        <w:t xml:space="preserve">, Велика палата Конституційного </w:t>
      </w:r>
      <w:r w:rsidRPr="00745435">
        <w:rPr>
          <w:rFonts w:ascii="Times New Roman" w:hAnsi="Times New Roman"/>
          <w:sz w:val="28"/>
          <w:szCs w:val="28"/>
          <w:lang w:val="uk-UA"/>
        </w:rPr>
        <w:t>Суду України</w:t>
      </w:r>
    </w:p>
    <w:p w:rsidR="00C61310" w:rsidRPr="00745435" w:rsidRDefault="00C61310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745435" w:rsidRDefault="00C61310" w:rsidP="007454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5435">
        <w:rPr>
          <w:rFonts w:ascii="Times New Roman" w:hAnsi="Times New Roman"/>
          <w:b/>
          <w:sz w:val="28"/>
          <w:szCs w:val="28"/>
          <w:lang w:val="uk-UA"/>
        </w:rPr>
        <w:t>у с т а н о в и л а:</w:t>
      </w:r>
    </w:p>
    <w:p w:rsidR="00C61310" w:rsidRPr="00745435" w:rsidRDefault="00C61310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745435" w:rsidRDefault="00C61310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61310" w:rsidRPr="00745435" w:rsidRDefault="00C61310" w:rsidP="0074543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45435">
        <w:rPr>
          <w:sz w:val="28"/>
          <w:szCs w:val="28"/>
          <w:lang w:val="uk-UA"/>
        </w:rPr>
        <w:t>У зв’язку з вирішення</w:t>
      </w:r>
      <w:r w:rsidR="00B40AE4">
        <w:rPr>
          <w:sz w:val="28"/>
          <w:szCs w:val="28"/>
          <w:lang w:val="uk-UA"/>
        </w:rPr>
        <w:t>м</w:t>
      </w:r>
      <w:r w:rsidRPr="00745435">
        <w:rPr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Другою колегією суддів </w:t>
      </w:r>
      <w:r w:rsidR="00C24AB3" w:rsidRPr="00745435">
        <w:rPr>
          <w:sz w:val="28"/>
          <w:szCs w:val="28"/>
          <w:lang w:val="uk-UA"/>
        </w:rPr>
        <w:t xml:space="preserve">Другого </w:t>
      </w:r>
      <w:r w:rsidRPr="00745435">
        <w:rPr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</w:t>
      </w:r>
      <w:r w:rsidR="00C24AB3" w:rsidRPr="00745435">
        <w:rPr>
          <w:sz w:val="28"/>
          <w:szCs w:val="28"/>
          <w:lang w:val="uk-UA"/>
        </w:rPr>
        <w:t xml:space="preserve">за конституційною скаргою </w:t>
      </w:r>
      <w:proofErr w:type="spellStart"/>
      <w:r w:rsidR="00155B81" w:rsidRPr="00745435">
        <w:rPr>
          <w:sz w:val="28"/>
          <w:szCs w:val="28"/>
          <w:lang w:val="uk-UA"/>
        </w:rPr>
        <w:t>Пізняка</w:t>
      </w:r>
      <w:proofErr w:type="spellEnd"/>
      <w:r w:rsidR="00155B81" w:rsidRPr="00745435">
        <w:rPr>
          <w:sz w:val="28"/>
          <w:szCs w:val="28"/>
          <w:lang w:val="uk-UA"/>
        </w:rPr>
        <w:t xml:space="preserve"> Віктора Івановича щодо відповідності Конституції Укр</w:t>
      </w:r>
      <w:r w:rsidR="00F21618" w:rsidRPr="00745435">
        <w:rPr>
          <w:sz w:val="28"/>
          <w:szCs w:val="28"/>
          <w:lang w:val="uk-UA"/>
        </w:rPr>
        <w:t>аїни (конституційності) положень</w:t>
      </w:r>
      <w:r w:rsidR="00B40AE4">
        <w:rPr>
          <w:sz w:val="28"/>
          <w:szCs w:val="28"/>
          <w:lang w:val="uk-UA"/>
        </w:rPr>
        <w:t xml:space="preserve"> </w:t>
      </w:r>
      <w:r w:rsidR="00155B81" w:rsidRPr="00745435">
        <w:rPr>
          <w:sz w:val="28"/>
          <w:szCs w:val="28"/>
          <w:lang w:val="uk-UA"/>
        </w:rPr>
        <w:t>частини другої статті 45 Закону Укр</w:t>
      </w:r>
      <w:r w:rsidR="00745435">
        <w:rPr>
          <w:sz w:val="28"/>
          <w:szCs w:val="28"/>
          <w:lang w:val="uk-UA"/>
        </w:rPr>
        <w:t>аїни „Про Вищу раду правосуддя“</w:t>
      </w:r>
      <w:r w:rsidR="00155B81" w:rsidRPr="00745435">
        <w:rPr>
          <w:sz w:val="28"/>
          <w:szCs w:val="28"/>
          <w:lang w:val="uk-UA"/>
        </w:rPr>
        <w:t xml:space="preserve"> </w:t>
      </w:r>
      <w:r w:rsidRPr="00745435">
        <w:rPr>
          <w:sz w:val="28"/>
          <w:szCs w:val="28"/>
          <w:lang w:val="uk-UA"/>
        </w:rPr>
        <w:t>(</w:t>
      </w:r>
      <w:proofErr w:type="spellStart"/>
      <w:r w:rsidR="00BA178C" w:rsidRPr="00745435">
        <w:rPr>
          <w:sz w:val="28"/>
          <w:szCs w:val="28"/>
          <w:lang w:val="uk-UA"/>
        </w:rPr>
        <w:t>розподілено</w:t>
      </w:r>
      <w:proofErr w:type="spellEnd"/>
      <w:r w:rsidR="00BA178C" w:rsidRPr="00745435">
        <w:rPr>
          <w:sz w:val="28"/>
          <w:szCs w:val="28"/>
          <w:lang w:val="uk-UA"/>
        </w:rPr>
        <w:t xml:space="preserve"> </w:t>
      </w:r>
      <w:r w:rsidR="00F21618" w:rsidRPr="00745435">
        <w:rPr>
          <w:sz w:val="28"/>
          <w:szCs w:val="28"/>
          <w:lang w:val="uk-UA"/>
        </w:rPr>
        <w:t xml:space="preserve">27 травня 2021 року </w:t>
      </w:r>
      <w:r w:rsidRPr="00745435">
        <w:rPr>
          <w:sz w:val="28"/>
          <w:szCs w:val="28"/>
          <w:lang w:val="uk-UA"/>
        </w:rPr>
        <w:t>судді Конституційного Суду України</w:t>
      </w:r>
      <w:r w:rsidR="00B40AE4">
        <w:rPr>
          <w:sz w:val="28"/>
          <w:szCs w:val="28"/>
          <w:lang w:val="uk-UA"/>
        </w:rPr>
        <w:t xml:space="preserve"> </w:t>
      </w:r>
      <w:proofErr w:type="spellStart"/>
      <w:r w:rsidR="00EA0FA4" w:rsidRPr="00745435">
        <w:rPr>
          <w:sz w:val="28"/>
          <w:szCs w:val="28"/>
          <w:lang w:val="uk-UA"/>
        </w:rPr>
        <w:t>Лемаку</w:t>
      </w:r>
      <w:proofErr w:type="spellEnd"/>
      <w:r w:rsidR="00EA0FA4" w:rsidRPr="00745435">
        <w:rPr>
          <w:sz w:val="28"/>
          <w:szCs w:val="28"/>
          <w:lang w:val="uk-UA"/>
        </w:rPr>
        <w:t xml:space="preserve"> В.В.</w:t>
      </w:r>
      <w:r w:rsidRPr="00745435">
        <w:rPr>
          <w:sz w:val="28"/>
          <w:szCs w:val="28"/>
          <w:lang w:val="uk-UA"/>
        </w:rPr>
        <w:t>).</w:t>
      </w:r>
    </w:p>
    <w:p w:rsidR="00C61310" w:rsidRPr="00745435" w:rsidRDefault="00C61310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Default="00B40AE4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61310" w:rsidRPr="00745435">
        <w:rPr>
          <w:rFonts w:ascii="Times New Roman" w:hAnsi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13EC4" w:rsidRPr="00745435" w:rsidRDefault="00213EC4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745435" w:rsidRDefault="00C61310" w:rsidP="007454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5435">
        <w:rPr>
          <w:rFonts w:ascii="Times New Roman" w:hAnsi="Times New Roman"/>
          <w:b/>
          <w:sz w:val="28"/>
          <w:szCs w:val="28"/>
          <w:lang w:val="uk-UA"/>
        </w:rPr>
        <w:lastRenderedPageBreak/>
        <w:t>у х в а л и л а:</w:t>
      </w:r>
    </w:p>
    <w:p w:rsidR="00C61310" w:rsidRPr="00745435" w:rsidRDefault="00C61310" w:rsidP="007454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47CC" w:rsidRPr="00745435" w:rsidRDefault="00C61310" w:rsidP="00745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435">
        <w:rPr>
          <w:rFonts w:ascii="Times New Roman" w:hAnsi="Times New Roman"/>
          <w:sz w:val="28"/>
          <w:szCs w:val="28"/>
          <w:lang w:val="uk-UA"/>
        </w:rPr>
        <w:t xml:space="preserve">подовжити до </w:t>
      </w:r>
      <w:r w:rsidR="00155B81" w:rsidRPr="00745435">
        <w:rPr>
          <w:rFonts w:ascii="Times New Roman" w:hAnsi="Times New Roman"/>
          <w:sz w:val="28"/>
          <w:szCs w:val="28"/>
          <w:lang w:val="uk-UA"/>
        </w:rPr>
        <w:t>15</w:t>
      </w:r>
      <w:r w:rsidR="00EA0FA4" w:rsidRPr="007454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B81" w:rsidRPr="00745435">
        <w:rPr>
          <w:rFonts w:ascii="Times New Roman" w:hAnsi="Times New Roman"/>
          <w:sz w:val="28"/>
          <w:szCs w:val="28"/>
          <w:lang w:val="uk-UA"/>
        </w:rPr>
        <w:t>лип</w:t>
      </w:r>
      <w:r w:rsidR="00EA0FA4" w:rsidRPr="00745435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745435">
        <w:rPr>
          <w:rFonts w:ascii="Times New Roman" w:hAnsi="Times New Roman"/>
          <w:sz w:val="28"/>
          <w:szCs w:val="28"/>
          <w:lang w:val="uk-UA"/>
        </w:rPr>
        <w:t>202</w:t>
      </w:r>
      <w:r w:rsidR="00155B81" w:rsidRPr="00745435">
        <w:rPr>
          <w:rFonts w:ascii="Times New Roman" w:hAnsi="Times New Roman"/>
          <w:sz w:val="28"/>
          <w:szCs w:val="28"/>
          <w:lang w:val="uk-UA"/>
        </w:rPr>
        <w:t>1</w:t>
      </w:r>
      <w:r w:rsidRPr="00745435">
        <w:rPr>
          <w:rFonts w:ascii="Times New Roman" w:hAnsi="Times New Roman"/>
          <w:sz w:val="28"/>
          <w:szCs w:val="28"/>
          <w:lang w:val="uk-UA"/>
        </w:rPr>
        <w:t xml:space="preserve"> року строк постановлення </w:t>
      </w:r>
      <w:r w:rsidR="00EA0FA4" w:rsidRPr="00745435">
        <w:rPr>
          <w:rFonts w:ascii="Times New Roman" w:hAnsi="Times New Roman"/>
          <w:sz w:val="28"/>
          <w:szCs w:val="28"/>
          <w:lang w:val="uk-UA"/>
        </w:rPr>
        <w:t xml:space="preserve">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55B81" w:rsidRPr="00745435">
        <w:rPr>
          <w:rFonts w:ascii="Times New Roman" w:hAnsi="Times New Roman"/>
          <w:sz w:val="28"/>
          <w:szCs w:val="28"/>
          <w:lang w:val="uk-UA"/>
        </w:rPr>
        <w:t>Пізняка</w:t>
      </w:r>
      <w:proofErr w:type="spellEnd"/>
      <w:r w:rsidR="00155B81" w:rsidRPr="00745435">
        <w:rPr>
          <w:rFonts w:ascii="Times New Roman" w:hAnsi="Times New Roman"/>
          <w:sz w:val="28"/>
          <w:szCs w:val="28"/>
          <w:lang w:val="uk-UA"/>
        </w:rPr>
        <w:t xml:space="preserve"> Віктора Івановича щодо відповідності Конституції Укр</w:t>
      </w:r>
      <w:r w:rsidR="00F21618" w:rsidRPr="00745435">
        <w:rPr>
          <w:rFonts w:ascii="Times New Roman" w:hAnsi="Times New Roman"/>
          <w:sz w:val="28"/>
          <w:szCs w:val="28"/>
          <w:lang w:val="uk-UA"/>
        </w:rPr>
        <w:t>аїни (конституційності) положень</w:t>
      </w:r>
      <w:r w:rsidR="00155B81" w:rsidRPr="00745435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45 Закону України „Про Вищу раду прав</w:t>
      </w:r>
      <w:r w:rsidR="00745435">
        <w:rPr>
          <w:rFonts w:ascii="Times New Roman" w:hAnsi="Times New Roman"/>
          <w:sz w:val="28"/>
          <w:szCs w:val="28"/>
          <w:lang w:val="uk-UA"/>
        </w:rPr>
        <w:t>осуддя“</w:t>
      </w:r>
      <w:r w:rsidR="003850B4" w:rsidRPr="00745435">
        <w:rPr>
          <w:rFonts w:ascii="Times New Roman" w:hAnsi="Times New Roman"/>
          <w:sz w:val="28"/>
          <w:szCs w:val="28"/>
          <w:lang w:val="uk-UA"/>
        </w:rPr>
        <w:t>.</w:t>
      </w:r>
    </w:p>
    <w:p w:rsidR="00F63E10" w:rsidRDefault="00F63E10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435" w:rsidRDefault="00745435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D55" w:rsidRDefault="008D3D55" w:rsidP="0074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D55" w:rsidRPr="008D3D55" w:rsidRDefault="008D3D55" w:rsidP="008D3D55">
      <w:pPr>
        <w:spacing w:after="0" w:line="240" w:lineRule="auto"/>
        <w:ind w:left="4253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GoBack"/>
      <w:r w:rsidRPr="008D3D55">
        <w:rPr>
          <w:rFonts w:ascii="Times New Roman" w:hAnsi="Times New Roman"/>
          <w:b/>
          <w:caps/>
          <w:sz w:val="28"/>
          <w:szCs w:val="28"/>
          <w:lang w:val="uk-UA"/>
        </w:rPr>
        <w:t>Велика палата</w:t>
      </w:r>
    </w:p>
    <w:p w:rsidR="00745435" w:rsidRPr="008D3D55" w:rsidRDefault="008D3D55" w:rsidP="008D3D55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val="uk-UA"/>
        </w:rPr>
      </w:pPr>
      <w:r w:rsidRPr="008D3D55">
        <w:rPr>
          <w:rFonts w:ascii="Times New Roman" w:hAnsi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45435" w:rsidRPr="008D3D55" w:rsidSect="00745435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8D" w:rsidRDefault="00EE418D" w:rsidP="00F326C0">
      <w:r>
        <w:separator/>
      </w:r>
    </w:p>
  </w:endnote>
  <w:endnote w:type="continuationSeparator" w:id="0">
    <w:p w:rsidR="00EE418D" w:rsidRDefault="00EE418D" w:rsidP="00F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Pr="00CF43AE" w:rsidRDefault="00F80FF2">
    <w:pPr>
      <w:pStyle w:val="aa"/>
      <w:rPr>
        <w:rFonts w:ascii="Times New Roman" w:hAnsi="Times New Roman"/>
        <w:sz w:val="10"/>
        <w:szCs w:val="10"/>
      </w:rPr>
    </w:pPr>
    <w:r w:rsidRPr="00CF43AE">
      <w:rPr>
        <w:rFonts w:ascii="Times New Roman" w:hAnsi="Times New Roman"/>
        <w:sz w:val="10"/>
        <w:szCs w:val="10"/>
      </w:rPr>
      <w:fldChar w:fldCharType="begin"/>
    </w:r>
    <w:r w:rsidRPr="00CF43AE">
      <w:rPr>
        <w:rFonts w:ascii="Times New Roman" w:hAnsi="Times New Roman"/>
        <w:sz w:val="10"/>
        <w:szCs w:val="10"/>
      </w:rPr>
      <w:instrText xml:space="preserve"> FILENAME \p </w:instrText>
    </w:r>
    <w:r w:rsidRPr="00CF43AE">
      <w:rPr>
        <w:rFonts w:ascii="Times New Roman" w:hAnsi="Times New Roman"/>
        <w:sz w:val="10"/>
        <w:szCs w:val="10"/>
      </w:rPr>
      <w:fldChar w:fldCharType="separate"/>
    </w:r>
    <w:r w:rsidR="008D3D55">
      <w:rPr>
        <w:rFonts w:ascii="Times New Roman" w:hAnsi="Times New Roman"/>
        <w:noProof/>
        <w:sz w:val="10"/>
        <w:szCs w:val="10"/>
      </w:rPr>
      <w:t>G:\2021\Suddi\Uhvala VP\70.docx</w:t>
    </w:r>
    <w:r w:rsidRPr="00CF43A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26" w:rsidRPr="008A6626" w:rsidRDefault="008A6626" w:rsidP="008A6626">
    <w:pPr>
      <w:pStyle w:val="aa"/>
      <w:spacing w:after="0" w:line="240" w:lineRule="auto"/>
      <w:rPr>
        <w:rFonts w:ascii="Times New Roman" w:hAnsi="Times New Roman"/>
        <w:sz w:val="10"/>
        <w:szCs w:val="10"/>
      </w:rPr>
    </w:pPr>
    <w:r w:rsidRPr="008A6626">
      <w:rPr>
        <w:rFonts w:ascii="Times New Roman" w:hAnsi="Times New Roman"/>
        <w:sz w:val="10"/>
        <w:szCs w:val="10"/>
      </w:rPr>
      <w:fldChar w:fldCharType="begin"/>
    </w:r>
    <w:r w:rsidRPr="008A6626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8A6626">
      <w:rPr>
        <w:rFonts w:ascii="Times New Roman" w:hAnsi="Times New Roman"/>
        <w:sz w:val="10"/>
        <w:szCs w:val="10"/>
      </w:rPr>
      <w:fldChar w:fldCharType="separate"/>
    </w:r>
    <w:r w:rsidR="008D3D55">
      <w:rPr>
        <w:rFonts w:ascii="Times New Roman" w:hAnsi="Times New Roman"/>
        <w:noProof/>
        <w:sz w:val="10"/>
        <w:szCs w:val="10"/>
        <w:lang w:val="uk-UA"/>
      </w:rPr>
      <w:t>G:\2021\Suddi\Uhvala VP\70.docx</w:t>
    </w:r>
    <w:r w:rsidRPr="008A662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8D" w:rsidRDefault="00EE418D" w:rsidP="00F326C0">
      <w:r>
        <w:separator/>
      </w:r>
    </w:p>
  </w:footnote>
  <w:footnote w:type="continuationSeparator" w:id="0">
    <w:p w:rsidR="00EE418D" w:rsidRDefault="00EE418D" w:rsidP="00F3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Default="00F80FF2" w:rsidP="00F326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0FF2" w:rsidRDefault="00F80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Pr="00CF43AE" w:rsidRDefault="00F80FF2" w:rsidP="00F326C0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CF43AE">
      <w:rPr>
        <w:rStyle w:val="a9"/>
        <w:sz w:val="28"/>
        <w:szCs w:val="28"/>
      </w:rPr>
      <w:fldChar w:fldCharType="begin"/>
    </w:r>
    <w:r w:rsidRPr="00CF43AE">
      <w:rPr>
        <w:rStyle w:val="a9"/>
        <w:sz w:val="28"/>
        <w:szCs w:val="28"/>
      </w:rPr>
      <w:instrText xml:space="preserve">PAGE  </w:instrText>
    </w:r>
    <w:r w:rsidRPr="00CF43AE">
      <w:rPr>
        <w:rStyle w:val="a9"/>
        <w:sz w:val="28"/>
        <w:szCs w:val="28"/>
      </w:rPr>
      <w:fldChar w:fldCharType="separate"/>
    </w:r>
    <w:r w:rsidR="008D3D55">
      <w:rPr>
        <w:rStyle w:val="a9"/>
        <w:noProof/>
        <w:sz w:val="28"/>
        <w:szCs w:val="28"/>
      </w:rPr>
      <w:t>2</w:t>
    </w:r>
    <w:r w:rsidRPr="00CF43AE">
      <w:rPr>
        <w:rStyle w:val="a9"/>
        <w:sz w:val="28"/>
        <w:szCs w:val="28"/>
      </w:rPr>
      <w:fldChar w:fldCharType="end"/>
    </w:r>
  </w:p>
  <w:p w:rsidR="00F80FF2" w:rsidRDefault="00F80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F"/>
    <w:rsid w:val="0004207F"/>
    <w:rsid w:val="000662F2"/>
    <w:rsid w:val="000C7AB0"/>
    <w:rsid w:val="00155B81"/>
    <w:rsid w:val="0017614E"/>
    <w:rsid w:val="001846EA"/>
    <w:rsid w:val="00213EC4"/>
    <w:rsid w:val="002664E7"/>
    <w:rsid w:val="0028211D"/>
    <w:rsid w:val="00286288"/>
    <w:rsid w:val="002B5B7B"/>
    <w:rsid w:val="003439B3"/>
    <w:rsid w:val="003850B4"/>
    <w:rsid w:val="003F02F3"/>
    <w:rsid w:val="00441858"/>
    <w:rsid w:val="00493A44"/>
    <w:rsid w:val="005678E7"/>
    <w:rsid w:val="005E5EFE"/>
    <w:rsid w:val="00600839"/>
    <w:rsid w:val="00601F6F"/>
    <w:rsid w:val="006A416E"/>
    <w:rsid w:val="00745435"/>
    <w:rsid w:val="007E467C"/>
    <w:rsid w:val="008A3A67"/>
    <w:rsid w:val="008A6626"/>
    <w:rsid w:val="008D3D55"/>
    <w:rsid w:val="009D583A"/>
    <w:rsid w:val="009E4EFD"/>
    <w:rsid w:val="00B40AE4"/>
    <w:rsid w:val="00BA178C"/>
    <w:rsid w:val="00C228F1"/>
    <w:rsid w:val="00C24AB3"/>
    <w:rsid w:val="00C61310"/>
    <w:rsid w:val="00C842CE"/>
    <w:rsid w:val="00C9107C"/>
    <w:rsid w:val="00CF43AE"/>
    <w:rsid w:val="00EA0FA4"/>
    <w:rsid w:val="00EE418D"/>
    <w:rsid w:val="00EF6BEA"/>
    <w:rsid w:val="00F21618"/>
    <w:rsid w:val="00F326C0"/>
    <w:rsid w:val="00F63E10"/>
    <w:rsid w:val="00F80FF2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8CABD"/>
  <w15:chartTrackingRefBased/>
  <w15:docId w15:val="{DE9591E6-D259-4B12-8E8D-AAA40C23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F1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CF43AE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E5E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EFE"/>
    <w:pPr>
      <w:shd w:val="clear" w:color="auto" w:fill="FFFFFF"/>
      <w:spacing w:after="60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3">
    <w:name w:val="Основний текст Знак"/>
    <w:link w:val="a4"/>
    <w:locked/>
    <w:rsid w:val="005E5E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5E5EFE"/>
    <w:pPr>
      <w:shd w:val="clear" w:color="auto" w:fill="FFFFFF"/>
      <w:spacing w:after="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11">
    <w:name w:val="Основний текст Знак1"/>
    <w:semiHidden/>
    <w:rsid w:val="005E5EFE"/>
    <w:rPr>
      <w:rFonts w:cs="Times New Roman"/>
    </w:rPr>
  </w:style>
  <w:style w:type="paragraph" w:styleId="a5">
    <w:name w:val="Balloon Text"/>
    <w:basedOn w:val="a"/>
    <w:link w:val="a6"/>
    <w:semiHidden/>
    <w:rsid w:val="00EF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semiHidden/>
    <w:locked/>
    <w:rsid w:val="00EF6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F43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10">
    <w:name w:val="Заголовок 1 Знак"/>
    <w:link w:val="1"/>
    <w:rsid w:val="00CF43AE"/>
    <w:rPr>
      <w:sz w:val="28"/>
      <w:lang w:val="uk-UA" w:eastAsia="ru-RU" w:bidi="ar-SA"/>
    </w:rPr>
  </w:style>
  <w:style w:type="character" w:customStyle="1" w:styleId="a8">
    <w:name w:val="Верхній колонтитул Знак"/>
    <w:link w:val="a7"/>
    <w:rsid w:val="00CF43AE"/>
    <w:rPr>
      <w:lang w:val="uk-UA" w:eastAsia="ru-RU" w:bidi="ar-SA"/>
    </w:rPr>
  </w:style>
  <w:style w:type="character" w:styleId="a9">
    <w:name w:val="page number"/>
    <w:basedOn w:val="a0"/>
    <w:rsid w:val="00CF43AE"/>
  </w:style>
  <w:style w:type="paragraph" w:styleId="aa">
    <w:name w:val="footer"/>
    <w:basedOn w:val="a"/>
    <w:rsid w:val="00CF43AE"/>
    <w:pPr>
      <w:tabs>
        <w:tab w:val="center" w:pos="4819"/>
        <w:tab w:val="right" w:pos="9639"/>
      </w:tabs>
    </w:pPr>
  </w:style>
  <w:style w:type="character" w:customStyle="1" w:styleId="4">
    <w:name w:val="Знак Знак4"/>
    <w:rsid w:val="00C842CE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C043-19AF-4B0D-A9B5-4B39DDB1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Тетяна О. Провізіон</dc:creator>
  <cp:keywords/>
  <dc:description/>
  <cp:lastModifiedBy>Валентина М. Поліщук</cp:lastModifiedBy>
  <cp:revision>6</cp:revision>
  <cp:lastPrinted>2021-06-30T08:41:00Z</cp:lastPrinted>
  <dcterms:created xsi:type="dcterms:W3CDTF">2021-06-17T11:55:00Z</dcterms:created>
  <dcterms:modified xsi:type="dcterms:W3CDTF">2021-06-30T08:41:00Z</dcterms:modified>
</cp:coreProperties>
</file>