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E3" w:rsidRPr="004101E3" w:rsidRDefault="004101E3" w:rsidP="004101E3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4101E3" w:rsidRPr="004101E3" w:rsidRDefault="004101E3" w:rsidP="004101E3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4101E3" w:rsidRPr="004101E3" w:rsidRDefault="004101E3" w:rsidP="004101E3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4101E3" w:rsidRPr="004101E3" w:rsidRDefault="004101E3" w:rsidP="004101E3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4101E3" w:rsidRPr="004101E3" w:rsidRDefault="004101E3" w:rsidP="004101E3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4101E3" w:rsidRPr="004101E3" w:rsidRDefault="004101E3" w:rsidP="004101E3">
      <w:pPr>
        <w:pStyle w:val="3"/>
        <w:widowControl/>
        <w:spacing w:line="240" w:lineRule="auto"/>
        <w:jc w:val="both"/>
        <w:rPr>
          <w:rFonts w:eastAsia="Times New Roman"/>
          <w:bCs/>
          <w:sz w:val="28"/>
          <w:szCs w:val="28"/>
        </w:rPr>
      </w:pPr>
    </w:p>
    <w:p w:rsidR="00E869E8" w:rsidRPr="004101E3" w:rsidRDefault="00E869E8" w:rsidP="004101E3">
      <w:pPr>
        <w:pStyle w:val="3"/>
        <w:widowControl/>
        <w:tabs>
          <w:tab w:val="center" w:pos="4820"/>
        </w:tabs>
        <w:spacing w:line="240" w:lineRule="auto"/>
        <w:jc w:val="both"/>
        <w:rPr>
          <w:sz w:val="28"/>
          <w:szCs w:val="28"/>
        </w:rPr>
      </w:pPr>
      <w:r w:rsidRPr="004101E3">
        <w:rPr>
          <w:rFonts w:eastAsia="Times New Roman"/>
          <w:bCs/>
          <w:sz w:val="28"/>
          <w:szCs w:val="28"/>
        </w:rPr>
        <w:t xml:space="preserve">про об’єднання конституційних проваджень у справі за </w:t>
      </w:r>
      <w:r w:rsidR="00CA72AC" w:rsidRPr="004101E3">
        <w:rPr>
          <w:rFonts w:eastAsia="Times New Roman"/>
          <w:bCs/>
          <w:sz w:val="28"/>
          <w:szCs w:val="28"/>
        </w:rPr>
        <w:t>конституційною скаргою</w:t>
      </w:r>
      <w:r w:rsidR="00C00E82" w:rsidRPr="004101E3">
        <w:rPr>
          <w:rFonts w:eastAsia="Times New Roman"/>
          <w:bCs/>
          <w:sz w:val="28"/>
          <w:szCs w:val="28"/>
        </w:rPr>
        <w:t xml:space="preserve"> </w:t>
      </w:r>
      <w:r w:rsidR="005B3B16" w:rsidRPr="004101E3">
        <w:rPr>
          <w:rFonts w:eastAsia="Times New Roman"/>
          <w:bCs/>
          <w:sz w:val="28"/>
          <w:szCs w:val="28"/>
        </w:rPr>
        <w:t>Гася</w:t>
      </w:r>
      <w:r w:rsidR="00975C03" w:rsidRPr="004101E3">
        <w:rPr>
          <w:rFonts w:eastAsia="Times New Roman"/>
          <w:bCs/>
          <w:sz w:val="28"/>
          <w:szCs w:val="28"/>
        </w:rPr>
        <w:t>ка Віталія Валерійовича щодо відповідності Конституції України (конституцій</w:t>
      </w:r>
      <w:r w:rsidR="005B3B16" w:rsidRPr="004101E3">
        <w:rPr>
          <w:rFonts w:eastAsia="Times New Roman"/>
          <w:bCs/>
          <w:sz w:val="28"/>
          <w:szCs w:val="28"/>
        </w:rPr>
        <w:t>ності) частини першої статті 14</w:t>
      </w:r>
      <w:r w:rsidR="005B3B16" w:rsidRPr="004101E3">
        <w:rPr>
          <w:rFonts w:eastAsia="Times New Roman"/>
          <w:bCs/>
          <w:sz w:val="28"/>
          <w:szCs w:val="28"/>
          <w:vertAlign w:val="superscript"/>
        </w:rPr>
        <w:t>3</w:t>
      </w:r>
      <w:r w:rsidR="00975C03" w:rsidRPr="004101E3">
        <w:rPr>
          <w:rFonts w:eastAsia="Times New Roman"/>
          <w:bCs/>
          <w:sz w:val="28"/>
          <w:szCs w:val="28"/>
        </w:rPr>
        <w:t xml:space="preserve"> Кодексу </w:t>
      </w:r>
      <w:r w:rsidR="00756F02" w:rsidRPr="004101E3">
        <w:rPr>
          <w:sz w:val="28"/>
          <w:szCs w:val="28"/>
        </w:rPr>
        <w:t>України про адміністративні правопорушення</w:t>
      </w:r>
      <w:r w:rsidR="00CA72AC" w:rsidRPr="004101E3">
        <w:rPr>
          <w:rFonts w:eastAsia="Times New Roman"/>
          <w:bCs/>
          <w:sz w:val="28"/>
          <w:szCs w:val="28"/>
        </w:rPr>
        <w:t xml:space="preserve"> та у справі за конституційною скаргою</w:t>
      </w:r>
      <w:r w:rsidR="00CA72AC" w:rsidRPr="004101E3">
        <w:rPr>
          <w:sz w:val="28"/>
          <w:szCs w:val="28"/>
        </w:rPr>
        <w:t xml:space="preserve"> </w:t>
      </w:r>
      <w:r w:rsidR="000763C1" w:rsidRPr="004101E3">
        <w:rPr>
          <w:sz w:val="28"/>
          <w:szCs w:val="28"/>
        </w:rPr>
        <w:t>Диняка Сергія Васильовича щодо відповідності Конституції України (конституційності) частини першої статті 14</w:t>
      </w:r>
      <w:r w:rsidR="000763C1" w:rsidRPr="004101E3">
        <w:rPr>
          <w:sz w:val="28"/>
          <w:szCs w:val="28"/>
          <w:vertAlign w:val="superscript"/>
        </w:rPr>
        <w:t>3</w:t>
      </w:r>
      <w:r w:rsidR="000763C1" w:rsidRPr="004101E3">
        <w:rPr>
          <w:sz w:val="28"/>
          <w:szCs w:val="28"/>
        </w:rPr>
        <w:t>, частини другої статті 132</w:t>
      </w:r>
      <w:r w:rsidR="000763C1" w:rsidRPr="004101E3">
        <w:rPr>
          <w:sz w:val="28"/>
          <w:szCs w:val="28"/>
          <w:vertAlign w:val="superscript"/>
        </w:rPr>
        <w:t>1</w:t>
      </w:r>
      <w:r w:rsidR="000763C1" w:rsidRPr="004101E3">
        <w:rPr>
          <w:sz w:val="28"/>
          <w:szCs w:val="28"/>
        </w:rPr>
        <w:t xml:space="preserve"> </w:t>
      </w:r>
      <w:r w:rsidR="004101E3" w:rsidRPr="004101E3">
        <w:rPr>
          <w:sz w:val="28"/>
          <w:szCs w:val="28"/>
        </w:rPr>
        <w:br/>
      </w:r>
      <w:r w:rsidR="004101E3" w:rsidRPr="004101E3">
        <w:rPr>
          <w:sz w:val="28"/>
          <w:szCs w:val="28"/>
        </w:rPr>
        <w:tab/>
      </w:r>
      <w:r w:rsidR="000763C1" w:rsidRPr="004101E3">
        <w:rPr>
          <w:sz w:val="28"/>
          <w:szCs w:val="28"/>
        </w:rPr>
        <w:t>Кодексу України про адміністративні правопорушення</w:t>
      </w:r>
    </w:p>
    <w:p w:rsidR="00E869E8" w:rsidRDefault="00E869E8" w:rsidP="004101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01E3" w:rsidRPr="004101E3" w:rsidRDefault="004101E3" w:rsidP="004101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69E8" w:rsidRPr="004101E3" w:rsidRDefault="00E869E8" w:rsidP="0041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 и ї в </w:t>
      </w: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101E3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101E3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101E3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101E3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101E3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101E3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 xml:space="preserve">      </w:t>
      </w: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Справа </w:t>
      </w:r>
      <w:r w:rsidR="00A056FB" w:rsidRPr="004101E3">
        <w:rPr>
          <w:rFonts w:ascii="Times New Roman" w:hAnsi="Times New Roman"/>
          <w:sz w:val="28"/>
          <w:szCs w:val="28"/>
        </w:rPr>
        <w:t>№ 3-119</w:t>
      </w:r>
      <w:r w:rsidR="000763C1" w:rsidRPr="004101E3">
        <w:rPr>
          <w:rFonts w:ascii="Times New Roman" w:hAnsi="Times New Roman"/>
          <w:sz w:val="28"/>
          <w:szCs w:val="28"/>
        </w:rPr>
        <w:t>/2023(</w:t>
      </w:r>
      <w:r w:rsidR="00A056FB" w:rsidRPr="004101E3">
        <w:rPr>
          <w:rFonts w:ascii="Times New Roman" w:hAnsi="Times New Roman"/>
          <w:sz w:val="28"/>
          <w:szCs w:val="28"/>
        </w:rPr>
        <w:t>223/23</w:t>
      </w:r>
      <w:r w:rsidRPr="004101E3">
        <w:rPr>
          <w:rFonts w:ascii="Times New Roman" w:hAnsi="Times New Roman"/>
          <w:sz w:val="28"/>
          <w:szCs w:val="28"/>
        </w:rPr>
        <w:t>)</w:t>
      </w:r>
    </w:p>
    <w:p w:rsidR="00E869E8" w:rsidRPr="004101E3" w:rsidRDefault="003A69B7" w:rsidP="004101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3</w:t>
      </w:r>
      <w:r w:rsidR="002C6A26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квітня</w:t>
      </w:r>
      <w:r w:rsidR="002C6A26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53E6C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2024</w:t>
      </w:r>
      <w:r w:rsidR="00E869E8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року </w:t>
      </w:r>
      <w:r w:rsidR="00E869E8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101E3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101E3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101E3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101E3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 xml:space="preserve">      </w:t>
      </w:r>
      <w:r w:rsidR="00E869E8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Справа №</w:t>
      </w:r>
      <w:r w:rsidR="000763C1" w:rsidRPr="004101E3">
        <w:rPr>
          <w:rFonts w:ascii="Times New Roman" w:hAnsi="Times New Roman"/>
          <w:sz w:val="28"/>
          <w:szCs w:val="28"/>
        </w:rPr>
        <w:t xml:space="preserve"> 3-153/2023(277/23</w:t>
      </w:r>
      <w:r w:rsidR="00E869E8" w:rsidRPr="004101E3">
        <w:rPr>
          <w:rFonts w:ascii="Times New Roman" w:hAnsi="Times New Roman"/>
          <w:sz w:val="28"/>
          <w:szCs w:val="28"/>
        </w:rPr>
        <w:t>)</w:t>
      </w:r>
    </w:p>
    <w:p w:rsidR="00E869E8" w:rsidRPr="004101E3" w:rsidRDefault="00E869E8" w:rsidP="004101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F3623E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3</w:t>
      </w:r>
      <w:r w:rsidR="00253E6C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-уп(І)/2024</w:t>
      </w:r>
    </w:p>
    <w:p w:rsidR="00E869E8" w:rsidRDefault="00E869E8" w:rsidP="004101E3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101E3" w:rsidRPr="004101E3" w:rsidRDefault="004101E3" w:rsidP="004101E3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69E8" w:rsidRPr="004101E3" w:rsidRDefault="00E869E8" w:rsidP="00410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1E3">
        <w:rPr>
          <w:rFonts w:ascii="Times New Roman" w:hAnsi="Times New Roman"/>
          <w:sz w:val="28"/>
          <w:szCs w:val="28"/>
          <w:lang w:eastAsia="ru-RU"/>
        </w:rPr>
        <w:t>Перший сенат Конституційн</w:t>
      </w:r>
      <w:r w:rsidR="000763C1" w:rsidRPr="004101E3">
        <w:rPr>
          <w:rFonts w:ascii="Times New Roman" w:hAnsi="Times New Roman"/>
          <w:sz w:val="28"/>
          <w:szCs w:val="28"/>
          <w:lang w:eastAsia="ru-RU"/>
        </w:rPr>
        <w:t>ого Суду України у складі</w:t>
      </w:r>
      <w:r w:rsidR="00D62CCF" w:rsidRPr="004101E3">
        <w:rPr>
          <w:rFonts w:ascii="Times New Roman" w:hAnsi="Times New Roman"/>
          <w:sz w:val="28"/>
          <w:szCs w:val="28"/>
          <w:lang w:eastAsia="ru-RU"/>
        </w:rPr>
        <w:t xml:space="preserve"> суддів</w:t>
      </w:r>
      <w:r w:rsidRPr="004101E3">
        <w:rPr>
          <w:rFonts w:ascii="Times New Roman" w:hAnsi="Times New Roman"/>
          <w:sz w:val="28"/>
          <w:szCs w:val="28"/>
          <w:lang w:eastAsia="ru-RU"/>
        </w:rPr>
        <w:t>:</w:t>
      </w:r>
    </w:p>
    <w:p w:rsidR="00E869E8" w:rsidRPr="004101E3" w:rsidRDefault="00E869E8" w:rsidP="00410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9E8" w:rsidRPr="004101E3" w:rsidRDefault="00E869E8" w:rsidP="004101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Кривенка Віктора Васильовича – головуючого, </w:t>
      </w:r>
    </w:p>
    <w:p w:rsidR="00E869E8" w:rsidRPr="004101E3" w:rsidRDefault="00E869E8" w:rsidP="004101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1E3">
        <w:rPr>
          <w:rFonts w:ascii="Times New Roman" w:hAnsi="Times New Roman"/>
          <w:color w:val="000000"/>
          <w:sz w:val="28"/>
          <w:szCs w:val="28"/>
          <w:lang w:eastAsia="ru-RU"/>
        </w:rPr>
        <w:t>Грищук Оксани Вікторівни,</w:t>
      </w:r>
    </w:p>
    <w:p w:rsidR="00E869E8" w:rsidRPr="004101E3" w:rsidRDefault="00E869E8" w:rsidP="004101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1E3">
        <w:rPr>
          <w:rFonts w:ascii="Times New Roman" w:hAnsi="Times New Roman"/>
          <w:color w:val="000000"/>
          <w:sz w:val="28"/>
          <w:szCs w:val="28"/>
          <w:lang w:eastAsia="ru-RU"/>
        </w:rPr>
        <w:t>Кичун</w:t>
      </w:r>
      <w:r w:rsidR="00C9220D" w:rsidRPr="004101E3">
        <w:rPr>
          <w:rFonts w:ascii="Times New Roman" w:hAnsi="Times New Roman"/>
          <w:color w:val="000000"/>
          <w:sz w:val="28"/>
          <w:szCs w:val="28"/>
          <w:lang w:eastAsia="ru-RU"/>
        </w:rPr>
        <w:t>а Віктора Івановича</w:t>
      </w:r>
      <w:r w:rsidRPr="004101E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E869E8" w:rsidRPr="004101E3" w:rsidRDefault="00E869E8" w:rsidP="004101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1E3">
        <w:rPr>
          <w:rFonts w:ascii="Times New Roman" w:hAnsi="Times New Roman"/>
          <w:color w:val="000000"/>
          <w:sz w:val="28"/>
          <w:szCs w:val="28"/>
          <w:lang w:eastAsia="ru-RU"/>
        </w:rPr>
        <w:t>Колісника Віктора Павловича – доповідача,</w:t>
      </w:r>
    </w:p>
    <w:p w:rsidR="00EE039A" w:rsidRPr="004101E3" w:rsidRDefault="00EE039A" w:rsidP="004101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1E3">
        <w:rPr>
          <w:rFonts w:ascii="Times New Roman" w:hAnsi="Times New Roman"/>
          <w:color w:val="000000"/>
          <w:sz w:val="28"/>
          <w:szCs w:val="28"/>
          <w:lang w:eastAsia="ru-RU"/>
        </w:rPr>
        <w:t>Петришина Олександра Віталійовича</w:t>
      </w:r>
      <w:r w:rsidR="005B3B16" w:rsidRPr="00410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доповідача</w:t>
      </w:r>
      <w:r w:rsidRPr="004101E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E869E8" w:rsidRPr="004101E3" w:rsidRDefault="00E869E8" w:rsidP="004101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1E3">
        <w:rPr>
          <w:rFonts w:ascii="Times New Roman" w:hAnsi="Times New Roman"/>
          <w:color w:val="000000"/>
          <w:sz w:val="28"/>
          <w:szCs w:val="28"/>
          <w:lang w:eastAsia="ru-RU"/>
        </w:rPr>
        <w:t>Філюка Петра Тодосьовича,</w:t>
      </w:r>
    </w:p>
    <w:p w:rsidR="00E869E8" w:rsidRPr="004101E3" w:rsidRDefault="00E869E8" w:rsidP="00410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9E8" w:rsidRPr="004101E3" w:rsidRDefault="00E869E8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4101E3">
        <w:rPr>
          <w:rFonts w:ascii="Times New Roman" w:hAnsi="Times New Roman"/>
          <w:sz w:val="28"/>
          <w:szCs w:val="28"/>
        </w:rPr>
        <w:t>розглянув на пленарному засіданні питання про об’єднання</w:t>
      </w: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конституційних проваджень у справі</w:t>
      </w:r>
      <w:r w:rsidRPr="004101E3">
        <w:rPr>
          <w:rFonts w:ascii="Times New Roman" w:hAnsi="Times New Roman"/>
          <w:sz w:val="28"/>
          <w:szCs w:val="28"/>
        </w:rPr>
        <w:t xml:space="preserve"> </w:t>
      </w: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за конституці</w:t>
      </w:r>
      <w:r w:rsidR="0036495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йною</w:t>
      </w: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36495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скаргою</w:t>
      </w:r>
      <w:r w:rsidR="00756F0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756F02" w:rsidRPr="004101E3">
        <w:rPr>
          <w:rFonts w:ascii="Times New Roman" w:eastAsia="Times New Roman" w:hAnsi="Times New Roman"/>
          <w:bCs/>
          <w:sz w:val="28"/>
          <w:szCs w:val="28"/>
        </w:rPr>
        <w:t>Гасяка Віталія Валерійовича щодо відповідності Конституції України (конституційності) частини першої статті 14</w:t>
      </w:r>
      <w:r w:rsidR="00756F02" w:rsidRPr="004101E3">
        <w:rPr>
          <w:rFonts w:ascii="Times New Roman" w:eastAsia="Times New Roman" w:hAnsi="Times New Roman"/>
          <w:bCs/>
          <w:sz w:val="28"/>
          <w:szCs w:val="28"/>
          <w:vertAlign w:val="superscript"/>
        </w:rPr>
        <w:t>3</w:t>
      </w:r>
      <w:r w:rsidR="00756F02" w:rsidRPr="004101E3">
        <w:rPr>
          <w:rFonts w:ascii="Times New Roman" w:eastAsia="Times New Roman" w:hAnsi="Times New Roman"/>
          <w:bCs/>
          <w:sz w:val="28"/>
          <w:szCs w:val="28"/>
        </w:rPr>
        <w:t xml:space="preserve"> Кодексу </w:t>
      </w:r>
      <w:r w:rsidR="00756F02" w:rsidRPr="004101E3">
        <w:rPr>
          <w:rFonts w:ascii="Times New Roman" w:hAnsi="Times New Roman"/>
          <w:sz w:val="28"/>
          <w:szCs w:val="28"/>
        </w:rPr>
        <w:t>України про адміністративні правопорушення</w:t>
      </w:r>
      <w:r w:rsidR="00364952" w:rsidRPr="004101E3">
        <w:rPr>
          <w:rFonts w:ascii="Times New Roman" w:hAnsi="Times New Roman"/>
          <w:sz w:val="28"/>
          <w:szCs w:val="28"/>
        </w:rPr>
        <w:t xml:space="preserve"> та</w:t>
      </w:r>
      <w:r w:rsidR="00364952" w:rsidRPr="004101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495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у справі</w:t>
      </w:r>
      <w:r w:rsidR="00364952" w:rsidRPr="004101E3">
        <w:rPr>
          <w:rFonts w:ascii="Times New Roman" w:hAnsi="Times New Roman"/>
          <w:sz w:val="28"/>
          <w:szCs w:val="28"/>
        </w:rPr>
        <w:t xml:space="preserve"> </w:t>
      </w:r>
      <w:r w:rsidR="0036495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за конституційною скаргою</w:t>
      </w:r>
      <w:r w:rsidR="00756F02" w:rsidRPr="004101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56F02" w:rsidRPr="004101E3">
        <w:rPr>
          <w:rFonts w:ascii="Times New Roman" w:hAnsi="Times New Roman"/>
          <w:sz w:val="28"/>
          <w:szCs w:val="28"/>
        </w:rPr>
        <w:t>Диняка Сергія Васильовича щодо відповідності Конституції України (конституційності) частини першої статті 14</w:t>
      </w:r>
      <w:r w:rsidR="00756F02" w:rsidRPr="004101E3">
        <w:rPr>
          <w:rFonts w:ascii="Times New Roman" w:hAnsi="Times New Roman"/>
          <w:sz w:val="28"/>
          <w:szCs w:val="28"/>
          <w:vertAlign w:val="superscript"/>
        </w:rPr>
        <w:t>3</w:t>
      </w:r>
      <w:r w:rsidR="004101E3">
        <w:rPr>
          <w:rFonts w:ascii="Times New Roman" w:hAnsi="Times New Roman"/>
          <w:sz w:val="28"/>
          <w:szCs w:val="28"/>
        </w:rPr>
        <w:t>,</w:t>
      </w:r>
      <w:r w:rsidR="004101E3">
        <w:rPr>
          <w:rFonts w:ascii="Times New Roman" w:hAnsi="Times New Roman"/>
          <w:sz w:val="28"/>
          <w:szCs w:val="28"/>
        </w:rPr>
        <w:br/>
      </w:r>
      <w:r w:rsidR="0056395C" w:rsidRPr="004101E3">
        <w:rPr>
          <w:rFonts w:ascii="Times New Roman" w:hAnsi="Times New Roman"/>
          <w:sz w:val="28"/>
          <w:szCs w:val="28"/>
        </w:rPr>
        <w:t>частини другої статті 132</w:t>
      </w:r>
      <w:r w:rsidR="0056395C" w:rsidRPr="004101E3">
        <w:rPr>
          <w:rFonts w:ascii="Times New Roman" w:hAnsi="Times New Roman"/>
          <w:sz w:val="28"/>
          <w:szCs w:val="28"/>
          <w:vertAlign w:val="superscript"/>
        </w:rPr>
        <w:t>1</w:t>
      </w:r>
      <w:r w:rsidR="0056395C" w:rsidRPr="004101E3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 </w:t>
      </w:r>
      <w:r w:rsidR="00DB777F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 </w:t>
      </w:r>
      <w:r w:rsidRPr="004101E3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одне конституційне провадження.</w:t>
      </w:r>
    </w:p>
    <w:p w:rsidR="00E869E8" w:rsidRPr="004101E3" w:rsidRDefault="00E869E8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869E8" w:rsidRPr="004101E3" w:rsidRDefault="00E869E8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01E3">
        <w:rPr>
          <w:rFonts w:ascii="Times New Roman" w:eastAsia="Times New Roman" w:hAnsi="Times New Roman"/>
          <w:sz w:val="28"/>
          <w:szCs w:val="28"/>
          <w:lang w:eastAsia="uk-UA"/>
        </w:rPr>
        <w:t xml:space="preserve">Заслухавши суддів-доповідачів Колісника В.П., </w:t>
      </w:r>
      <w:r w:rsidR="00E20163" w:rsidRPr="004101E3">
        <w:rPr>
          <w:rFonts w:ascii="Times New Roman" w:eastAsia="Times New Roman" w:hAnsi="Times New Roman"/>
          <w:sz w:val="28"/>
          <w:szCs w:val="28"/>
          <w:lang w:eastAsia="uk-UA"/>
        </w:rPr>
        <w:t>Петришина О.В.</w:t>
      </w:r>
      <w:r w:rsidR="002D1370" w:rsidRPr="004101E3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="00A1697C" w:rsidRPr="004101E3">
        <w:rPr>
          <w:rFonts w:ascii="Times New Roman" w:eastAsia="Times New Roman" w:hAnsi="Times New Roman"/>
          <w:sz w:val="28"/>
          <w:szCs w:val="28"/>
          <w:lang w:eastAsia="uk-UA"/>
        </w:rPr>
        <w:t>дослідивши матеріали справ</w:t>
      </w:r>
      <w:r w:rsidRPr="004101E3">
        <w:rPr>
          <w:rFonts w:ascii="Times New Roman" w:eastAsia="Times New Roman" w:hAnsi="Times New Roman"/>
          <w:sz w:val="28"/>
          <w:szCs w:val="28"/>
          <w:lang w:eastAsia="uk-UA"/>
        </w:rPr>
        <w:t>, Перший сенат Конституційного Суду України</w:t>
      </w:r>
    </w:p>
    <w:p w:rsidR="00E869E8" w:rsidRPr="004101E3" w:rsidRDefault="00E869E8" w:rsidP="004101E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01E3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у с т а н о в и в:</w:t>
      </w:r>
    </w:p>
    <w:p w:rsidR="00E869E8" w:rsidRPr="004101E3" w:rsidRDefault="00E869E8" w:rsidP="004101E3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B36B4F" w:rsidRPr="004101E3" w:rsidRDefault="004101E3" w:rsidP="004101E3">
      <w:pPr>
        <w:pStyle w:val="2"/>
        <w:widowControl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1C64" w:rsidRPr="004101E3">
        <w:rPr>
          <w:sz w:val="28"/>
          <w:szCs w:val="28"/>
        </w:rPr>
        <w:t>Третя</w:t>
      </w:r>
      <w:r w:rsidR="00B36B4F" w:rsidRPr="004101E3">
        <w:rPr>
          <w:sz w:val="28"/>
          <w:szCs w:val="28"/>
        </w:rPr>
        <w:t xml:space="preserve"> колегія суддів Першого сенату Конституцій</w:t>
      </w:r>
      <w:r w:rsidR="00601C64" w:rsidRPr="004101E3">
        <w:rPr>
          <w:sz w:val="28"/>
          <w:szCs w:val="28"/>
        </w:rPr>
        <w:t>ного Суду України Ухвалою від 26 липня</w:t>
      </w:r>
      <w:r w:rsidR="00B36B4F" w:rsidRPr="004101E3">
        <w:rPr>
          <w:sz w:val="28"/>
          <w:szCs w:val="28"/>
        </w:rPr>
        <w:t xml:space="preserve"> 2023 року відкрила конституційне провадження у справі за конституційною скаргою </w:t>
      </w:r>
      <w:r w:rsidR="00601C64" w:rsidRPr="004101E3">
        <w:rPr>
          <w:rFonts w:eastAsia="Times New Roman"/>
          <w:bCs/>
          <w:sz w:val="28"/>
          <w:szCs w:val="28"/>
        </w:rPr>
        <w:t>Гасяка Віталія Валерійовича щодо відповідності Конституції України (конституційності) частини першої статті 14</w:t>
      </w:r>
      <w:r w:rsidR="00601C64" w:rsidRPr="004101E3">
        <w:rPr>
          <w:rFonts w:eastAsia="Times New Roman"/>
          <w:bCs/>
          <w:sz w:val="28"/>
          <w:szCs w:val="28"/>
          <w:vertAlign w:val="superscript"/>
        </w:rPr>
        <w:t>3</w:t>
      </w:r>
      <w:r w:rsidR="00601C64" w:rsidRPr="004101E3">
        <w:rPr>
          <w:rFonts w:eastAsia="Times New Roman"/>
          <w:bCs/>
          <w:sz w:val="28"/>
          <w:szCs w:val="28"/>
        </w:rPr>
        <w:t xml:space="preserve"> Кодексу </w:t>
      </w:r>
      <w:r w:rsidR="00601C64" w:rsidRPr="004101E3">
        <w:rPr>
          <w:sz w:val="28"/>
          <w:szCs w:val="28"/>
        </w:rPr>
        <w:t>України про адміністративні правопорушення</w:t>
      </w:r>
      <w:r w:rsidR="00A21B15" w:rsidRPr="004101E3">
        <w:rPr>
          <w:sz w:val="28"/>
          <w:szCs w:val="28"/>
        </w:rPr>
        <w:t xml:space="preserve"> (</w:t>
      </w:r>
      <w:r>
        <w:rPr>
          <w:sz w:val="28"/>
          <w:szCs w:val="28"/>
        </w:rPr>
        <w:t>суддя-доповідач</w:t>
      </w:r>
      <w:r>
        <w:rPr>
          <w:sz w:val="28"/>
          <w:szCs w:val="28"/>
        </w:rPr>
        <w:br/>
      </w:r>
      <w:r w:rsidR="00A21B15" w:rsidRPr="004101E3">
        <w:rPr>
          <w:sz w:val="28"/>
          <w:szCs w:val="28"/>
        </w:rPr>
        <w:t>Петришин О.В.).</w:t>
      </w:r>
    </w:p>
    <w:p w:rsidR="00245F23" w:rsidRPr="004101E3" w:rsidRDefault="00245F23" w:rsidP="004101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1E3">
        <w:rPr>
          <w:rFonts w:ascii="Times New Roman" w:hAnsi="Times New Roman"/>
          <w:sz w:val="28"/>
          <w:szCs w:val="28"/>
        </w:rPr>
        <w:t>Перший сенат Конституційного Суду Укр</w:t>
      </w:r>
      <w:r w:rsidR="00CC12CB" w:rsidRPr="004101E3">
        <w:rPr>
          <w:rFonts w:ascii="Times New Roman" w:hAnsi="Times New Roman"/>
          <w:sz w:val="28"/>
          <w:szCs w:val="28"/>
        </w:rPr>
        <w:t xml:space="preserve">аїни </w:t>
      </w:r>
      <w:r w:rsidR="008C35BE" w:rsidRPr="004101E3">
        <w:rPr>
          <w:rFonts w:ascii="Times New Roman" w:hAnsi="Times New Roman"/>
          <w:sz w:val="28"/>
          <w:szCs w:val="28"/>
        </w:rPr>
        <w:t>Ухвалою від 6</w:t>
      </w:r>
      <w:r w:rsidR="004101E3">
        <w:rPr>
          <w:rFonts w:ascii="Times New Roman" w:hAnsi="Times New Roman"/>
          <w:sz w:val="28"/>
          <w:szCs w:val="28"/>
        </w:rPr>
        <w:t xml:space="preserve"> вересня</w:t>
      </w:r>
      <w:r w:rsidR="004101E3">
        <w:rPr>
          <w:rFonts w:ascii="Times New Roman" w:hAnsi="Times New Roman"/>
          <w:sz w:val="28"/>
          <w:szCs w:val="28"/>
        </w:rPr>
        <w:br/>
      </w:r>
      <w:r w:rsidR="00CC12CB" w:rsidRPr="004101E3">
        <w:rPr>
          <w:rFonts w:ascii="Times New Roman" w:hAnsi="Times New Roman"/>
          <w:sz w:val="28"/>
          <w:szCs w:val="28"/>
        </w:rPr>
        <w:t>2023</w:t>
      </w:r>
      <w:r w:rsidRPr="004101E3">
        <w:rPr>
          <w:rFonts w:ascii="Times New Roman" w:hAnsi="Times New Roman"/>
          <w:sz w:val="28"/>
          <w:szCs w:val="28"/>
        </w:rPr>
        <w:t xml:space="preserve"> року </w:t>
      </w:r>
      <w:r w:rsidRPr="004101E3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8C35BE" w:rsidRPr="004101E3">
        <w:rPr>
          <w:rFonts w:ascii="Times New Roman" w:hAnsi="Times New Roman"/>
          <w:sz w:val="28"/>
          <w:szCs w:val="28"/>
          <w:lang w:eastAsia="uk-UA"/>
        </w:rPr>
        <w:t>59-у(І)/2023</w:t>
      </w:r>
      <w:r w:rsidRPr="004101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01E3">
        <w:rPr>
          <w:rFonts w:ascii="Times New Roman" w:hAnsi="Times New Roman"/>
          <w:sz w:val="28"/>
          <w:szCs w:val="28"/>
        </w:rPr>
        <w:t xml:space="preserve">вирішив розглянути цю справу на </w:t>
      </w:r>
      <w:r w:rsidR="00764636" w:rsidRPr="004101E3">
        <w:rPr>
          <w:rFonts w:ascii="Times New Roman" w:hAnsi="Times New Roman"/>
          <w:sz w:val="28"/>
          <w:szCs w:val="28"/>
        </w:rPr>
        <w:t xml:space="preserve">своєму </w:t>
      </w:r>
      <w:r w:rsidRPr="004101E3">
        <w:rPr>
          <w:rFonts w:ascii="Times New Roman" w:hAnsi="Times New Roman"/>
          <w:sz w:val="28"/>
          <w:szCs w:val="28"/>
        </w:rPr>
        <w:t>пленарному засіданні у формі письмового провадження.</w:t>
      </w:r>
    </w:p>
    <w:p w:rsidR="00764636" w:rsidRDefault="00E47348" w:rsidP="004101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1E3">
        <w:rPr>
          <w:rFonts w:ascii="Times New Roman" w:hAnsi="Times New Roman"/>
          <w:sz w:val="28"/>
          <w:szCs w:val="28"/>
        </w:rPr>
        <w:t xml:space="preserve">Перший сенат Конституційного Суду України </w:t>
      </w:r>
      <w:r w:rsidR="001B64FB" w:rsidRPr="004101E3">
        <w:rPr>
          <w:rFonts w:ascii="Times New Roman" w:hAnsi="Times New Roman"/>
          <w:sz w:val="28"/>
          <w:szCs w:val="28"/>
        </w:rPr>
        <w:t xml:space="preserve">13 вересня </w:t>
      </w:r>
      <w:r w:rsidRPr="004101E3">
        <w:rPr>
          <w:rFonts w:ascii="Times New Roman" w:hAnsi="Times New Roman"/>
          <w:sz w:val="28"/>
          <w:szCs w:val="28"/>
        </w:rPr>
        <w:t>2023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4101E3" w:rsidRPr="004101E3" w:rsidRDefault="004101E3" w:rsidP="00410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9E8" w:rsidRPr="004101E3" w:rsidRDefault="00601C64" w:rsidP="004101E3">
      <w:pPr>
        <w:pStyle w:val="2"/>
        <w:widowControl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4101E3">
        <w:rPr>
          <w:rFonts w:eastAsia="Times New Roman"/>
          <w:sz w:val="28"/>
          <w:szCs w:val="28"/>
        </w:rPr>
        <w:t xml:space="preserve">2. </w:t>
      </w:r>
      <w:r w:rsidR="00B36B4F" w:rsidRPr="004101E3">
        <w:rPr>
          <w:sz w:val="28"/>
          <w:szCs w:val="28"/>
        </w:rPr>
        <w:t>Перша колегія суддів Першого сенату Конституційного Суду України Ухвалою від 13 вересня 2023 року відкрила конституційне провадження у справі за конституційною скаргою Диняка Сергія Васильовича щодо відповідності Конституції України (конституційності) частини першої статті 14</w:t>
      </w:r>
      <w:r w:rsidR="00B36B4F" w:rsidRPr="004101E3">
        <w:rPr>
          <w:sz w:val="28"/>
          <w:szCs w:val="28"/>
          <w:vertAlign w:val="superscript"/>
        </w:rPr>
        <w:t>3</w:t>
      </w:r>
      <w:r w:rsidR="00B36B4F" w:rsidRPr="004101E3">
        <w:rPr>
          <w:sz w:val="28"/>
          <w:szCs w:val="28"/>
        </w:rPr>
        <w:t>,</w:t>
      </w:r>
      <w:r w:rsidR="004101E3">
        <w:rPr>
          <w:sz w:val="28"/>
          <w:szCs w:val="28"/>
        </w:rPr>
        <w:br/>
      </w:r>
      <w:r w:rsidR="00B36B4F" w:rsidRPr="004101E3">
        <w:rPr>
          <w:sz w:val="28"/>
          <w:szCs w:val="28"/>
        </w:rPr>
        <w:t>частини другої статті 132</w:t>
      </w:r>
      <w:r w:rsidR="00B36B4F" w:rsidRPr="004101E3">
        <w:rPr>
          <w:sz w:val="28"/>
          <w:szCs w:val="28"/>
          <w:vertAlign w:val="superscript"/>
        </w:rPr>
        <w:t>1</w:t>
      </w:r>
      <w:r w:rsidR="00B36B4F" w:rsidRPr="004101E3">
        <w:rPr>
          <w:sz w:val="28"/>
          <w:szCs w:val="28"/>
        </w:rPr>
        <w:t xml:space="preserve"> Кодексу України про адміністративні правопорушення</w:t>
      </w:r>
      <w:r w:rsidR="00A21B15" w:rsidRPr="004101E3">
        <w:rPr>
          <w:sz w:val="28"/>
          <w:szCs w:val="28"/>
        </w:rPr>
        <w:t xml:space="preserve"> (суддя-доповідач Колісник В.П.).</w:t>
      </w:r>
    </w:p>
    <w:p w:rsidR="00AD1590" w:rsidRPr="004101E3" w:rsidRDefault="00E869E8" w:rsidP="004101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1E3">
        <w:rPr>
          <w:rFonts w:ascii="Times New Roman" w:hAnsi="Times New Roman"/>
          <w:sz w:val="28"/>
          <w:szCs w:val="28"/>
        </w:rPr>
        <w:t xml:space="preserve">Перший сенат Конституційного Суду України Ухвалою від </w:t>
      </w:r>
      <w:r w:rsidR="00F62436" w:rsidRPr="004101E3">
        <w:rPr>
          <w:rFonts w:ascii="Times New Roman" w:hAnsi="Times New Roman"/>
          <w:sz w:val="28"/>
          <w:szCs w:val="28"/>
        </w:rPr>
        <w:t xml:space="preserve">27 вересня </w:t>
      </w:r>
      <w:r w:rsidR="00F62436" w:rsidRPr="004101E3">
        <w:rPr>
          <w:rFonts w:ascii="Times New Roman" w:hAnsi="Times New Roman"/>
          <w:sz w:val="28"/>
          <w:szCs w:val="28"/>
        </w:rPr>
        <w:br/>
        <w:t>2023</w:t>
      </w:r>
      <w:r w:rsidRPr="004101E3">
        <w:rPr>
          <w:rFonts w:ascii="Times New Roman" w:hAnsi="Times New Roman"/>
          <w:sz w:val="28"/>
          <w:szCs w:val="28"/>
        </w:rPr>
        <w:t xml:space="preserve"> року </w:t>
      </w:r>
      <w:r w:rsidRPr="004101E3">
        <w:rPr>
          <w:rFonts w:ascii="Times New Roman" w:hAnsi="Times New Roman"/>
          <w:sz w:val="28"/>
          <w:szCs w:val="28"/>
          <w:lang w:eastAsia="uk-UA"/>
        </w:rPr>
        <w:t>№</w:t>
      </w:r>
      <w:r w:rsidR="007A71AF" w:rsidRPr="004101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62436" w:rsidRPr="004101E3">
        <w:rPr>
          <w:rFonts w:ascii="Times New Roman" w:hAnsi="Times New Roman"/>
          <w:sz w:val="28"/>
          <w:szCs w:val="28"/>
          <w:lang w:eastAsia="uk-UA"/>
        </w:rPr>
        <w:t>63</w:t>
      </w:r>
      <w:r w:rsidRPr="004101E3">
        <w:rPr>
          <w:rFonts w:ascii="Times New Roman" w:hAnsi="Times New Roman"/>
          <w:sz w:val="28"/>
          <w:szCs w:val="28"/>
          <w:lang w:eastAsia="uk-UA"/>
        </w:rPr>
        <w:t>-у(І)/202</w:t>
      </w:r>
      <w:r w:rsidR="002F03FB" w:rsidRPr="004101E3">
        <w:rPr>
          <w:rFonts w:ascii="Times New Roman" w:hAnsi="Times New Roman"/>
          <w:sz w:val="28"/>
          <w:szCs w:val="28"/>
          <w:lang w:eastAsia="uk-UA"/>
        </w:rPr>
        <w:t>3</w:t>
      </w:r>
      <w:r w:rsidRPr="004101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01E3">
        <w:rPr>
          <w:rFonts w:ascii="Times New Roman" w:hAnsi="Times New Roman"/>
          <w:sz w:val="28"/>
          <w:szCs w:val="28"/>
        </w:rPr>
        <w:t>виріши</w:t>
      </w:r>
      <w:r w:rsidR="00971C22" w:rsidRPr="004101E3">
        <w:rPr>
          <w:rFonts w:ascii="Times New Roman" w:hAnsi="Times New Roman"/>
          <w:sz w:val="28"/>
          <w:szCs w:val="28"/>
        </w:rPr>
        <w:t>в розглянути цю справу на</w:t>
      </w:r>
      <w:r w:rsidRPr="004101E3">
        <w:rPr>
          <w:rFonts w:ascii="Times New Roman" w:hAnsi="Times New Roman"/>
          <w:sz w:val="28"/>
          <w:szCs w:val="28"/>
        </w:rPr>
        <w:t xml:space="preserve"> </w:t>
      </w:r>
      <w:r w:rsidR="002F03FB" w:rsidRPr="004101E3">
        <w:rPr>
          <w:rFonts w:ascii="Times New Roman" w:hAnsi="Times New Roman"/>
          <w:sz w:val="28"/>
          <w:szCs w:val="28"/>
        </w:rPr>
        <w:t xml:space="preserve">своєму </w:t>
      </w:r>
      <w:r w:rsidRPr="004101E3">
        <w:rPr>
          <w:rFonts w:ascii="Times New Roman" w:hAnsi="Times New Roman"/>
          <w:sz w:val="28"/>
          <w:szCs w:val="28"/>
        </w:rPr>
        <w:t>пленарному засіданні у формі письмового провадження.</w:t>
      </w:r>
      <w:r w:rsidR="00DF6AA6" w:rsidRPr="004101E3">
        <w:rPr>
          <w:rFonts w:ascii="Times New Roman" w:hAnsi="Times New Roman"/>
          <w:sz w:val="28"/>
          <w:szCs w:val="28"/>
        </w:rPr>
        <w:t xml:space="preserve"> </w:t>
      </w:r>
    </w:p>
    <w:p w:rsidR="00E869E8" w:rsidRPr="004101E3" w:rsidRDefault="00DF6AA6" w:rsidP="004101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1E3">
        <w:rPr>
          <w:rFonts w:ascii="Times New Roman" w:hAnsi="Times New Roman"/>
          <w:sz w:val="28"/>
          <w:szCs w:val="28"/>
        </w:rPr>
        <w:t xml:space="preserve">Перший сенат Конституційного Суду України </w:t>
      </w:r>
      <w:r w:rsidR="00AD1590" w:rsidRPr="004101E3">
        <w:rPr>
          <w:rFonts w:ascii="Times New Roman" w:hAnsi="Times New Roman"/>
          <w:sz w:val="28"/>
          <w:szCs w:val="28"/>
        </w:rPr>
        <w:t xml:space="preserve">11 жовтня </w:t>
      </w:r>
      <w:r w:rsidRPr="004101E3">
        <w:rPr>
          <w:rFonts w:ascii="Times New Roman" w:hAnsi="Times New Roman"/>
          <w:sz w:val="28"/>
          <w:szCs w:val="28"/>
        </w:rPr>
        <w:t>2023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E869E8" w:rsidRPr="004101E3" w:rsidRDefault="00E869E8" w:rsidP="004101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869E8" w:rsidRPr="004101E3" w:rsidRDefault="007A71AF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3.</w:t>
      </w:r>
      <w:r w:rsidR="00971C2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</w:t>
      </w:r>
      <w:r w:rsidR="00EC28A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озв</w:t>
      </w:r>
      <w:r w:rsidR="00971C2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’</w:t>
      </w:r>
      <w:r w:rsidR="00EC28A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я</w:t>
      </w:r>
      <w:r w:rsidR="00971C2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зуючи </w:t>
      </w:r>
      <w:r w:rsidR="00E869E8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питання про об’єднання конституційних проваджень у справах за вказаними конституційними скаргами в одне конституційне провадження, Перший сенат Конституційного Суду України виходить із такого.</w:t>
      </w:r>
    </w:p>
    <w:p w:rsidR="00E869E8" w:rsidRPr="004101E3" w:rsidRDefault="00E869E8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 xml:space="preserve">Згідно із Законом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</w:t>
      </w:r>
      <w:r w:rsidR="00971C2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с</w:t>
      </w: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енат Конституційного Суду України чи Велика палата Конституційного Суду України постановляє ухвалу про об’єднання справ в одне конституційне провадження (абзац перший частини першої статті 76).</w:t>
      </w:r>
    </w:p>
    <w:p w:rsidR="00E869E8" w:rsidRPr="004101E3" w:rsidRDefault="00A37D95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З огляду на те, що в</w:t>
      </w:r>
      <w:r w:rsidR="00E869E8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конституційних скарг</w:t>
      </w: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ах</w:t>
      </w:r>
      <w:r w:rsidR="00E869E8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F62436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Гасяка</w:t>
      </w:r>
      <w:r w:rsidR="009142DB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В.В</w:t>
      </w:r>
      <w:r w:rsidR="00F40A34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. та</w:t>
      </w:r>
      <w:r w:rsidR="00E869E8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142DB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Диняка С.В.</w:t>
      </w: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порушено питання</w:t>
      </w:r>
      <w:r w:rsidR="005A2884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щодо </w:t>
      </w:r>
      <w:r w:rsidR="00E869E8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відповідності Констит</w:t>
      </w:r>
      <w:r w:rsidR="005A2884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уції України (конституційності) </w:t>
      </w:r>
      <w:r w:rsidR="007E3059" w:rsidRPr="004101E3">
        <w:rPr>
          <w:rFonts w:ascii="Times New Roman" w:eastAsia="Times New Roman" w:hAnsi="Times New Roman"/>
          <w:bCs/>
          <w:sz w:val="28"/>
          <w:szCs w:val="28"/>
        </w:rPr>
        <w:t>частини першої статті 14</w:t>
      </w:r>
      <w:r w:rsidR="007E3059" w:rsidRPr="004101E3">
        <w:rPr>
          <w:rFonts w:ascii="Times New Roman" w:eastAsia="Times New Roman" w:hAnsi="Times New Roman"/>
          <w:bCs/>
          <w:sz w:val="28"/>
          <w:szCs w:val="28"/>
          <w:vertAlign w:val="superscript"/>
        </w:rPr>
        <w:t>3</w:t>
      </w:r>
      <w:r w:rsidR="007E3059" w:rsidRPr="004101E3">
        <w:rPr>
          <w:rFonts w:ascii="Times New Roman" w:eastAsia="Times New Roman" w:hAnsi="Times New Roman"/>
          <w:bCs/>
          <w:sz w:val="28"/>
          <w:szCs w:val="28"/>
        </w:rPr>
        <w:t xml:space="preserve"> Кодексу </w:t>
      </w:r>
      <w:r w:rsidR="005A2884" w:rsidRPr="004101E3">
        <w:rPr>
          <w:rFonts w:ascii="Times New Roman" w:hAnsi="Times New Roman"/>
          <w:sz w:val="28"/>
          <w:szCs w:val="28"/>
        </w:rPr>
        <w:t xml:space="preserve">України про адміністративні </w:t>
      </w:r>
      <w:r w:rsidR="007E3059" w:rsidRPr="004101E3">
        <w:rPr>
          <w:rFonts w:ascii="Times New Roman" w:hAnsi="Times New Roman"/>
          <w:sz w:val="28"/>
          <w:szCs w:val="28"/>
        </w:rPr>
        <w:t>правопорушення</w:t>
      </w:r>
      <w:r w:rsidR="005A2884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="00E869E8" w:rsidRPr="004101E3">
        <w:rPr>
          <w:rFonts w:ascii="Times New Roman" w:hAnsi="Times New Roman"/>
          <w:sz w:val="28"/>
          <w:szCs w:val="28"/>
        </w:rPr>
        <w:t>Перший сенат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E869E8" w:rsidRPr="004101E3" w:rsidRDefault="00E869E8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869E8" w:rsidRPr="004101E3" w:rsidRDefault="00E869E8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01E3">
        <w:rPr>
          <w:rFonts w:ascii="Times New Roman" w:eastAsia="Times New Roman" w:hAnsi="Times New Roman"/>
          <w:sz w:val="28"/>
          <w:szCs w:val="28"/>
          <w:lang w:eastAsia="uk-UA"/>
        </w:rPr>
        <w:t>Ураховуючи викладене та керуючись статтею 153 Конституції України, на підставі статей 32, 36, 55, 56, 59, 65, 67, 76, 86 Закону України „Про Конституційний Суд України“, відповідно до § 50, § 55 Регламенту Конституційного Суду України Перший сенат Конституційного Суду України</w:t>
      </w:r>
    </w:p>
    <w:p w:rsidR="00E869E8" w:rsidRPr="004101E3" w:rsidRDefault="00E869E8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869E8" w:rsidRPr="004101E3" w:rsidRDefault="00E869E8" w:rsidP="004101E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01E3">
        <w:rPr>
          <w:rFonts w:ascii="Times New Roman" w:eastAsia="Times New Roman" w:hAnsi="Times New Roman"/>
          <w:b/>
          <w:sz w:val="28"/>
          <w:szCs w:val="28"/>
          <w:lang w:eastAsia="uk-UA"/>
        </w:rPr>
        <w:t>у х в а л и в:</w:t>
      </w:r>
    </w:p>
    <w:p w:rsidR="00E869E8" w:rsidRPr="004101E3" w:rsidRDefault="00E869E8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869E8" w:rsidRPr="004101E3" w:rsidRDefault="00E869E8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4101E3">
        <w:rPr>
          <w:rFonts w:ascii="Times New Roman" w:eastAsia="Times New Roman" w:hAnsi="Times New Roman"/>
          <w:sz w:val="28"/>
          <w:szCs w:val="28"/>
          <w:lang w:eastAsia="uk-UA"/>
        </w:rPr>
        <w:t>1. О</w:t>
      </w:r>
      <w:r w:rsidRPr="004101E3">
        <w:rPr>
          <w:rFonts w:ascii="Times New Roman" w:hAnsi="Times New Roman"/>
          <w:sz w:val="28"/>
          <w:szCs w:val="28"/>
        </w:rPr>
        <w:t>б’єднати</w:t>
      </w: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конституційні провадження </w:t>
      </w:r>
      <w:r w:rsidR="007E2EB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у справі</w:t>
      </w:r>
      <w:r w:rsidR="007E2EB2" w:rsidRPr="004101E3">
        <w:rPr>
          <w:rFonts w:ascii="Times New Roman" w:hAnsi="Times New Roman"/>
          <w:sz w:val="28"/>
          <w:szCs w:val="28"/>
        </w:rPr>
        <w:t xml:space="preserve"> </w:t>
      </w:r>
      <w:r w:rsidR="007E2EB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 конституційною скаргою </w:t>
      </w:r>
      <w:r w:rsidR="007E2EB2" w:rsidRPr="004101E3">
        <w:rPr>
          <w:rFonts w:ascii="Times New Roman" w:eastAsia="Times New Roman" w:hAnsi="Times New Roman"/>
          <w:bCs/>
          <w:sz w:val="28"/>
          <w:szCs w:val="28"/>
        </w:rPr>
        <w:t>Гасяка Віталія Валерійовича щодо відповідності Конституції України (конституційності) частини першої статті 14</w:t>
      </w:r>
      <w:r w:rsidR="007E2EB2" w:rsidRPr="004101E3">
        <w:rPr>
          <w:rFonts w:ascii="Times New Roman" w:eastAsia="Times New Roman" w:hAnsi="Times New Roman"/>
          <w:bCs/>
          <w:sz w:val="28"/>
          <w:szCs w:val="28"/>
          <w:vertAlign w:val="superscript"/>
        </w:rPr>
        <w:t>3</w:t>
      </w:r>
      <w:r w:rsidR="007E2EB2" w:rsidRPr="004101E3">
        <w:rPr>
          <w:rFonts w:ascii="Times New Roman" w:eastAsia="Times New Roman" w:hAnsi="Times New Roman"/>
          <w:bCs/>
          <w:sz w:val="28"/>
          <w:szCs w:val="28"/>
        </w:rPr>
        <w:t xml:space="preserve"> Кодексу </w:t>
      </w:r>
      <w:r w:rsidR="007E2EB2" w:rsidRPr="004101E3">
        <w:rPr>
          <w:rFonts w:ascii="Times New Roman" w:hAnsi="Times New Roman"/>
          <w:sz w:val="28"/>
          <w:szCs w:val="28"/>
        </w:rPr>
        <w:t>України про адміністративні правопорушення та</w:t>
      </w:r>
      <w:r w:rsidR="007E2EB2" w:rsidRPr="004101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E2EB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у справі</w:t>
      </w:r>
      <w:r w:rsidR="007E2EB2" w:rsidRPr="004101E3">
        <w:rPr>
          <w:rFonts w:ascii="Times New Roman" w:hAnsi="Times New Roman"/>
          <w:sz w:val="28"/>
          <w:szCs w:val="28"/>
        </w:rPr>
        <w:t xml:space="preserve"> </w:t>
      </w:r>
      <w:r w:rsidR="007E2EB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за конституційною скаргою</w:t>
      </w:r>
      <w:r w:rsidR="007E2EB2" w:rsidRPr="004101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E2EB2" w:rsidRPr="004101E3">
        <w:rPr>
          <w:rFonts w:ascii="Times New Roman" w:hAnsi="Times New Roman"/>
          <w:sz w:val="28"/>
          <w:szCs w:val="28"/>
        </w:rPr>
        <w:t>Диняка Сергія Васильовича щодо відповідності Конституції України (конституційності) частини першої статті 14</w:t>
      </w:r>
      <w:r w:rsidR="007E2EB2" w:rsidRPr="004101E3">
        <w:rPr>
          <w:rFonts w:ascii="Times New Roman" w:hAnsi="Times New Roman"/>
          <w:sz w:val="28"/>
          <w:szCs w:val="28"/>
          <w:vertAlign w:val="superscript"/>
        </w:rPr>
        <w:t>3</w:t>
      </w:r>
      <w:r w:rsidR="007E2EB2" w:rsidRPr="004101E3">
        <w:rPr>
          <w:rFonts w:ascii="Times New Roman" w:hAnsi="Times New Roman"/>
          <w:sz w:val="28"/>
          <w:szCs w:val="28"/>
        </w:rPr>
        <w:t xml:space="preserve">, </w:t>
      </w:r>
      <w:r w:rsidR="00975182" w:rsidRPr="004101E3">
        <w:rPr>
          <w:rFonts w:ascii="Times New Roman" w:hAnsi="Times New Roman"/>
          <w:sz w:val="28"/>
          <w:szCs w:val="28"/>
        </w:rPr>
        <w:t>частини другої статті 132</w:t>
      </w:r>
      <w:r w:rsidR="00975182" w:rsidRPr="004101E3">
        <w:rPr>
          <w:rFonts w:ascii="Times New Roman" w:hAnsi="Times New Roman"/>
          <w:sz w:val="28"/>
          <w:szCs w:val="28"/>
          <w:vertAlign w:val="superscript"/>
        </w:rPr>
        <w:t>1</w:t>
      </w:r>
      <w:r w:rsidR="00975182" w:rsidRPr="004101E3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</w:t>
      </w:r>
      <w:r w:rsidR="007E2EB2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4101E3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 одне конституційне провадження.</w:t>
      </w:r>
    </w:p>
    <w:p w:rsidR="004101E3" w:rsidRDefault="004101E3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610B0" w:rsidRDefault="00E869E8" w:rsidP="004101E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2. </w:t>
      </w:r>
      <w:r w:rsidR="00F40A34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Пр</w:t>
      </w:r>
      <w:r w:rsidR="007401CE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изна</w:t>
      </w: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чити суддями-доповідачами у справі за конституційними скаргами </w:t>
      </w:r>
      <w:r w:rsidR="00E45E38" w:rsidRPr="004101E3">
        <w:rPr>
          <w:rFonts w:ascii="Times New Roman" w:eastAsia="Times New Roman" w:hAnsi="Times New Roman"/>
          <w:bCs/>
          <w:sz w:val="28"/>
          <w:szCs w:val="28"/>
        </w:rPr>
        <w:t>Гасяка Віталія Валерійовича</w:t>
      </w:r>
      <w:r w:rsidR="00F23C03" w:rsidRPr="004101E3">
        <w:rPr>
          <w:rFonts w:ascii="Times New Roman" w:eastAsia="Times New Roman" w:hAnsi="Times New Roman"/>
          <w:bCs/>
          <w:sz w:val="28"/>
          <w:szCs w:val="28"/>
        </w:rPr>
        <w:t>,</w:t>
      </w:r>
      <w:r w:rsidR="00E45E38" w:rsidRPr="004101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45E38" w:rsidRPr="004101E3">
        <w:rPr>
          <w:rFonts w:ascii="Times New Roman" w:hAnsi="Times New Roman"/>
          <w:sz w:val="28"/>
          <w:szCs w:val="28"/>
        </w:rPr>
        <w:t xml:space="preserve">Диняка Сергія Васильовича щодо відповідності </w:t>
      </w:r>
      <w:r w:rsidR="00E45E38" w:rsidRPr="004101E3">
        <w:rPr>
          <w:rFonts w:ascii="Times New Roman" w:hAnsi="Times New Roman"/>
          <w:sz w:val="28"/>
          <w:szCs w:val="28"/>
        </w:rPr>
        <w:lastRenderedPageBreak/>
        <w:t>Конституції України (конституційності) частини першої статті 14</w:t>
      </w:r>
      <w:r w:rsidR="00E45E38" w:rsidRPr="004101E3">
        <w:rPr>
          <w:rFonts w:ascii="Times New Roman" w:hAnsi="Times New Roman"/>
          <w:sz w:val="28"/>
          <w:szCs w:val="28"/>
          <w:vertAlign w:val="superscript"/>
        </w:rPr>
        <w:t>3</w:t>
      </w:r>
      <w:r w:rsidR="00E45E38" w:rsidRPr="004101E3">
        <w:rPr>
          <w:rFonts w:ascii="Times New Roman" w:hAnsi="Times New Roman"/>
          <w:sz w:val="28"/>
          <w:szCs w:val="28"/>
        </w:rPr>
        <w:t>, частини другої статті 132</w:t>
      </w:r>
      <w:r w:rsidR="00E45E38" w:rsidRPr="004101E3">
        <w:rPr>
          <w:rFonts w:ascii="Times New Roman" w:hAnsi="Times New Roman"/>
          <w:sz w:val="28"/>
          <w:szCs w:val="28"/>
          <w:vertAlign w:val="superscript"/>
        </w:rPr>
        <w:t>1</w:t>
      </w:r>
      <w:r w:rsidR="00E45E38" w:rsidRPr="004101E3">
        <w:rPr>
          <w:rFonts w:ascii="Times New Roman" w:hAnsi="Times New Roman"/>
          <w:sz w:val="28"/>
          <w:szCs w:val="28"/>
        </w:rPr>
        <w:t xml:space="preserve"> Кодексу України про адміністратив</w:t>
      </w:r>
      <w:r w:rsidR="00E45E38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ні правопорушення </w:t>
      </w:r>
      <w:r w:rsidR="000A336A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суддів </w:t>
      </w:r>
      <w:r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Конституційного Суду України Колісника В.П.,</w:t>
      </w:r>
      <w:r w:rsidR="002C5119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E45E38" w:rsidRPr="004101E3">
        <w:rPr>
          <w:rFonts w:ascii="Times New Roman" w:eastAsia="Times New Roman" w:hAnsi="Times New Roman"/>
          <w:bCs/>
          <w:sz w:val="28"/>
          <w:szCs w:val="28"/>
          <w:lang w:eastAsia="uk-UA"/>
        </w:rPr>
        <w:t>Петришина О.В.</w:t>
      </w:r>
    </w:p>
    <w:p w:rsidR="004101E3" w:rsidRDefault="004101E3" w:rsidP="004101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101E3" w:rsidRDefault="004101E3" w:rsidP="004101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101E3" w:rsidRDefault="004101E3" w:rsidP="004101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6794D" w:rsidRPr="0006794D" w:rsidRDefault="0006794D" w:rsidP="0006794D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bookmarkStart w:id="0" w:name="_GoBack"/>
      <w:r w:rsidRPr="0006794D">
        <w:rPr>
          <w:rFonts w:ascii="Times New Roman" w:hAnsi="Times New Roman"/>
          <w:b/>
          <w:caps/>
          <w:sz w:val="28"/>
          <w:szCs w:val="28"/>
          <w:lang w:eastAsia="ru-RU"/>
        </w:rPr>
        <w:t>Перший сенат</w:t>
      </w:r>
    </w:p>
    <w:p w:rsidR="004101E3" w:rsidRPr="0006794D" w:rsidRDefault="0006794D" w:rsidP="0006794D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uk-UA"/>
        </w:rPr>
      </w:pPr>
      <w:r w:rsidRPr="0006794D">
        <w:rPr>
          <w:rFonts w:ascii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  <w:bookmarkEnd w:id="0"/>
    </w:p>
    <w:sectPr w:rsidR="004101E3" w:rsidRPr="0006794D" w:rsidSect="004101E3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30" w:rsidRDefault="008E3430">
      <w:pPr>
        <w:spacing w:after="0" w:line="240" w:lineRule="auto"/>
      </w:pPr>
      <w:r>
        <w:separator/>
      </w:r>
    </w:p>
  </w:endnote>
  <w:endnote w:type="continuationSeparator" w:id="0">
    <w:p w:rsidR="008E3430" w:rsidRDefault="008E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19" w:rsidRPr="004101E3" w:rsidRDefault="004101E3" w:rsidP="004101E3">
    <w:pPr>
      <w:pStyle w:val="a5"/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06794D">
      <w:rPr>
        <w:rFonts w:ascii="Times New Roman" w:hAnsi="Times New Roman"/>
        <w:noProof/>
        <w:sz w:val="10"/>
        <w:szCs w:val="10"/>
      </w:rPr>
      <w:t>G:\2024\Suddi\Uhvala senata\I senat\13.docx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19" w:rsidRPr="004101E3" w:rsidRDefault="004101E3" w:rsidP="004101E3">
    <w:pPr>
      <w:pStyle w:val="a5"/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06794D">
      <w:rPr>
        <w:rFonts w:ascii="Times New Roman" w:hAnsi="Times New Roman"/>
        <w:noProof/>
        <w:sz w:val="10"/>
        <w:szCs w:val="10"/>
      </w:rPr>
      <w:t>G:\2024\Suddi\Uhvala senata\I senat\13.docx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30" w:rsidRDefault="008E3430">
      <w:pPr>
        <w:spacing w:after="0" w:line="240" w:lineRule="auto"/>
      </w:pPr>
      <w:r>
        <w:separator/>
      </w:r>
    </w:p>
  </w:footnote>
  <w:footnote w:type="continuationSeparator" w:id="0">
    <w:p w:rsidR="008E3430" w:rsidRDefault="008E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19" w:rsidRPr="000A584E" w:rsidRDefault="002C5119" w:rsidP="002C5119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A584E">
      <w:rPr>
        <w:rFonts w:ascii="Times New Roman" w:hAnsi="Times New Roman"/>
        <w:sz w:val="28"/>
        <w:szCs w:val="28"/>
      </w:rPr>
      <w:fldChar w:fldCharType="begin"/>
    </w:r>
    <w:r w:rsidRPr="000A584E">
      <w:rPr>
        <w:rFonts w:ascii="Times New Roman" w:hAnsi="Times New Roman"/>
        <w:sz w:val="28"/>
        <w:szCs w:val="28"/>
      </w:rPr>
      <w:instrText>PAGE   \* MERGEFORMAT</w:instrText>
    </w:r>
    <w:r w:rsidRPr="000A584E">
      <w:rPr>
        <w:rFonts w:ascii="Times New Roman" w:hAnsi="Times New Roman"/>
        <w:sz w:val="28"/>
        <w:szCs w:val="28"/>
      </w:rPr>
      <w:fldChar w:fldCharType="separate"/>
    </w:r>
    <w:r w:rsidR="0006794D">
      <w:rPr>
        <w:rFonts w:ascii="Times New Roman" w:hAnsi="Times New Roman"/>
        <w:noProof/>
        <w:sz w:val="28"/>
        <w:szCs w:val="28"/>
      </w:rPr>
      <w:t>4</w:t>
    </w:r>
    <w:r w:rsidRPr="000A584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56ED3"/>
    <w:multiLevelType w:val="hybridMultilevel"/>
    <w:tmpl w:val="13E6C51E"/>
    <w:lvl w:ilvl="0" w:tplc="6966C52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E8"/>
    <w:rsid w:val="0006794D"/>
    <w:rsid w:val="00074960"/>
    <w:rsid w:val="000763C1"/>
    <w:rsid w:val="000A22E4"/>
    <w:rsid w:val="000A336A"/>
    <w:rsid w:val="000A4EB2"/>
    <w:rsid w:val="000C29CC"/>
    <w:rsid w:val="000F638B"/>
    <w:rsid w:val="001B64FB"/>
    <w:rsid w:val="001D54C8"/>
    <w:rsid w:val="00245F23"/>
    <w:rsid w:val="00253E6C"/>
    <w:rsid w:val="002604AE"/>
    <w:rsid w:val="0028483C"/>
    <w:rsid w:val="002C5119"/>
    <w:rsid w:val="002C6A26"/>
    <w:rsid w:val="002D1370"/>
    <w:rsid w:val="002F03FB"/>
    <w:rsid w:val="00340B97"/>
    <w:rsid w:val="00361B99"/>
    <w:rsid w:val="00364952"/>
    <w:rsid w:val="00372675"/>
    <w:rsid w:val="00382D84"/>
    <w:rsid w:val="00397C12"/>
    <w:rsid w:val="003A69B7"/>
    <w:rsid w:val="004101E3"/>
    <w:rsid w:val="00412283"/>
    <w:rsid w:val="00424412"/>
    <w:rsid w:val="004610B0"/>
    <w:rsid w:val="0046656C"/>
    <w:rsid w:val="004703B3"/>
    <w:rsid w:val="004C7E34"/>
    <w:rsid w:val="004E1426"/>
    <w:rsid w:val="00526A6D"/>
    <w:rsid w:val="00536215"/>
    <w:rsid w:val="0056395C"/>
    <w:rsid w:val="005A2884"/>
    <w:rsid w:val="005A2DEE"/>
    <w:rsid w:val="005B3B16"/>
    <w:rsid w:val="005D7617"/>
    <w:rsid w:val="00601C64"/>
    <w:rsid w:val="00710AE7"/>
    <w:rsid w:val="007401CE"/>
    <w:rsid w:val="00756F02"/>
    <w:rsid w:val="00764636"/>
    <w:rsid w:val="007A71AF"/>
    <w:rsid w:val="007B040F"/>
    <w:rsid w:val="007B5E97"/>
    <w:rsid w:val="007E2EB2"/>
    <w:rsid w:val="007E3059"/>
    <w:rsid w:val="00824465"/>
    <w:rsid w:val="008C35BE"/>
    <w:rsid w:val="008E3430"/>
    <w:rsid w:val="009142DB"/>
    <w:rsid w:val="00971C22"/>
    <w:rsid w:val="00975182"/>
    <w:rsid w:val="00975C03"/>
    <w:rsid w:val="00A01E3B"/>
    <w:rsid w:val="00A056FB"/>
    <w:rsid w:val="00A1697C"/>
    <w:rsid w:val="00A21B15"/>
    <w:rsid w:val="00A24443"/>
    <w:rsid w:val="00A24C70"/>
    <w:rsid w:val="00A37D95"/>
    <w:rsid w:val="00A6615C"/>
    <w:rsid w:val="00A95259"/>
    <w:rsid w:val="00AA192B"/>
    <w:rsid w:val="00AD1590"/>
    <w:rsid w:val="00AF1935"/>
    <w:rsid w:val="00B36B4F"/>
    <w:rsid w:val="00B42331"/>
    <w:rsid w:val="00BD0A3E"/>
    <w:rsid w:val="00C00E82"/>
    <w:rsid w:val="00C15BFB"/>
    <w:rsid w:val="00C1760C"/>
    <w:rsid w:val="00C47840"/>
    <w:rsid w:val="00C9220D"/>
    <w:rsid w:val="00CA5EBA"/>
    <w:rsid w:val="00CA72AC"/>
    <w:rsid w:val="00CC12CB"/>
    <w:rsid w:val="00CC5563"/>
    <w:rsid w:val="00D62CCF"/>
    <w:rsid w:val="00DB777F"/>
    <w:rsid w:val="00DF6AA6"/>
    <w:rsid w:val="00E20163"/>
    <w:rsid w:val="00E45E38"/>
    <w:rsid w:val="00E47348"/>
    <w:rsid w:val="00E77692"/>
    <w:rsid w:val="00E82440"/>
    <w:rsid w:val="00E869E8"/>
    <w:rsid w:val="00EA6DFE"/>
    <w:rsid w:val="00EB50BE"/>
    <w:rsid w:val="00EC28A2"/>
    <w:rsid w:val="00EC4E8A"/>
    <w:rsid w:val="00EE039A"/>
    <w:rsid w:val="00F23C03"/>
    <w:rsid w:val="00F3623E"/>
    <w:rsid w:val="00F40A34"/>
    <w:rsid w:val="00F62436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7B26"/>
  <w15:chartTrackingRefBased/>
  <w15:docId w15:val="{056587AF-459F-4856-B0E3-FC88A01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E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01E3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69E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rsid w:val="00E869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69E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E869E8"/>
    <w:rPr>
      <w:rFonts w:ascii="Calibri" w:eastAsia="Calibri" w:hAnsi="Calibri" w:cs="Times New Roman"/>
    </w:rPr>
  </w:style>
  <w:style w:type="paragraph" w:customStyle="1" w:styleId="3">
    <w:name w:val="Основной текст (3)"/>
    <w:basedOn w:val="a"/>
    <w:rsid w:val="00E869E8"/>
    <w:pPr>
      <w:widowControl w:val="0"/>
      <w:shd w:val="clear" w:color="000000" w:fill="FFFFFF"/>
      <w:spacing w:after="0" w:line="322" w:lineRule="exact"/>
      <w:jc w:val="center"/>
    </w:pPr>
    <w:rPr>
      <w:rFonts w:ascii="Times New Roman" w:hAnsi="Times New Roman"/>
      <w:b/>
      <w:sz w:val="26"/>
      <w:szCs w:val="26"/>
      <w:lang w:eastAsia="uk-UA"/>
    </w:rPr>
  </w:style>
  <w:style w:type="paragraph" w:customStyle="1" w:styleId="2">
    <w:name w:val="Основной текст (2)"/>
    <w:basedOn w:val="a"/>
    <w:rsid w:val="00B36B4F"/>
    <w:pPr>
      <w:widowControl w:val="0"/>
      <w:shd w:val="clear" w:color="000000" w:fill="FFFFFF"/>
      <w:spacing w:before="300" w:after="720" w:line="240" w:lineRule="atLeast"/>
      <w:jc w:val="both"/>
    </w:pPr>
    <w:rPr>
      <w:rFonts w:ascii="Times New Roman" w:hAnsi="Times New Roman"/>
      <w:sz w:val="26"/>
      <w:szCs w:val="2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3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536215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4101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01E3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3379</Words>
  <Characters>1927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Валентина М. Поліщук</cp:lastModifiedBy>
  <cp:revision>6</cp:revision>
  <cp:lastPrinted>2024-04-09T08:17:00Z</cp:lastPrinted>
  <dcterms:created xsi:type="dcterms:W3CDTF">2024-04-03T08:40:00Z</dcterms:created>
  <dcterms:modified xsi:type="dcterms:W3CDTF">2024-04-09T08:17:00Z</dcterms:modified>
</cp:coreProperties>
</file>