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DC" w:rsidRDefault="00264EDC" w:rsidP="00264ED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64EDC" w:rsidRDefault="00264EDC" w:rsidP="00264ED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64EDC" w:rsidRDefault="00264EDC" w:rsidP="00264ED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64EDC" w:rsidRDefault="00264EDC" w:rsidP="00264ED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64EDC" w:rsidRDefault="00264EDC" w:rsidP="00264ED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64EDC" w:rsidRDefault="00264EDC" w:rsidP="00264ED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64EDC" w:rsidRDefault="00264EDC" w:rsidP="00264ED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64EDC" w:rsidRDefault="00264EDC" w:rsidP="00264ED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64EDC" w:rsidRDefault="00264EDC" w:rsidP="00264ED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64EDC" w:rsidRDefault="00264EDC" w:rsidP="00264ED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B7B7A" w:rsidRPr="00264EDC" w:rsidRDefault="00056AA7" w:rsidP="00264EDC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264EDC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264EDC">
        <w:rPr>
          <w:rFonts w:cs="Times New Roman"/>
          <w:b/>
          <w:sz w:val="28"/>
          <w:szCs w:val="28"/>
          <w:lang w:val="uk-UA"/>
        </w:rPr>
        <w:t>Першо</w:t>
      </w:r>
      <w:r w:rsidRPr="00264EDC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17073" w:rsidRP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Рудавіної</w:t>
      </w:r>
      <w:proofErr w:type="spellEnd"/>
      <w:r w:rsidR="000F5424" w:rsidRP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Маргарити Дмитрівни</w:t>
      </w:r>
      <w:r w:rsidR="00C17073" w:rsidRP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щодо відповідності Конституції Укра</w:t>
      </w:r>
      <w:r w:rsid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їни (конституційності) положень</w:t>
      </w:r>
      <w:r w:rsid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C17073" w:rsidRP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частин четвертої, п’ятої статті 74 Закону Ук</w:t>
      </w:r>
      <w:r w:rsid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раїни</w:t>
      </w:r>
      <w:r w:rsid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  <w:t xml:space="preserve">     </w:t>
      </w:r>
      <w:r w:rsidR="000F5424" w:rsidRPr="00264EDC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„Про Національну поліцію“</w:t>
      </w:r>
    </w:p>
    <w:p w:rsidR="00654E2A" w:rsidRPr="00264EDC" w:rsidRDefault="00654E2A" w:rsidP="00264EDC">
      <w:pPr>
        <w:jc w:val="both"/>
        <w:rPr>
          <w:rFonts w:cs="Times New Roman"/>
          <w:sz w:val="28"/>
          <w:szCs w:val="28"/>
          <w:lang w:val="uk-UA"/>
        </w:rPr>
      </w:pPr>
    </w:p>
    <w:p w:rsidR="00264EDC" w:rsidRDefault="00DD1414" w:rsidP="00264EDC">
      <w:pPr>
        <w:jc w:val="both"/>
        <w:rPr>
          <w:rFonts w:cs="Times New Roman"/>
          <w:sz w:val="28"/>
          <w:szCs w:val="28"/>
          <w:lang w:val="uk-UA" w:eastAsia="en-US" w:bidi="ar-SA"/>
        </w:rPr>
      </w:pPr>
      <w:r w:rsidRPr="00264EDC">
        <w:rPr>
          <w:rFonts w:cs="Times New Roman"/>
          <w:sz w:val="28"/>
          <w:szCs w:val="28"/>
          <w:lang w:val="uk-UA"/>
        </w:rPr>
        <w:t xml:space="preserve">м. К и ї в </w:t>
      </w:r>
      <w:r w:rsidRPr="00264EDC">
        <w:rPr>
          <w:rFonts w:cs="Times New Roman"/>
          <w:sz w:val="28"/>
          <w:szCs w:val="28"/>
          <w:lang w:val="uk-UA"/>
        </w:rPr>
        <w:tab/>
      </w:r>
      <w:r w:rsidRPr="00264EDC">
        <w:rPr>
          <w:rFonts w:cs="Times New Roman"/>
          <w:sz w:val="28"/>
          <w:szCs w:val="28"/>
          <w:lang w:val="uk-UA"/>
        </w:rPr>
        <w:tab/>
      </w:r>
      <w:r w:rsidR="00DB7B7A" w:rsidRPr="00264EDC">
        <w:rPr>
          <w:rFonts w:cs="Times New Roman"/>
          <w:sz w:val="28"/>
          <w:szCs w:val="28"/>
          <w:lang w:val="uk-UA"/>
        </w:rPr>
        <w:tab/>
      </w:r>
      <w:r w:rsidRPr="00264EDC">
        <w:rPr>
          <w:rFonts w:cs="Times New Roman"/>
          <w:sz w:val="28"/>
          <w:szCs w:val="28"/>
          <w:lang w:val="uk-UA"/>
        </w:rPr>
        <w:tab/>
      </w:r>
      <w:r w:rsidRPr="00264EDC">
        <w:rPr>
          <w:rFonts w:cs="Times New Roman"/>
          <w:sz w:val="28"/>
          <w:szCs w:val="28"/>
          <w:lang w:val="uk-UA"/>
        </w:rPr>
        <w:tab/>
      </w:r>
      <w:r w:rsidRPr="00264EDC">
        <w:rPr>
          <w:rFonts w:cs="Times New Roman"/>
          <w:sz w:val="28"/>
          <w:szCs w:val="28"/>
          <w:lang w:val="uk-UA"/>
        </w:rPr>
        <w:tab/>
      </w:r>
      <w:r w:rsidR="00264EDC">
        <w:rPr>
          <w:rFonts w:cs="Times New Roman"/>
          <w:sz w:val="28"/>
          <w:szCs w:val="28"/>
          <w:lang w:val="uk-UA"/>
        </w:rPr>
        <w:t xml:space="preserve">   </w:t>
      </w:r>
      <w:r w:rsidRPr="00264EDC">
        <w:rPr>
          <w:rFonts w:cs="Times New Roman"/>
          <w:sz w:val="28"/>
          <w:szCs w:val="28"/>
          <w:lang w:val="uk-UA"/>
        </w:rPr>
        <w:t xml:space="preserve">Справа № </w:t>
      </w:r>
      <w:r w:rsidR="000606D2" w:rsidRPr="00264EDC">
        <w:rPr>
          <w:rFonts w:cs="Times New Roman"/>
          <w:sz w:val="28"/>
          <w:szCs w:val="28"/>
          <w:lang w:val="uk-UA"/>
        </w:rPr>
        <w:t>3-</w:t>
      </w:r>
      <w:r w:rsidR="00090FEF" w:rsidRPr="00264EDC">
        <w:rPr>
          <w:rFonts w:cs="Times New Roman"/>
          <w:sz w:val="28"/>
          <w:szCs w:val="28"/>
          <w:lang w:val="uk-UA" w:eastAsia="en-US" w:bidi="ar-SA"/>
        </w:rPr>
        <w:t>186/2021(380/21)</w:t>
      </w:r>
    </w:p>
    <w:p w:rsidR="00056AA7" w:rsidRPr="00264EDC" w:rsidRDefault="00264EDC" w:rsidP="00264EDC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 грудня </w:t>
      </w:r>
      <w:r w:rsidR="00DD1414" w:rsidRPr="00264EDC">
        <w:rPr>
          <w:rFonts w:cs="Times New Roman"/>
          <w:sz w:val="28"/>
          <w:szCs w:val="28"/>
          <w:lang w:val="uk-UA"/>
        </w:rPr>
        <w:t>2021</w:t>
      </w:r>
      <w:r w:rsidR="00056AA7" w:rsidRPr="00264EDC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3C2396" w:rsidP="00264EDC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337</w:t>
      </w:r>
      <w:r w:rsidR="00056AA7" w:rsidRPr="00264EDC">
        <w:rPr>
          <w:rFonts w:cs="Times New Roman"/>
          <w:sz w:val="28"/>
          <w:szCs w:val="28"/>
          <w:lang w:val="uk-UA"/>
        </w:rPr>
        <w:t>-у</w:t>
      </w:r>
      <w:r w:rsidR="00DD1414" w:rsidRPr="00264EDC">
        <w:rPr>
          <w:rFonts w:cs="Times New Roman"/>
          <w:sz w:val="28"/>
          <w:szCs w:val="28"/>
          <w:lang w:val="uk-UA"/>
        </w:rPr>
        <w:t>/2021</w:t>
      </w:r>
    </w:p>
    <w:p w:rsidR="00264EDC" w:rsidRPr="00264EDC" w:rsidRDefault="00264EDC" w:rsidP="00264EDC">
      <w:pPr>
        <w:jc w:val="both"/>
        <w:rPr>
          <w:rFonts w:cs="Times New Roman"/>
          <w:sz w:val="28"/>
          <w:szCs w:val="28"/>
          <w:lang w:val="uk-UA"/>
        </w:rPr>
      </w:pPr>
    </w:p>
    <w:p w:rsidR="00654E2A" w:rsidRPr="00264EDC" w:rsidRDefault="00654E2A" w:rsidP="00264EDC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264EDC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654E2A" w:rsidRPr="00264EDC" w:rsidRDefault="00654E2A" w:rsidP="00264EDC">
      <w:pPr>
        <w:ind w:firstLine="709"/>
        <w:jc w:val="both"/>
        <w:rPr>
          <w:rFonts w:cs="Times New Roman"/>
          <w:sz w:val="28"/>
          <w:szCs w:val="28"/>
        </w:rPr>
      </w:pPr>
    </w:p>
    <w:p w:rsidR="00654E2A" w:rsidRPr="00264EDC" w:rsidRDefault="00264EDC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64EDC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B32FC" w:rsidRPr="00264EDC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4469D0" w:rsidRPr="00264EDC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64EDC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264EDC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64EDC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264EDC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64EDC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264EDC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64EDC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64EDC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64EDC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264EDC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64EDC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64EDC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64EDC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64EDC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264EDC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64EDC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264EDC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64EDC"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 w:rsidRPr="00264EDC"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 w:rsidRPr="00264EDC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264EDC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654E2A" w:rsidRPr="00264EDC" w:rsidRDefault="00654E2A" w:rsidP="00264ED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64EDC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654E2A" w:rsidRPr="00264EDC" w:rsidRDefault="00654E2A" w:rsidP="00264ED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22450" w:rsidRPr="00264EDC" w:rsidRDefault="004D4137" w:rsidP="00264EDC">
      <w:pPr>
        <w:spacing w:line="336" w:lineRule="auto"/>
        <w:ind w:firstLine="709"/>
        <w:jc w:val="both"/>
        <w:rPr>
          <w:rFonts w:cs="Times New Roman"/>
          <w:b/>
          <w:bCs/>
          <w:sz w:val="28"/>
          <w:szCs w:val="28"/>
          <w:highlight w:val="yellow"/>
          <w:lang w:val="uk-UA"/>
        </w:rPr>
      </w:pPr>
      <w:r w:rsidRPr="00264EDC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264EDC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264EDC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264EDC">
        <w:rPr>
          <w:rFonts w:cs="Times New Roman"/>
          <w:b/>
          <w:sz w:val="28"/>
          <w:szCs w:val="28"/>
          <w:lang w:val="uk-UA"/>
        </w:rPr>
        <w:t xml:space="preserve"> </w:t>
      </w:r>
      <w:r w:rsidRPr="00264EDC">
        <w:rPr>
          <w:rFonts w:cs="Times New Roman"/>
          <w:b/>
          <w:sz w:val="28"/>
          <w:szCs w:val="28"/>
          <w:lang w:val="uk-UA"/>
        </w:rPr>
        <w:br/>
      </w:r>
      <w:proofErr w:type="spellStart"/>
      <w:r w:rsidR="000F5424" w:rsidRPr="00264EDC">
        <w:rPr>
          <w:rFonts w:cs="Times New Roman"/>
          <w:bCs/>
          <w:sz w:val="28"/>
          <w:szCs w:val="28"/>
          <w:lang w:val="uk-UA"/>
        </w:rPr>
        <w:lastRenderedPageBreak/>
        <w:t>Рудавіної</w:t>
      </w:r>
      <w:proofErr w:type="spellEnd"/>
      <w:r w:rsidR="000F5424" w:rsidRPr="00264EDC">
        <w:rPr>
          <w:rFonts w:cs="Times New Roman"/>
          <w:bCs/>
          <w:sz w:val="28"/>
          <w:szCs w:val="28"/>
          <w:lang w:val="uk-UA"/>
        </w:rPr>
        <w:t xml:space="preserve"> Маргарити Дмитрівни</w:t>
      </w:r>
      <w:r w:rsidR="00C17073" w:rsidRPr="00264EDC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положень частин четвертої, п’ятої статті 74 Закону України „Про Національну поліцію“</w:t>
      </w:r>
      <w:r w:rsidR="0044440A" w:rsidRPr="00264EDC">
        <w:rPr>
          <w:rFonts w:cs="Times New Roman"/>
          <w:bCs/>
          <w:sz w:val="28"/>
          <w:szCs w:val="28"/>
          <w:lang w:val="uk-UA"/>
        </w:rPr>
        <w:t>.</w:t>
      </w:r>
      <w:r w:rsidR="002814C9" w:rsidRPr="00264EDC">
        <w:rPr>
          <w:rFonts w:cs="Times New Roman"/>
          <w:color w:val="000000"/>
          <w:sz w:val="28"/>
          <w:szCs w:val="28"/>
          <w:lang w:val="uk-UA" w:eastAsia="en-US"/>
        </w:rPr>
        <w:t xml:space="preserve"> </w:t>
      </w:r>
    </w:p>
    <w:p w:rsidR="00264EDC" w:rsidRDefault="00264EDC" w:rsidP="00264EDC">
      <w:pPr>
        <w:shd w:val="clear" w:color="auto" w:fill="FFFFFF"/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B489D" w:rsidRPr="00264EDC" w:rsidRDefault="00FB489D" w:rsidP="00264EDC">
      <w:pPr>
        <w:shd w:val="clear" w:color="auto" w:fill="FFFFFF"/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64EDC">
        <w:rPr>
          <w:rFonts w:cs="Times New Roman"/>
          <w:sz w:val="28"/>
          <w:szCs w:val="28"/>
          <w:lang w:val="uk-UA"/>
        </w:rPr>
        <w:t>Заслухавши</w:t>
      </w:r>
      <w:r w:rsidR="00264EDC">
        <w:rPr>
          <w:rFonts w:cs="Times New Roman"/>
          <w:sz w:val="28"/>
          <w:szCs w:val="28"/>
          <w:lang w:val="uk-UA"/>
        </w:rPr>
        <w:t xml:space="preserve"> голову засідання</w:t>
      </w:r>
      <w:r w:rsidRPr="00264EDC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056AA7" w:rsidRPr="00264EDC" w:rsidRDefault="00056AA7" w:rsidP="00264EDC">
      <w:pPr>
        <w:shd w:val="clear" w:color="auto" w:fill="FFFFFF"/>
        <w:suppressAutoHyphens/>
        <w:spacing w:line="336" w:lineRule="auto"/>
        <w:rPr>
          <w:rFonts w:cs="Times New Roman"/>
          <w:b/>
          <w:sz w:val="28"/>
          <w:szCs w:val="28"/>
          <w:lang w:val="uk-UA"/>
        </w:rPr>
      </w:pPr>
    </w:p>
    <w:p w:rsidR="00056AA7" w:rsidRPr="00264EDC" w:rsidRDefault="00056AA7" w:rsidP="00264EDC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264EDC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264EDC" w:rsidRDefault="00056AA7" w:rsidP="00264EDC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264EDC" w:rsidRDefault="004D4137" w:rsidP="00264EDC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64EDC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B32FC" w:rsidRPr="00264EDC" w:rsidRDefault="003B32FC" w:rsidP="00264EDC">
      <w:pPr>
        <w:suppressAutoHyphens/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264EDC">
        <w:rPr>
          <w:rFonts w:cs="Times New Roman"/>
          <w:bCs/>
          <w:sz w:val="28"/>
          <w:szCs w:val="28"/>
          <w:lang w:val="uk-UA"/>
        </w:rPr>
        <w:t>Велика палата Конституційного Суду України Ухвалою від 11 листопада 2021 року № 262-у/2021 подовжила до 14 грудня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264EDC">
        <w:rPr>
          <w:rFonts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10310" w:rsidRPr="00264EDC">
        <w:rPr>
          <w:rFonts w:cs="Times New Roman"/>
          <w:bCs/>
          <w:sz w:val="28"/>
          <w:szCs w:val="28"/>
          <w:lang w:val="uk-UA"/>
        </w:rPr>
        <w:t>Рудавіної</w:t>
      </w:r>
      <w:proofErr w:type="spellEnd"/>
      <w:r w:rsidR="00910310" w:rsidRPr="00264EDC">
        <w:rPr>
          <w:rFonts w:cs="Times New Roman"/>
          <w:bCs/>
          <w:sz w:val="28"/>
          <w:szCs w:val="28"/>
          <w:lang w:val="uk-UA"/>
        </w:rPr>
        <w:t xml:space="preserve"> Маргарити Дмитрівни</w:t>
      </w:r>
      <w:r w:rsidRPr="00264EDC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</w:t>
      </w:r>
      <w:r w:rsidR="00264EDC">
        <w:rPr>
          <w:rFonts w:cs="Times New Roman"/>
          <w:bCs/>
          <w:sz w:val="28"/>
          <w:szCs w:val="28"/>
          <w:lang w:val="uk-UA"/>
        </w:rPr>
        <w:t>ложень частин четвертої, п’ятої</w:t>
      </w:r>
      <w:r w:rsidR="00264EDC">
        <w:rPr>
          <w:rFonts w:cs="Times New Roman"/>
          <w:bCs/>
          <w:sz w:val="28"/>
          <w:szCs w:val="28"/>
          <w:lang w:val="uk-UA"/>
        </w:rPr>
        <w:br/>
      </w:r>
      <w:r w:rsidRPr="00264EDC">
        <w:rPr>
          <w:rFonts w:cs="Times New Roman"/>
          <w:bCs/>
          <w:sz w:val="28"/>
          <w:szCs w:val="28"/>
          <w:lang w:val="uk-UA"/>
        </w:rPr>
        <w:t>статті 74 Закону України „Про Національну поліцію“.</w:t>
      </w:r>
    </w:p>
    <w:p w:rsidR="004D4137" w:rsidRPr="00264EDC" w:rsidRDefault="004D4137" w:rsidP="00264EDC">
      <w:pPr>
        <w:suppressAutoHyphens/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264EDC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F5424" w:rsidRPr="00264EDC">
        <w:rPr>
          <w:rFonts w:cs="Times New Roman"/>
          <w:bCs/>
          <w:sz w:val="28"/>
          <w:szCs w:val="28"/>
          <w:lang w:val="uk-UA"/>
        </w:rPr>
        <w:t>Рудавіної</w:t>
      </w:r>
      <w:proofErr w:type="spellEnd"/>
      <w:r w:rsidR="000F5424" w:rsidRPr="00264EDC">
        <w:rPr>
          <w:rFonts w:cs="Times New Roman"/>
          <w:bCs/>
          <w:sz w:val="28"/>
          <w:szCs w:val="28"/>
          <w:lang w:val="uk-UA"/>
        </w:rPr>
        <w:t xml:space="preserve"> Маргарити Дмитрівни</w:t>
      </w:r>
      <w:r w:rsidR="00C17073" w:rsidRPr="00264EDC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</w:t>
      </w:r>
      <w:r w:rsidR="00264EDC">
        <w:rPr>
          <w:rFonts w:cs="Times New Roman"/>
          <w:bCs/>
          <w:sz w:val="28"/>
          <w:szCs w:val="28"/>
          <w:lang w:val="uk-UA"/>
        </w:rPr>
        <w:t>ложень частин четвертої, п’ятої</w:t>
      </w:r>
      <w:r w:rsidR="00264EDC">
        <w:rPr>
          <w:rFonts w:cs="Times New Roman"/>
          <w:bCs/>
          <w:sz w:val="28"/>
          <w:szCs w:val="28"/>
          <w:lang w:val="uk-UA"/>
        </w:rPr>
        <w:br/>
      </w:r>
      <w:r w:rsidR="00C17073" w:rsidRPr="00264EDC">
        <w:rPr>
          <w:rFonts w:cs="Times New Roman"/>
          <w:bCs/>
          <w:sz w:val="28"/>
          <w:szCs w:val="28"/>
          <w:lang w:val="uk-UA"/>
        </w:rPr>
        <w:t>статті 74 Закону Ук</w:t>
      </w:r>
      <w:r w:rsidR="00091F79" w:rsidRPr="00264EDC">
        <w:rPr>
          <w:rFonts w:cs="Times New Roman"/>
          <w:bCs/>
          <w:sz w:val="28"/>
          <w:szCs w:val="28"/>
          <w:lang w:val="uk-UA"/>
        </w:rPr>
        <w:t>раїни „Про Національну поліцію“</w:t>
      </w:r>
      <w:r w:rsidR="00C17073" w:rsidRPr="00264EDC">
        <w:rPr>
          <w:rFonts w:cs="Times New Roman"/>
          <w:bCs/>
          <w:sz w:val="28"/>
          <w:szCs w:val="28"/>
          <w:lang w:val="uk-UA"/>
        </w:rPr>
        <w:t xml:space="preserve"> </w:t>
      </w:r>
      <w:r w:rsidRPr="00264EDC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264EDC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264EDC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C17073" w:rsidRPr="00264EDC">
        <w:rPr>
          <w:rFonts w:eastAsia="Times New Roman" w:cs="Times New Roman"/>
          <w:sz w:val="28"/>
          <w:szCs w:val="28"/>
          <w:lang w:val="uk-UA" w:bidi="ar-SA"/>
        </w:rPr>
        <w:t>28 вересня</w:t>
      </w:r>
      <w:r w:rsidRPr="00264EDC">
        <w:rPr>
          <w:rFonts w:eastAsia="Times New Roman" w:cs="Times New Roman"/>
          <w:sz w:val="28"/>
          <w:szCs w:val="28"/>
          <w:lang w:val="uk-UA" w:bidi="ar-SA"/>
        </w:rPr>
        <w:t xml:space="preserve"> 2021 року судді Конституційного Суду України </w:t>
      </w:r>
      <w:proofErr w:type="spellStart"/>
      <w:r w:rsidRPr="00264EDC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264EDC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4D4137" w:rsidRPr="00264EDC" w:rsidRDefault="004D4137" w:rsidP="00264EDC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264EDC" w:rsidRDefault="005D2C56" w:rsidP="00264EDC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64EDC">
        <w:rPr>
          <w:rFonts w:cs="Times New Roman"/>
          <w:sz w:val="28"/>
          <w:szCs w:val="28"/>
          <w:lang w:val="uk-UA"/>
        </w:rPr>
        <w:lastRenderedPageBreak/>
        <w:t>У</w:t>
      </w:r>
      <w:r w:rsidR="004D4137" w:rsidRPr="00264EDC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07526" w:rsidRPr="00264EDC" w:rsidRDefault="00607526" w:rsidP="00264EDC">
      <w:pPr>
        <w:rPr>
          <w:rFonts w:cs="Times New Roman"/>
          <w:b/>
          <w:sz w:val="28"/>
          <w:szCs w:val="28"/>
          <w:lang w:val="uk-UA"/>
        </w:rPr>
      </w:pPr>
    </w:p>
    <w:p w:rsidR="00056AA7" w:rsidRPr="00264EDC" w:rsidRDefault="00056AA7" w:rsidP="00264EDC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264EDC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264EDC" w:rsidRDefault="00056AA7" w:rsidP="00264EDC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D4137" w:rsidRDefault="004D4137" w:rsidP="00264EDC">
      <w:pPr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264EDC">
        <w:rPr>
          <w:rFonts w:cs="Times New Roman"/>
          <w:sz w:val="28"/>
          <w:szCs w:val="28"/>
          <w:lang w:val="uk-UA"/>
        </w:rPr>
        <w:t xml:space="preserve">подовжити до </w:t>
      </w:r>
      <w:r w:rsidR="003C2396">
        <w:rPr>
          <w:rFonts w:cs="Times New Roman"/>
          <w:sz w:val="28"/>
          <w:szCs w:val="28"/>
          <w:lang w:val="uk-UA"/>
        </w:rPr>
        <w:t>20</w:t>
      </w:r>
      <w:r w:rsidR="00264EDC">
        <w:rPr>
          <w:rFonts w:cs="Times New Roman"/>
          <w:sz w:val="28"/>
          <w:szCs w:val="28"/>
          <w:lang w:val="uk-UA"/>
        </w:rPr>
        <w:t xml:space="preserve"> січня 2022</w:t>
      </w:r>
      <w:r w:rsidRPr="00264EDC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="00607526" w:rsidRPr="00264EDC">
        <w:rPr>
          <w:rFonts w:cs="Times New Roman"/>
          <w:sz w:val="28"/>
          <w:szCs w:val="28"/>
        </w:rPr>
        <w:t xml:space="preserve"> </w:t>
      </w:r>
      <w:r w:rsidR="00607526" w:rsidRPr="00264EDC">
        <w:rPr>
          <w:rFonts w:cs="Times New Roman"/>
          <w:sz w:val="28"/>
          <w:szCs w:val="28"/>
          <w:lang w:val="uk-UA"/>
        </w:rPr>
        <w:t>у справі</w:t>
      </w:r>
      <w:r w:rsidRPr="00264EDC">
        <w:rPr>
          <w:rFonts w:cs="Times New Roman"/>
          <w:sz w:val="28"/>
          <w:szCs w:val="28"/>
          <w:lang w:val="uk-UA"/>
        </w:rPr>
        <w:t xml:space="preserve"> за конституційною скаргою</w:t>
      </w:r>
      <w:r w:rsidRPr="00264EDC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0F5424" w:rsidRPr="00264EDC">
        <w:rPr>
          <w:rFonts w:cs="Times New Roman"/>
          <w:bCs/>
          <w:sz w:val="28"/>
          <w:szCs w:val="28"/>
          <w:lang w:val="uk-UA"/>
        </w:rPr>
        <w:t>Рудавіної</w:t>
      </w:r>
      <w:proofErr w:type="spellEnd"/>
      <w:r w:rsidR="000F5424" w:rsidRPr="00264EDC">
        <w:rPr>
          <w:rFonts w:cs="Times New Roman"/>
          <w:bCs/>
          <w:sz w:val="28"/>
          <w:szCs w:val="28"/>
          <w:lang w:val="uk-UA"/>
        </w:rPr>
        <w:t xml:space="preserve"> Маргарити Дмитрівни</w:t>
      </w:r>
      <w:r w:rsidR="00C17073" w:rsidRPr="00264EDC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положень частин четвертої, п’ятої </w:t>
      </w:r>
      <w:r w:rsidR="00FB489D" w:rsidRPr="00264EDC">
        <w:rPr>
          <w:rFonts w:cs="Times New Roman"/>
          <w:bCs/>
          <w:sz w:val="28"/>
          <w:szCs w:val="28"/>
          <w:lang w:val="uk-UA"/>
        </w:rPr>
        <w:br/>
      </w:r>
      <w:r w:rsidR="00C17073" w:rsidRPr="00264EDC">
        <w:rPr>
          <w:rFonts w:cs="Times New Roman"/>
          <w:bCs/>
          <w:sz w:val="28"/>
          <w:szCs w:val="28"/>
          <w:lang w:val="uk-UA"/>
        </w:rPr>
        <w:t>статті 74 Закону України „Про Національну поліцію“.</w:t>
      </w:r>
    </w:p>
    <w:p w:rsidR="00264EDC" w:rsidRDefault="00264EDC" w:rsidP="00264EDC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5B6747" w:rsidRDefault="005B6747" w:rsidP="005B6747">
      <w:pPr>
        <w:rPr>
          <w:rFonts w:cs="Times New Roman"/>
          <w:b/>
          <w:caps/>
          <w:sz w:val="28"/>
          <w:szCs w:val="28"/>
          <w:lang w:val="uk-UA"/>
        </w:rPr>
      </w:pPr>
    </w:p>
    <w:p w:rsidR="005B6747" w:rsidRDefault="005B6747" w:rsidP="005B6747">
      <w:pPr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p w:rsidR="005B6747" w:rsidRPr="002A1D25" w:rsidRDefault="005B6747" w:rsidP="005B6747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2A1D25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64EDC" w:rsidRPr="00264EDC" w:rsidRDefault="005B6747" w:rsidP="005B6747">
      <w:pPr>
        <w:ind w:left="4320"/>
        <w:jc w:val="center"/>
        <w:rPr>
          <w:rFonts w:cs="Times New Roman"/>
          <w:bCs/>
          <w:sz w:val="2"/>
          <w:szCs w:val="2"/>
          <w:lang w:val="uk-UA"/>
        </w:rPr>
      </w:pPr>
      <w:r w:rsidRPr="002A1D25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264EDC" w:rsidRPr="00264EDC" w:rsidSect="00264ED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DC" w:rsidRDefault="00264EDC" w:rsidP="00264EDC">
      <w:r>
        <w:separator/>
      </w:r>
    </w:p>
  </w:endnote>
  <w:endnote w:type="continuationSeparator" w:id="0">
    <w:p w:rsidR="00264EDC" w:rsidRDefault="00264EDC" w:rsidP="0026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DC" w:rsidRPr="00264EDC" w:rsidRDefault="00264EDC">
    <w:pPr>
      <w:pStyle w:val="a7"/>
      <w:rPr>
        <w:sz w:val="10"/>
        <w:szCs w:val="10"/>
      </w:rPr>
    </w:pPr>
    <w:r w:rsidRPr="00264EDC">
      <w:rPr>
        <w:sz w:val="10"/>
        <w:szCs w:val="10"/>
      </w:rPr>
      <w:fldChar w:fldCharType="begin"/>
    </w:r>
    <w:r w:rsidRPr="00264ED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64EDC">
      <w:rPr>
        <w:sz w:val="10"/>
        <w:szCs w:val="10"/>
      </w:rPr>
      <w:fldChar w:fldCharType="separate"/>
    </w:r>
    <w:r w:rsidR="005B6747">
      <w:rPr>
        <w:rFonts w:cs="Arial Unicode MS"/>
        <w:noProof/>
        <w:sz w:val="10"/>
        <w:szCs w:val="10"/>
        <w:lang w:val="uk-UA"/>
      </w:rPr>
      <w:t>G:\2021\Suddi\Uhvala VP\329.docx</w:t>
    </w:r>
    <w:r w:rsidRPr="00264ED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DC" w:rsidRPr="00264EDC" w:rsidRDefault="00264EDC">
    <w:pPr>
      <w:pStyle w:val="a7"/>
      <w:rPr>
        <w:sz w:val="10"/>
        <w:szCs w:val="10"/>
      </w:rPr>
    </w:pPr>
    <w:r w:rsidRPr="00264EDC">
      <w:rPr>
        <w:sz w:val="10"/>
        <w:szCs w:val="10"/>
      </w:rPr>
      <w:fldChar w:fldCharType="begin"/>
    </w:r>
    <w:r w:rsidRPr="00264ED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64EDC">
      <w:rPr>
        <w:sz w:val="10"/>
        <w:szCs w:val="10"/>
      </w:rPr>
      <w:fldChar w:fldCharType="separate"/>
    </w:r>
    <w:r w:rsidR="005B6747">
      <w:rPr>
        <w:rFonts w:cs="Arial Unicode MS"/>
        <w:noProof/>
        <w:sz w:val="10"/>
        <w:szCs w:val="10"/>
        <w:lang w:val="uk-UA"/>
      </w:rPr>
      <w:t>G:\2021\Suddi\Uhvala VP\329.docx</w:t>
    </w:r>
    <w:r w:rsidRPr="00264ED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DC" w:rsidRDefault="00264EDC" w:rsidP="00264EDC">
      <w:r>
        <w:separator/>
      </w:r>
    </w:p>
  </w:footnote>
  <w:footnote w:type="continuationSeparator" w:id="0">
    <w:p w:rsidR="00264EDC" w:rsidRDefault="00264EDC" w:rsidP="0026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5045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64EDC" w:rsidRPr="00264EDC" w:rsidRDefault="00264EDC">
        <w:pPr>
          <w:pStyle w:val="a5"/>
          <w:jc w:val="center"/>
          <w:rPr>
            <w:sz w:val="28"/>
            <w:szCs w:val="28"/>
          </w:rPr>
        </w:pPr>
        <w:r w:rsidRPr="00264EDC">
          <w:rPr>
            <w:sz w:val="28"/>
            <w:szCs w:val="28"/>
          </w:rPr>
          <w:fldChar w:fldCharType="begin"/>
        </w:r>
        <w:r w:rsidRPr="00264EDC">
          <w:rPr>
            <w:sz w:val="28"/>
            <w:szCs w:val="28"/>
          </w:rPr>
          <w:instrText>PAGE   \* MERGEFORMAT</w:instrText>
        </w:r>
        <w:r w:rsidRPr="00264EDC">
          <w:rPr>
            <w:sz w:val="28"/>
            <w:szCs w:val="28"/>
          </w:rPr>
          <w:fldChar w:fldCharType="separate"/>
        </w:r>
        <w:r w:rsidR="005B6747">
          <w:rPr>
            <w:noProof/>
            <w:sz w:val="28"/>
            <w:szCs w:val="28"/>
          </w:rPr>
          <w:t>3</w:t>
        </w:r>
        <w:r w:rsidRPr="00264ED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606D2"/>
    <w:rsid w:val="00070068"/>
    <w:rsid w:val="00090FEF"/>
    <w:rsid w:val="00091F79"/>
    <w:rsid w:val="000C3733"/>
    <w:rsid w:val="000C7AB0"/>
    <w:rsid w:val="000F07BB"/>
    <w:rsid w:val="000F5424"/>
    <w:rsid w:val="001212C4"/>
    <w:rsid w:val="002021F2"/>
    <w:rsid w:val="00222450"/>
    <w:rsid w:val="00241D03"/>
    <w:rsid w:val="00264EDC"/>
    <w:rsid w:val="002814C9"/>
    <w:rsid w:val="002B5B7B"/>
    <w:rsid w:val="002B6A14"/>
    <w:rsid w:val="002F26A2"/>
    <w:rsid w:val="003B32FC"/>
    <w:rsid w:val="003C2396"/>
    <w:rsid w:val="003D3D57"/>
    <w:rsid w:val="0041019D"/>
    <w:rsid w:val="00427F64"/>
    <w:rsid w:val="0044440A"/>
    <w:rsid w:val="004469D0"/>
    <w:rsid w:val="0046563A"/>
    <w:rsid w:val="00467B3F"/>
    <w:rsid w:val="00493CFD"/>
    <w:rsid w:val="004A5DA5"/>
    <w:rsid w:val="004D4137"/>
    <w:rsid w:val="00560812"/>
    <w:rsid w:val="00576FC2"/>
    <w:rsid w:val="005B2EE2"/>
    <w:rsid w:val="005B6747"/>
    <w:rsid w:val="005C7E77"/>
    <w:rsid w:val="005D2C56"/>
    <w:rsid w:val="005E4371"/>
    <w:rsid w:val="00607526"/>
    <w:rsid w:val="00654E2A"/>
    <w:rsid w:val="00754868"/>
    <w:rsid w:val="00773C9E"/>
    <w:rsid w:val="007A4771"/>
    <w:rsid w:val="007F0049"/>
    <w:rsid w:val="0086255E"/>
    <w:rsid w:val="008908FD"/>
    <w:rsid w:val="008E5AF5"/>
    <w:rsid w:val="00910310"/>
    <w:rsid w:val="009769FF"/>
    <w:rsid w:val="009878D4"/>
    <w:rsid w:val="00A6793B"/>
    <w:rsid w:val="00AD0FAE"/>
    <w:rsid w:val="00B80E79"/>
    <w:rsid w:val="00B81436"/>
    <w:rsid w:val="00C17073"/>
    <w:rsid w:val="00C73AAC"/>
    <w:rsid w:val="00CD7918"/>
    <w:rsid w:val="00D20033"/>
    <w:rsid w:val="00D24910"/>
    <w:rsid w:val="00D56921"/>
    <w:rsid w:val="00DB796D"/>
    <w:rsid w:val="00DB7B7A"/>
    <w:rsid w:val="00DD1414"/>
    <w:rsid w:val="00E17551"/>
    <w:rsid w:val="00E20DFA"/>
    <w:rsid w:val="00EA12D3"/>
    <w:rsid w:val="00EB5B5F"/>
    <w:rsid w:val="00F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5B9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264EDC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264ED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264EDC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264ED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64EDC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264EDC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5</cp:revision>
  <cp:lastPrinted>2021-12-15T10:18:00Z</cp:lastPrinted>
  <dcterms:created xsi:type="dcterms:W3CDTF">2021-12-07T13:25:00Z</dcterms:created>
  <dcterms:modified xsi:type="dcterms:W3CDTF">2021-12-15T10:18:00Z</dcterms:modified>
</cp:coreProperties>
</file>