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1E0" w:rsidRDefault="00D431E0" w:rsidP="00D431E0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4C0E85" w:rsidRDefault="004C0E85" w:rsidP="00256AB7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654AC9" w:rsidRDefault="00654AC9" w:rsidP="00256AB7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654AC9" w:rsidRDefault="00654AC9" w:rsidP="00256AB7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654AC9" w:rsidRDefault="00654AC9" w:rsidP="00256AB7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654AC9" w:rsidRDefault="00654AC9" w:rsidP="00256AB7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654AC9" w:rsidRDefault="00654AC9" w:rsidP="00256AB7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654AC9" w:rsidRDefault="00654AC9" w:rsidP="00256AB7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654AC9" w:rsidRDefault="00654AC9" w:rsidP="00256AB7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654AC9" w:rsidRPr="00256AB7" w:rsidRDefault="00654AC9" w:rsidP="00256AB7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2E5123" w:rsidRDefault="00AD18EA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8E0101">
        <w:rPr>
          <w:rFonts w:cs="Times New Roman"/>
          <w:b/>
          <w:sz w:val="28"/>
          <w:szCs w:val="28"/>
          <w:lang w:val="uk-UA"/>
        </w:rPr>
        <w:t>Першого</w:t>
      </w:r>
      <w:r w:rsidRPr="00083F72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cs="Times New Roman"/>
          <w:b/>
          <w:sz w:val="28"/>
          <w:szCs w:val="28"/>
          <w:lang w:val="uk-UA"/>
        </w:rPr>
        <w:t xml:space="preserve">конституційною скаргою </w:t>
      </w:r>
      <w:proofErr w:type="spellStart"/>
      <w:r w:rsidR="00B577B2" w:rsidRPr="00B577B2">
        <w:rPr>
          <w:rFonts w:cs="Times New Roman"/>
          <w:b/>
          <w:sz w:val="28"/>
          <w:szCs w:val="28"/>
          <w:lang w:val="uk-UA"/>
        </w:rPr>
        <w:t>Самотея</w:t>
      </w:r>
      <w:proofErr w:type="spellEnd"/>
      <w:r w:rsidR="00B577B2" w:rsidRPr="00B577B2">
        <w:rPr>
          <w:rFonts w:cs="Times New Roman"/>
          <w:b/>
          <w:sz w:val="28"/>
          <w:szCs w:val="28"/>
          <w:lang w:val="uk-UA"/>
        </w:rPr>
        <w:t xml:space="preserve"> Вадима Семеновича щодо відповідності Конституції України (конституційності) положень пункту 4 статті 16</w:t>
      </w:r>
      <w:r w:rsidR="00B577B2" w:rsidRPr="000874F3">
        <w:rPr>
          <w:rFonts w:cs="Times New Roman"/>
          <w:b/>
          <w:sz w:val="28"/>
          <w:szCs w:val="28"/>
          <w:vertAlign w:val="superscript"/>
          <w:lang w:val="uk-UA"/>
        </w:rPr>
        <w:t>3</w:t>
      </w:r>
      <w:r w:rsidR="00B577B2" w:rsidRPr="00B577B2">
        <w:rPr>
          <w:rFonts w:cs="Times New Roman"/>
          <w:b/>
          <w:sz w:val="28"/>
          <w:szCs w:val="28"/>
          <w:lang w:val="uk-UA"/>
        </w:rPr>
        <w:t xml:space="preserve"> Закону України „Про соціальний і правовий захист </w:t>
      </w:r>
      <w:r w:rsidR="004C0E85">
        <w:rPr>
          <w:rFonts w:cs="Times New Roman"/>
          <w:b/>
          <w:sz w:val="28"/>
          <w:szCs w:val="28"/>
          <w:lang w:val="uk-UA"/>
        </w:rPr>
        <w:br/>
      </w:r>
      <w:r w:rsidR="004C0E85">
        <w:rPr>
          <w:rFonts w:cs="Times New Roman"/>
          <w:b/>
          <w:sz w:val="28"/>
          <w:szCs w:val="28"/>
          <w:lang w:val="uk-UA"/>
        </w:rPr>
        <w:tab/>
      </w:r>
      <w:r w:rsidR="004C0E85">
        <w:rPr>
          <w:rFonts w:cs="Times New Roman"/>
          <w:b/>
          <w:sz w:val="28"/>
          <w:szCs w:val="28"/>
          <w:lang w:val="uk-UA"/>
        </w:rPr>
        <w:tab/>
      </w:r>
      <w:r w:rsidR="00B577B2" w:rsidRPr="00B577B2">
        <w:rPr>
          <w:rFonts w:cs="Times New Roman"/>
          <w:b/>
          <w:sz w:val="28"/>
          <w:szCs w:val="28"/>
          <w:lang w:val="uk-UA"/>
        </w:rPr>
        <w:t>військовослужбовців та членів їх сімей“</w:t>
      </w:r>
    </w:p>
    <w:p w:rsidR="00B577B2" w:rsidRDefault="00B577B2" w:rsidP="004F2469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м. К и ї в </w:t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="00083F72" w:rsidRPr="00083F72">
        <w:rPr>
          <w:rFonts w:cs="Times New Roman"/>
          <w:sz w:val="28"/>
          <w:szCs w:val="28"/>
          <w:lang w:val="uk-UA"/>
        </w:rPr>
        <w:t xml:space="preserve">  </w:t>
      </w:r>
      <w:r w:rsidRPr="00083F72">
        <w:rPr>
          <w:rFonts w:cs="Times New Roman"/>
          <w:sz w:val="28"/>
          <w:szCs w:val="28"/>
          <w:lang w:val="uk-UA"/>
        </w:rPr>
        <w:t xml:space="preserve">Справа </w:t>
      </w:r>
      <w:r w:rsidR="00256AB7">
        <w:rPr>
          <w:rFonts w:cs="Times New Roman"/>
          <w:sz w:val="28"/>
          <w:szCs w:val="28"/>
          <w:lang w:val="uk-UA"/>
        </w:rPr>
        <w:t xml:space="preserve">№ </w:t>
      </w:r>
      <w:r w:rsidR="004F2469">
        <w:rPr>
          <w:rFonts w:cs="Times New Roman"/>
          <w:sz w:val="28"/>
          <w:szCs w:val="28"/>
          <w:lang w:val="uk-UA"/>
        </w:rPr>
        <w:t>3</w:t>
      </w:r>
      <w:r w:rsidR="00261758" w:rsidRPr="00083F72">
        <w:rPr>
          <w:rFonts w:cs="Times New Roman"/>
          <w:sz w:val="28"/>
          <w:szCs w:val="28"/>
          <w:lang w:val="uk-UA"/>
        </w:rPr>
        <w:t>-</w:t>
      </w:r>
      <w:r w:rsidR="00B577B2">
        <w:rPr>
          <w:rFonts w:cs="Times New Roman"/>
          <w:sz w:val="28"/>
          <w:szCs w:val="28"/>
          <w:lang w:val="uk-UA"/>
        </w:rPr>
        <w:t>14</w:t>
      </w:r>
      <w:r w:rsidR="00261758" w:rsidRPr="00083F72">
        <w:rPr>
          <w:rFonts w:cs="Times New Roman"/>
          <w:sz w:val="28"/>
          <w:szCs w:val="28"/>
          <w:lang w:val="uk-UA"/>
        </w:rPr>
        <w:t>/202</w:t>
      </w:r>
      <w:r w:rsidR="00B577B2">
        <w:rPr>
          <w:rFonts w:cs="Times New Roman"/>
          <w:sz w:val="28"/>
          <w:szCs w:val="28"/>
          <w:lang w:val="uk-UA"/>
        </w:rPr>
        <w:t>1</w:t>
      </w:r>
      <w:r w:rsidR="00261758" w:rsidRPr="00083F72">
        <w:rPr>
          <w:rFonts w:cs="Times New Roman"/>
          <w:sz w:val="28"/>
          <w:szCs w:val="28"/>
          <w:lang w:val="uk-UA"/>
        </w:rPr>
        <w:t>(</w:t>
      </w:r>
      <w:r w:rsidR="00B577B2">
        <w:rPr>
          <w:rFonts w:cs="Times New Roman"/>
          <w:sz w:val="28"/>
          <w:szCs w:val="28"/>
          <w:lang w:val="uk-UA"/>
        </w:rPr>
        <w:t>20</w:t>
      </w:r>
      <w:r w:rsidR="00261758" w:rsidRPr="00083F72">
        <w:rPr>
          <w:rFonts w:cs="Times New Roman"/>
          <w:sz w:val="28"/>
          <w:szCs w:val="28"/>
          <w:lang w:val="uk-UA"/>
        </w:rPr>
        <w:t>/</w:t>
      </w:r>
      <w:r w:rsidR="00B577B2">
        <w:rPr>
          <w:rFonts w:cs="Times New Roman"/>
          <w:sz w:val="28"/>
          <w:szCs w:val="28"/>
          <w:lang w:val="uk-UA"/>
        </w:rPr>
        <w:t>21</w:t>
      </w:r>
      <w:r w:rsidR="00261758" w:rsidRPr="00083F72">
        <w:rPr>
          <w:rFonts w:cs="Times New Roman"/>
          <w:sz w:val="28"/>
          <w:szCs w:val="28"/>
          <w:lang w:val="uk-UA"/>
        </w:rPr>
        <w:t>)</w:t>
      </w:r>
    </w:p>
    <w:p w:rsidR="00A020A6" w:rsidRDefault="00B00983" w:rsidP="00A020A6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17 </w:t>
      </w:r>
      <w:r w:rsidR="00A020A6">
        <w:rPr>
          <w:rFonts w:cs="Times New Roman"/>
          <w:sz w:val="28"/>
          <w:szCs w:val="28"/>
          <w:lang w:val="uk-UA"/>
        </w:rPr>
        <w:t>травня 2022 року</w:t>
      </w: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№ </w:t>
      </w:r>
      <w:r w:rsidR="00B00983">
        <w:rPr>
          <w:rFonts w:cs="Times New Roman"/>
          <w:sz w:val="28"/>
          <w:szCs w:val="28"/>
          <w:lang w:val="uk-UA"/>
        </w:rPr>
        <w:t>293</w:t>
      </w:r>
      <w:r w:rsidR="002E5123">
        <w:rPr>
          <w:rFonts w:cs="Times New Roman"/>
          <w:sz w:val="28"/>
          <w:szCs w:val="28"/>
          <w:lang w:val="uk-UA"/>
        </w:rPr>
        <w:t>-у/202</w:t>
      </w:r>
      <w:r w:rsidR="00A00447">
        <w:rPr>
          <w:rFonts w:cs="Times New Roman"/>
          <w:sz w:val="28"/>
          <w:szCs w:val="28"/>
          <w:lang w:val="uk-UA"/>
        </w:rPr>
        <w:t>2</w:t>
      </w: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</w:p>
    <w:p w:rsidR="0014131B" w:rsidRDefault="0014131B" w:rsidP="0014131B">
      <w:pPr>
        <w:ind w:firstLine="70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14131B" w:rsidRDefault="0014131B" w:rsidP="0014131B">
      <w:pPr>
        <w:ind w:firstLine="709"/>
        <w:jc w:val="both"/>
        <w:rPr>
          <w:rFonts w:cs="Times New Roman"/>
          <w:sz w:val="28"/>
          <w:szCs w:val="28"/>
          <w:highlight w:val="yellow"/>
          <w:lang w:val="uk-UA"/>
        </w:rPr>
      </w:pPr>
    </w:p>
    <w:p w:rsidR="00B00983" w:rsidRDefault="00B00983" w:rsidP="00B0098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Головатий Сергій Петрович (голова засідання),</w:t>
      </w:r>
    </w:p>
    <w:p w:rsidR="00B00983" w:rsidRDefault="00B00983" w:rsidP="00B00983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Городовенко</w:t>
      </w:r>
      <w:proofErr w:type="spellEnd"/>
      <w:r>
        <w:rPr>
          <w:sz w:val="28"/>
          <w:szCs w:val="28"/>
          <w:lang w:val="uk-UA"/>
        </w:rPr>
        <w:t xml:space="preserve"> Віктор Валентинович,</w:t>
      </w:r>
    </w:p>
    <w:p w:rsidR="00B00983" w:rsidRDefault="00B00983" w:rsidP="00B00983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Завгородня</w:t>
      </w:r>
      <w:proofErr w:type="spellEnd"/>
      <w:r>
        <w:rPr>
          <w:sz w:val="28"/>
          <w:szCs w:val="28"/>
          <w:lang w:val="uk-UA"/>
        </w:rPr>
        <w:t xml:space="preserve"> Ірина Миколаївна,</w:t>
      </w:r>
    </w:p>
    <w:p w:rsidR="00B00983" w:rsidRDefault="00B00983" w:rsidP="00B00983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Кичун</w:t>
      </w:r>
      <w:proofErr w:type="spellEnd"/>
      <w:r>
        <w:rPr>
          <w:sz w:val="28"/>
          <w:szCs w:val="28"/>
          <w:lang w:val="uk-UA"/>
        </w:rPr>
        <w:t xml:space="preserve"> Віктор Іванович,</w:t>
      </w:r>
    </w:p>
    <w:p w:rsidR="00B00983" w:rsidRDefault="00B00983" w:rsidP="00B0098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Колісник Віктор Павлович,</w:t>
      </w:r>
    </w:p>
    <w:p w:rsidR="00B00983" w:rsidRDefault="00B00983" w:rsidP="00B0098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Кривенко Віктор Васильович,</w:t>
      </w:r>
    </w:p>
    <w:p w:rsidR="00B00983" w:rsidRDefault="00B00983" w:rsidP="00B00983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Лемак</w:t>
      </w:r>
      <w:proofErr w:type="spellEnd"/>
      <w:r>
        <w:rPr>
          <w:sz w:val="28"/>
          <w:szCs w:val="28"/>
          <w:lang w:val="uk-UA"/>
        </w:rPr>
        <w:t xml:space="preserve"> Василь Васильович,</w:t>
      </w:r>
    </w:p>
    <w:p w:rsidR="00B00983" w:rsidRDefault="00B00983" w:rsidP="00B0098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Мойсик Володимир Романович,</w:t>
      </w:r>
    </w:p>
    <w:p w:rsidR="00B00983" w:rsidRDefault="00B00983" w:rsidP="00B0098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Первомайський Олег Олексійович,</w:t>
      </w:r>
    </w:p>
    <w:p w:rsidR="00B00983" w:rsidRDefault="00B00983" w:rsidP="00B00983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Сас</w:t>
      </w:r>
      <w:proofErr w:type="spellEnd"/>
      <w:r>
        <w:rPr>
          <w:sz w:val="28"/>
          <w:szCs w:val="28"/>
          <w:lang w:val="uk-UA"/>
        </w:rPr>
        <w:t xml:space="preserve"> Сергій Володимирович (доповідач),</w:t>
      </w:r>
    </w:p>
    <w:p w:rsidR="00B00983" w:rsidRDefault="00B00983" w:rsidP="00B00983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Сліденко</w:t>
      </w:r>
      <w:proofErr w:type="spellEnd"/>
      <w:r>
        <w:rPr>
          <w:sz w:val="28"/>
          <w:szCs w:val="28"/>
          <w:lang w:val="uk-UA"/>
        </w:rPr>
        <w:t xml:space="preserve"> Ігор Дмитрович,</w:t>
      </w:r>
    </w:p>
    <w:p w:rsidR="00B00983" w:rsidRDefault="00B00983" w:rsidP="00B0098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Філюк Петро </w:t>
      </w:r>
      <w:proofErr w:type="spellStart"/>
      <w:r>
        <w:rPr>
          <w:sz w:val="28"/>
          <w:szCs w:val="28"/>
          <w:lang w:val="uk-UA"/>
        </w:rPr>
        <w:t>Тодосьович</w:t>
      </w:r>
      <w:proofErr w:type="spellEnd"/>
      <w:r>
        <w:rPr>
          <w:sz w:val="28"/>
          <w:szCs w:val="28"/>
          <w:lang w:val="uk-UA"/>
        </w:rPr>
        <w:t>,</w:t>
      </w:r>
    </w:p>
    <w:p w:rsidR="00B00983" w:rsidRDefault="00B00983" w:rsidP="00B0098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Юровська Галина Валентинівна,</w:t>
      </w:r>
    </w:p>
    <w:p w:rsidR="0014131B" w:rsidRDefault="0014131B" w:rsidP="004C0E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8EA" w:rsidRPr="00083F72" w:rsidRDefault="00AD18EA" w:rsidP="004C0E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9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83F72">
        <w:rPr>
          <w:rFonts w:ascii="Times New Roman" w:hAnsi="Times New Roman" w:cs="Times New Roman"/>
          <w:sz w:val="28"/>
          <w:szCs w:val="28"/>
          <w:lang w:val="uk-UA"/>
        </w:rPr>
        <w:t>розглянула на засіданні клопотання судді</w:t>
      </w:r>
      <w:r w:rsidR="007413C7">
        <w:rPr>
          <w:rFonts w:ascii="Times New Roman" w:hAnsi="Times New Roman" w:cs="Times New Roman"/>
          <w:sz w:val="28"/>
          <w:szCs w:val="28"/>
          <w:lang w:val="uk-UA"/>
        </w:rPr>
        <w:t>-доповідача</w:t>
      </w:r>
      <w:r w:rsidR="00C42BCB"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13C7">
        <w:rPr>
          <w:rFonts w:ascii="Times New Roman" w:hAnsi="Times New Roman" w:cs="Times New Roman"/>
          <w:sz w:val="28"/>
          <w:szCs w:val="28"/>
          <w:lang w:val="uk-UA"/>
        </w:rPr>
        <w:t>Саса</w:t>
      </w:r>
      <w:proofErr w:type="spellEnd"/>
      <w:r w:rsidR="007413C7">
        <w:rPr>
          <w:rFonts w:ascii="Times New Roman" w:hAnsi="Times New Roman" w:cs="Times New Roman"/>
          <w:sz w:val="28"/>
          <w:szCs w:val="28"/>
          <w:lang w:val="uk-UA"/>
        </w:rPr>
        <w:t xml:space="preserve"> С.В. 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256AB7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0874F3" w:rsidRPr="000874F3">
        <w:rPr>
          <w:rFonts w:ascii="Times New Roman" w:hAnsi="Times New Roman" w:cs="Times New Roman"/>
          <w:sz w:val="28"/>
          <w:szCs w:val="28"/>
          <w:lang w:val="uk-UA"/>
        </w:rPr>
        <w:t>Самотея</w:t>
      </w:r>
      <w:proofErr w:type="spellEnd"/>
      <w:r w:rsidR="000874F3" w:rsidRPr="000874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74F3" w:rsidRPr="000874F3">
        <w:rPr>
          <w:rFonts w:ascii="Times New Roman" w:hAnsi="Times New Roman" w:cs="Times New Roman"/>
          <w:sz w:val="28"/>
          <w:szCs w:val="28"/>
          <w:lang w:val="uk-UA"/>
        </w:rPr>
        <w:lastRenderedPageBreak/>
        <w:t>Вадима Семеновича щодо відповідності Конституції України (конституційності) положень пункту 4 статті 16</w:t>
      </w:r>
      <w:r w:rsidR="000874F3" w:rsidRPr="000874F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0874F3" w:rsidRPr="000874F3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„Про соціальний і правовий захист військовослужбовців та членів їх сімей“</w:t>
      </w:r>
      <w:r w:rsidR="000874F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83F7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AD18EA" w:rsidRPr="00083F72" w:rsidRDefault="00AD18EA" w:rsidP="004C0E85">
      <w:pPr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Default="00AD18EA" w:rsidP="004C0E85">
      <w:pPr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Заслухавши </w:t>
      </w:r>
      <w:r w:rsidR="00463ABA" w:rsidRPr="00463ABA">
        <w:rPr>
          <w:rFonts w:cs="Times New Roman"/>
          <w:sz w:val="28"/>
          <w:szCs w:val="28"/>
          <w:lang w:val="uk-UA"/>
        </w:rPr>
        <w:t>судд</w:t>
      </w:r>
      <w:r w:rsidR="00463ABA">
        <w:rPr>
          <w:rFonts w:cs="Times New Roman"/>
          <w:sz w:val="28"/>
          <w:szCs w:val="28"/>
          <w:lang w:val="uk-UA"/>
        </w:rPr>
        <w:t>ю</w:t>
      </w:r>
      <w:r w:rsidR="00463ABA" w:rsidRPr="00463ABA">
        <w:rPr>
          <w:rFonts w:cs="Times New Roman"/>
          <w:sz w:val="28"/>
          <w:szCs w:val="28"/>
          <w:lang w:val="uk-UA"/>
        </w:rPr>
        <w:t xml:space="preserve">-доповідача </w:t>
      </w:r>
      <w:proofErr w:type="spellStart"/>
      <w:r w:rsidR="00463ABA" w:rsidRPr="00463ABA">
        <w:rPr>
          <w:rFonts w:cs="Times New Roman"/>
          <w:sz w:val="28"/>
          <w:szCs w:val="28"/>
          <w:lang w:val="uk-UA"/>
        </w:rPr>
        <w:t>Саса</w:t>
      </w:r>
      <w:proofErr w:type="spellEnd"/>
      <w:r w:rsidR="00463ABA" w:rsidRPr="00463ABA">
        <w:rPr>
          <w:rFonts w:cs="Times New Roman"/>
          <w:sz w:val="28"/>
          <w:szCs w:val="28"/>
          <w:lang w:val="uk-UA"/>
        </w:rPr>
        <w:t xml:space="preserve"> С.В.</w:t>
      </w:r>
      <w:r w:rsidRPr="00083F72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654AC9" w:rsidRPr="00083F72" w:rsidRDefault="00654AC9" w:rsidP="004C0E85">
      <w:pPr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4C0E85">
      <w:pPr>
        <w:shd w:val="clear" w:color="auto" w:fill="FFFFFF"/>
        <w:suppressAutoHyphens/>
        <w:spacing w:line="396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654AC9" w:rsidRDefault="00654AC9" w:rsidP="004C0E85">
      <w:pPr>
        <w:suppressAutoHyphens/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075FE7" w:rsidP="004C0E85">
      <w:pPr>
        <w:suppressAutoHyphens/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>в</w:t>
      </w:r>
      <w:r w:rsidR="00116C08" w:rsidRPr="00083F72">
        <w:rPr>
          <w:rFonts w:cs="Times New Roman"/>
          <w:sz w:val="28"/>
          <w:szCs w:val="28"/>
          <w:lang w:val="uk-UA"/>
        </w:rPr>
        <w:t>ідповідно</w:t>
      </w:r>
      <w:r w:rsidR="00AD18EA" w:rsidRPr="00083F72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AD18EA" w:rsidRPr="00083F72">
        <w:rPr>
          <w:rFonts w:cs="Times New Roman"/>
          <w:sz w:val="28"/>
          <w:szCs w:val="28"/>
          <w:lang w:val="uk-UA"/>
        </w:rPr>
        <w:br/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A00447" w:rsidRDefault="00A00447" w:rsidP="004C0E85">
      <w:pPr>
        <w:spacing w:line="396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  <w:r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ухвалами від 16 лютого 2021 року № 4-у/2021 подовжила до 16 березня 2021 року, від 11 березня </w:t>
      </w:r>
      <w:r>
        <w:rPr>
          <w:rFonts w:cs="Times New Roman"/>
          <w:sz w:val="28"/>
          <w:szCs w:val="28"/>
          <w:lang w:val="uk-UA"/>
        </w:rPr>
        <w:br/>
        <w:t xml:space="preserve">2021 року № 11-у/2021 подовжила до 15 квітня 2021 року, від 13 квітня </w:t>
      </w:r>
      <w:r>
        <w:rPr>
          <w:rFonts w:cs="Times New Roman"/>
          <w:sz w:val="28"/>
          <w:szCs w:val="28"/>
          <w:lang w:val="uk-UA"/>
        </w:rPr>
        <w:br/>
        <w:t xml:space="preserve">2021 року № 18-у/2021 подовжила до 17 травня 2021 року, від 25 травня </w:t>
      </w:r>
      <w:r>
        <w:rPr>
          <w:rFonts w:cs="Times New Roman"/>
          <w:sz w:val="28"/>
          <w:szCs w:val="28"/>
          <w:lang w:val="uk-UA"/>
        </w:rPr>
        <w:br/>
        <w:t xml:space="preserve">2021 року № 28-у/2021 подовжила до 25 червня 2021 року, від 17 червня </w:t>
      </w:r>
      <w:r>
        <w:rPr>
          <w:rFonts w:cs="Times New Roman"/>
          <w:sz w:val="28"/>
          <w:szCs w:val="28"/>
          <w:lang w:val="uk-UA"/>
        </w:rPr>
        <w:br/>
        <w:t xml:space="preserve">2021 року № 61-у/2021 подовжила до 17 липня 2021 року, від 15 липня </w:t>
      </w:r>
      <w:r>
        <w:rPr>
          <w:rFonts w:cs="Times New Roman"/>
          <w:sz w:val="28"/>
          <w:szCs w:val="28"/>
          <w:lang w:val="uk-UA"/>
        </w:rPr>
        <w:br/>
        <w:t xml:space="preserve">2021 року № 91-у/2021 подовжила до 31 серпня 2021 року, від 31 серпня </w:t>
      </w:r>
      <w:r>
        <w:rPr>
          <w:rFonts w:cs="Times New Roman"/>
          <w:sz w:val="28"/>
          <w:szCs w:val="28"/>
          <w:lang w:val="uk-UA"/>
        </w:rPr>
        <w:br/>
        <w:t xml:space="preserve">2021 року № 132-у/2021 подовжила до 30 вересня 2021 року, від 30 вересня </w:t>
      </w:r>
      <w:r>
        <w:rPr>
          <w:rFonts w:cs="Times New Roman"/>
          <w:sz w:val="28"/>
          <w:szCs w:val="28"/>
          <w:lang w:val="uk-UA"/>
        </w:rPr>
        <w:br/>
        <w:t xml:space="preserve">2021 року № 189-у/2021 подовжила до 28 жовтня 2021 року, від 11 листопада </w:t>
      </w:r>
      <w:r>
        <w:rPr>
          <w:rFonts w:cs="Times New Roman"/>
          <w:sz w:val="28"/>
          <w:szCs w:val="28"/>
          <w:lang w:val="uk-UA"/>
        </w:rPr>
        <w:br/>
        <w:t xml:space="preserve">2021 року № 241-у/2021 подовжила до 14 </w:t>
      </w:r>
      <w:r w:rsidR="004C0E85">
        <w:rPr>
          <w:rFonts w:cs="Times New Roman"/>
          <w:sz w:val="28"/>
          <w:szCs w:val="28"/>
          <w:lang w:val="uk-UA"/>
        </w:rPr>
        <w:t>грудня 2021 року, від 14 грудня</w:t>
      </w:r>
      <w:r w:rsidR="004C0E85">
        <w:rPr>
          <w:rFonts w:cs="Times New Roman"/>
          <w:sz w:val="28"/>
          <w:szCs w:val="28"/>
          <w:lang w:val="uk-UA"/>
        </w:rPr>
        <w:br/>
      </w:r>
      <w:r>
        <w:rPr>
          <w:rFonts w:cs="Times New Roman"/>
          <w:sz w:val="28"/>
          <w:szCs w:val="28"/>
          <w:lang w:val="uk-UA"/>
        </w:rPr>
        <w:t xml:space="preserve">2021 року № </w:t>
      </w:r>
      <w:r w:rsidRPr="00A00447">
        <w:rPr>
          <w:rFonts w:cs="Times New Roman"/>
          <w:sz w:val="28"/>
          <w:szCs w:val="28"/>
        </w:rPr>
        <w:t>316-</w:t>
      </w:r>
      <w:r>
        <w:rPr>
          <w:rFonts w:cs="Times New Roman"/>
          <w:sz w:val="28"/>
          <w:szCs w:val="28"/>
          <w:lang w:val="uk-UA"/>
        </w:rPr>
        <w:t>у/2021 подовжила до 20 січня 2022 року</w:t>
      </w:r>
      <w:r w:rsidR="003F71E0">
        <w:rPr>
          <w:rFonts w:cs="Times New Roman"/>
          <w:sz w:val="28"/>
          <w:szCs w:val="28"/>
          <w:lang w:val="uk-UA"/>
        </w:rPr>
        <w:t xml:space="preserve">, від 18 січня 2022 року </w:t>
      </w:r>
      <w:r w:rsidR="003F71E0">
        <w:rPr>
          <w:rFonts w:cs="Times New Roman"/>
          <w:sz w:val="28"/>
          <w:szCs w:val="28"/>
          <w:lang w:val="uk-UA"/>
        </w:rPr>
        <w:lastRenderedPageBreak/>
        <w:t>№ 35-у/2022 подовжила до 18 лютого 2022 року</w:t>
      </w:r>
      <w:r w:rsidR="00D431E0">
        <w:rPr>
          <w:rFonts w:cs="Times New Roman"/>
          <w:sz w:val="28"/>
          <w:szCs w:val="28"/>
          <w:lang w:val="uk-UA"/>
        </w:rPr>
        <w:t xml:space="preserve">, від 17 лютого 2022 року </w:t>
      </w:r>
      <w:r w:rsidR="00D431E0">
        <w:rPr>
          <w:rFonts w:cs="Times New Roman"/>
          <w:sz w:val="28"/>
          <w:szCs w:val="28"/>
          <w:lang w:val="uk-UA"/>
        </w:rPr>
        <w:br/>
        <w:t>№ 115-у/2022 подовжила до 22 березня 2022 року</w:t>
      </w:r>
      <w:r w:rsidR="00A020A6">
        <w:rPr>
          <w:rFonts w:cs="Times New Roman"/>
          <w:sz w:val="28"/>
          <w:szCs w:val="28"/>
          <w:lang w:val="uk-UA"/>
        </w:rPr>
        <w:t xml:space="preserve">, від 5 квітня 2022 року </w:t>
      </w:r>
      <w:r w:rsidR="00A020A6">
        <w:rPr>
          <w:rFonts w:cs="Times New Roman"/>
          <w:sz w:val="28"/>
          <w:szCs w:val="28"/>
          <w:lang w:val="uk-UA"/>
        </w:rPr>
        <w:br/>
        <w:t>№ 172-у/2022 подовжила до 19 травня 2022 року</w:t>
      </w:r>
      <w:r>
        <w:rPr>
          <w:rFonts w:cs="Times New Roman"/>
          <w:sz w:val="28"/>
          <w:szCs w:val="28"/>
          <w:lang w:val="uk-UA"/>
        </w:rPr>
        <w:t xml:space="preserve">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>
        <w:rPr>
          <w:rFonts w:cs="Times New Roman"/>
          <w:sz w:val="28"/>
          <w:szCs w:val="28"/>
          <w:lang w:val="uk-UA"/>
        </w:rPr>
        <w:t>Самотея</w:t>
      </w:r>
      <w:proofErr w:type="spellEnd"/>
      <w:r>
        <w:rPr>
          <w:rFonts w:cs="Times New Roman"/>
          <w:sz w:val="28"/>
          <w:szCs w:val="28"/>
          <w:lang w:val="uk-UA"/>
        </w:rPr>
        <w:t xml:space="preserve"> Вадима Семеновича щодо відповідності Конституції України (конституційності) положень пункту 4 статті 16</w:t>
      </w:r>
      <w:r>
        <w:rPr>
          <w:rFonts w:cs="Times New Roman"/>
          <w:sz w:val="28"/>
          <w:szCs w:val="28"/>
          <w:vertAlign w:val="superscript"/>
          <w:lang w:val="uk-UA"/>
        </w:rPr>
        <w:t>3</w:t>
      </w:r>
      <w:r>
        <w:rPr>
          <w:rFonts w:cs="Times New Roman"/>
          <w:sz w:val="28"/>
          <w:szCs w:val="28"/>
          <w:lang w:val="uk-UA"/>
        </w:rPr>
        <w:t xml:space="preserve"> Закону України „Про соціальний і правовий захист військовослужбовців та членів їх сімей“.</w:t>
      </w:r>
    </w:p>
    <w:p w:rsidR="00AD18EA" w:rsidRPr="00083F72" w:rsidRDefault="00AD18EA" w:rsidP="004C0E85">
      <w:pPr>
        <w:spacing w:line="396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0874F3" w:rsidRPr="000874F3">
        <w:rPr>
          <w:rFonts w:cs="Times New Roman"/>
          <w:sz w:val="28"/>
          <w:szCs w:val="28"/>
          <w:lang w:val="uk-UA"/>
        </w:rPr>
        <w:t>Самотея</w:t>
      </w:r>
      <w:proofErr w:type="spellEnd"/>
      <w:r w:rsidR="000874F3" w:rsidRPr="000874F3">
        <w:rPr>
          <w:rFonts w:cs="Times New Roman"/>
          <w:sz w:val="28"/>
          <w:szCs w:val="28"/>
          <w:lang w:val="uk-UA"/>
        </w:rPr>
        <w:t xml:space="preserve"> Вадима Семеновича щодо відповідності Конституції України (конституційності) положень пункту 4 статті 16</w:t>
      </w:r>
      <w:r w:rsidR="000874F3" w:rsidRPr="000874F3">
        <w:rPr>
          <w:rFonts w:cs="Times New Roman"/>
          <w:sz w:val="28"/>
          <w:szCs w:val="28"/>
          <w:vertAlign w:val="superscript"/>
          <w:lang w:val="uk-UA"/>
        </w:rPr>
        <w:t>3</w:t>
      </w:r>
      <w:r w:rsidR="000874F3" w:rsidRPr="000874F3">
        <w:rPr>
          <w:rFonts w:cs="Times New Roman"/>
          <w:sz w:val="28"/>
          <w:szCs w:val="28"/>
          <w:lang w:val="uk-UA"/>
        </w:rPr>
        <w:t xml:space="preserve"> Закону України „Про соціальний і правовий захист військовослужбовців та членів їх сімей“</w:t>
      </w:r>
      <w:r w:rsidR="007413C7" w:rsidRPr="007413C7">
        <w:rPr>
          <w:rFonts w:cs="Times New Roman"/>
          <w:sz w:val="28"/>
          <w:szCs w:val="28"/>
          <w:lang w:val="uk-UA"/>
        </w:rPr>
        <w:t xml:space="preserve"> </w:t>
      </w:r>
      <w:r w:rsidRPr="00083F72"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0874F3">
        <w:rPr>
          <w:rFonts w:eastAsia="Times New Roman" w:cs="Times New Roman"/>
          <w:sz w:val="28"/>
          <w:szCs w:val="28"/>
          <w:lang w:val="uk-UA"/>
        </w:rPr>
        <w:t>20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2E5123">
        <w:rPr>
          <w:rFonts w:eastAsia="Times New Roman" w:cs="Times New Roman"/>
          <w:sz w:val="28"/>
          <w:szCs w:val="28"/>
          <w:lang w:val="uk-UA"/>
        </w:rPr>
        <w:t>січ</w:t>
      </w:r>
      <w:r w:rsidR="00A13654" w:rsidRPr="00083F72">
        <w:rPr>
          <w:rFonts w:eastAsia="Times New Roman" w:cs="Times New Roman"/>
          <w:sz w:val="28"/>
          <w:szCs w:val="28"/>
          <w:lang w:val="uk-UA"/>
        </w:rPr>
        <w:t>ня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20</w:t>
      </w:r>
      <w:r w:rsidR="002E5123">
        <w:rPr>
          <w:rFonts w:eastAsia="Times New Roman" w:cs="Times New Roman"/>
          <w:sz w:val="28"/>
          <w:szCs w:val="28"/>
          <w:lang w:val="uk-UA"/>
        </w:rPr>
        <w:t>21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 України</w:t>
      </w:r>
      <w:r w:rsidR="007413C7">
        <w:rPr>
          <w:rFonts w:eastAsia="Times New Roman" w:cs="Times New Roman"/>
          <w:sz w:val="28"/>
          <w:szCs w:val="28"/>
          <w:lang w:val="uk-UA"/>
        </w:rPr>
        <w:t xml:space="preserve"> </w:t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С</w:t>
      </w:r>
      <w:r w:rsidR="00256AB7">
        <w:rPr>
          <w:rFonts w:eastAsia="Times New Roman" w:cs="Times New Roman"/>
          <w:sz w:val="28"/>
          <w:szCs w:val="28"/>
          <w:lang w:val="uk-UA"/>
        </w:rPr>
        <w:t>асу</w:t>
      </w:r>
      <w:proofErr w:type="spellEnd"/>
      <w:r w:rsidR="00256AB7">
        <w:rPr>
          <w:rFonts w:eastAsia="Times New Roman" w:cs="Times New Roman"/>
          <w:sz w:val="28"/>
          <w:szCs w:val="28"/>
          <w:lang w:val="uk-UA"/>
        </w:rPr>
        <w:t xml:space="preserve"> С</w:t>
      </w:r>
      <w:r w:rsidRPr="00083F72">
        <w:rPr>
          <w:rFonts w:eastAsia="Times New Roman" w:cs="Times New Roman"/>
          <w:sz w:val="28"/>
          <w:szCs w:val="28"/>
          <w:lang w:val="uk-UA"/>
        </w:rPr>
        <w:t>.</w:t>
      </w:r>
      <w:r w:rsidR="00256AB7">
        <w:rPr>
          <w:rFonts w:eastAsia="Times New Roman" w:cs="Times New Roman"/>
          <w:sz w:val="28"/>
          <w:szCs w:val="28"/>
          <w:lang w:val="uk-UA"/>
        </w:rPr>
        <w:t>В.</w:t>
      </w:r>
      <w:r w:rsidRPr="00083F72">
        <w:rPr>
          <w:rFonts w:eastAsia="Times New Roman" w:cs="Times New Roman"/>
          <w:sz w:val="28"/>
          <w:szCs w:val="28"/>
          <w:lang w:val="uk-UA"/>
        </w:rPr>
        <w:t>).</w:t>
      </w:r>
    </w:p>
    <w:p w:rsidR="004F3046" w:rsidRPr="00083F72" w:rsidRDefault="004F3046" w:rsidP="004C0E85">
      <w:pPr>
        <w:spacing w:line="396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AD18EA" w:rsidRDefault="0014131B" w:rsidP="004C0E85">
      <w:pPr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</w:t>
      </w:r>
      <w:r w:rsidR="00AD18EA" w:rsidRPr="00083F72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654AC9" w:rsidRDefault="00654AC9" w:rsidP="004C0E85">
      <w:pPr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69394E">
      <w:pPr>
        <w:spacing w:line="396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654AC9" w:rsidRDefault="00654AC9" w:rsidP="004C0E85">
      <w:pPr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Default="00AD18EA" w:rsidP="004C0E85">
      <w:pPr>
        <w:spacing w:line="396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подовжити до </w:t>
      </w:r>
      <w:r w:rsidR="00B00983">
        <w:rPr>
          <w:rFonts w:cs="Times New Roman"/>
          <w:sz w:val="28"/>
          <w:szCs w:val="28"/>
          <w:lang w:val="uk-UA"/>
        </w:rPr>
        <w:t xml:space="preserve">16 червня 2022 року </w:t>
      </w:r>
      <w:r w:rsidRPr="00083F72">
        <w:rPr>
          <w:rFonts w:cs="Times New Roman"/>
          <w:sz w:val="28"/>
          <w:szCs w:val="28"/>
          <w:lang w:val="uk-UA"/>
        </w:rPr>
        <w:t xml:space="preserve">строк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</w:t>
      </w:r>
      <w:r w:rsidRPr="00083F72">
        <w:rPr>
          <w:rFonts w:cs="Times New Roman"/>
          <w:sz w:val="28"/>
          <w:szCs w:val="28"/>
          <w:lang w:val="uk-UA"/>
        </w:rPr>
        <w:lastRenderedPageBreak/>
        <w:t xml:space="preserve">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0874F3" w:rsidRPr="000874F3">
        <w:rPr>
          <w:rFonts w:cs="Times New Roman"/>
          <w:sz w:val="28"/>
          <w:szCs w:val="28"/>
          <w:lang w:val="uk-UA"/>
        </w:rPr>
        <w:t>Самотея</w:t>
      </w:r>
      <w:proofErr w:type="spellEnd"/>
      <w:r w:rsidR="000874F3" w:rsidRPr="000874F3">
        <w:rPr>
          <w:rFonts w:cs="Times New Roman"/>
          <w:sz w:val="28"/>
          <w:szCs w:val="28"/>
          <w:lang w:val="uk-UA"/>
        </w:rPr>
        <w:t xml:space="preserve"> Вадима Семеновича щодо відповідності Конституції України (конституційності) положень пункту 4 статті 16</w:t>
      </w:r>
      <w:r w:rsidR="000874F3" w:rsidRPr="000874F3">
        <w:rPr>
          <w:rFonts w:cs="Times New Roman"/>
          <w:sz w:val="28"/>
          <w:szCs w:val="28"/>
          <w:vertAlign w:val="superscript"/>
          <w:lang w:val="uk-UA"/>
        </w:rPr>
        <w:t>3</w:t>
      </w:r>
      <w:r w:rsidR="000874F3" w:rsidRPr="000874F3">
        <w:rPr>
          <w:rFonts w:cs="Times New Roman"/>
          <w:sz w:val="28"/>
          <w:szCs w:val="28"/>
          <w:lang w:val="uk-UA"/>
        </w:rPr>
        <w:t xml:space="preserve"> Закону України „Про соціальний і правовий захист військовослужбовців та членів їх сімей“</w:t>
      </w:r>
      <w:r w:rsidR="007413C7" w:rsidRPr="007413C7">
        <w:rPr>
          <w:rFonts w:cs="Times New Roman"/>
          <w:sz w:val="28"/>
          <w:szCs w:val="28"/>
          <w:lang w:val="uk-UA"/>
        </w:rPr>
        <w:t>.</w:t>
      </w:r>
    </w:p>
    <w:p w:rsidR="00083F72" w:rsidRDefault="00083F72" w:rsidP="00083F72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4C0E85" w:rsidRDefault="004C0E85" w:rsidP="00F74989">
      <w:pPr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F74989" w:rsidRDefault="00F74989" w:rsidP="00F74989">
      <w:pPr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F74989" w:rsidRPr="000902F8" w:rsidRDefault="00F74989" w:rsidP="00F74989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r w:rsidRPr="000902F8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F74989" w:rsidRPr="00773C9E" w:rsidRDefault="00F74989" w:rsidP="00F74989">
      <w:pPr>
        <w:ind w:left="4254"/>
        <w:jc w:val="center"/>
        <w:rPr>
          <w:rFonts w:eastAsia="Times New Roman" w:cs="Times New Roman"/>
          <w:sz w:val="28"/>
          <w:szCs w:val="28"/>
          <w:lang w:val="uk-UA" w:bidi="ar-SA"/>
        </w:rPr>
      </w:pPr>
      <w:r w:rsidRPr="000902F8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</w:p>
    <w:p w:rsidR="00F74989" w:rsidRDefault="00F74989" w:rsidP="00F7498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F74989" w:rsidSect="00123B7C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6EC" w:rsidRDefault="005B66EC">
      <w:r>
        <w:separator/>
      </w:r>
    </w:p>
  </w:endnote>
  <w:endnote w:type="continuationSeparator" w:id="0">
    <w:p w:rsidR="005B66EC" w:rsidRDefault="005B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AC9" w:rsidRPr="00654AC9" w:rsidRDefault="00654AC9">
    <w:pPr>
      <w:pStyle w:val="a7"/>
      <w:rPr>
        <w:sz w:val="10"/>
        <w:szCs w:val="10"/>
      </w:rPr>
    </w:pPr>
    <w:r w:rsidRPr="00654AC9">
      <w:rPr>
        <w:sz w:val="10"/>
        <w:szCs w:val="10"/>
      </w:rPr>
      <w:fldChar w:fldCharType="begin"/>
    </w:r>
    <w:r w:rsidRPr="00654AC9">
      <w:rPr>
        <w:sz w:val="10"/>
        <w:szCs w:val="10"/>
        <w:lang w:val="uk-UA"/>
      </w:rPr>
      <w:instrText xml:space="preserve"> FILENAME \p \* MERGEFORMAT </w:instrText>
    </w:r>
    <w:r w:rsidRPr="00654AC9">
      <w:rPr>
        <w:sz w:val="10"/>
        <w:szCs w:val="10"/>
      </w:rPr>
      <w:fldChar w:fldCharType="separate"/>
    </w:r>
    <w:r w:rsidR="00F74989">
      <w:rPr>
        <w:noProof/>
        <w:sz w:val="10"/>
        <w:szCs w:val="10"/>
        <w:lang w:val="uk-UA"/>
      </w:rPr>
      <w:t>G:\2022\Suddi\Uhvala VP\284.docx</w:t>
    </w:r>
    <w:r w:rsidRPr="00654AC9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AC9" w:rsidRPr="00654AC9" w:rsidRDefault="00654AC9">
    <w:pPr>
      <w:pStyle w:val="a7"/>
      <w:rPr>
        <w:sz w:val="10"/>
        <w:szCs w:val="10"/>
      </w:rPr>
    </w:pPr>
    <w:r w:rsidRPr="00654AC9">
      <w:rPr>
        <w:sz w:val="10"/>
        <w:szCs w:val="10"/>
      </w:rPr>
      <w:fldChar w:fldCharType="begin"/>
    </w:r>
    <w:r w:rsidRPr="00654AC9">
      <w:rPr>
        <w:sz w:val="10"/>
        <w:szCs w:val="10"/>
        <w:lang w:val="uk-UA"/>
      </w:rPr>
      <w:instrText xml:space="preserve"> FILENAME \p \* MERGEFORMAT </w:instrText>
    </w:r>
    <w:r w:rsidRPr="00654AC9">
      <w:rPr>
        <w:sz w:val="10"/>
        <w:szCs w:val="10"/>
      </w:rPr>
      <w:fldChar w:fldCharType="separate"/>
    </w:r>
    <w:r w:rsidR="00F74989">
      <w:rPr>
        <w:noProof/>
        <w:sz w:val="10"/>
        <w:szCs w:val="10"/>
        <w:lang w:val="uk-UA"/>
      </w:rPr>
      <w:t>G:\2022\Suddi\Uhvala VP\284.docx</w:t>
    </w:r>
    <w:r w:rsidRPr="00654AC9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6EC" w:rsidRDefault="005B66EC">
      <w:r>
        <w:separator/>
      </w:r>
    </w:p>
  </w:footnote>
  <w:footnote w:type="continuationSeparator" w:id="0">
    <w:p w:rsidR="005B66EC" w:rsidRDefault="005B6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CE6FA8" w:rsidRDefault="00385552" w:rsidP="00123B7C">
    <w:pPr>
      <w:pStyle w:val="a3"/>
      <w:jc w:val="center"/>
      <w:rPr>
        <w:sz w:val="28"/>
        <w:szCs w:val="28"/>
      </w:rPr>
    </w:pPr>
    <w:r w:rsidRPr="00CE6FA8">
      <w:rPr>
        <w:sz w:val="28"/>
        <w:szCs w:val="28"/>
      </w:rPr>
      <w:fldChar w:fldCharType="begin"/>
    </w:r>
    <w:r w:rsidRPr="00CE6FA8">
      <w:rPr>
        <w:sz w:val="28"/>
        <w:szCs w:val="28"/>
      </w:rPr>
      <w:instrText>PAGE   \* MERGEFORMAT</w:instrText>
    </w:r>
    <w:r w:rsidRPr="00CE6FA8">
      <w:rPr>
        <w:sz w:val="28"/>
        <w:szCs w:val="28"/>
      </w:rPr>
      <w:fldChar w:fldCharType="separate"/>
    </w:r>
    <w:r w:rsidR="00F74989" w:rsidRPr="00F74989">
      <w:rPr>
        <w:noProof/>
        <w:sz w:val="28"/>
        <w:szCs w:val="28"/>
        <w:lang w:val="uk-UA"/>
      </w:rPr>
      <w:t>4</w:t>
    </w:r>
    <w:r w:rsidRPr="00CE6FA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75FE7"/>
    <w:rsid w:val="00083F72"/>
    <w:rsid w:val="000874F3"/>
    <w:rsid w:val="000B42A9"/>
    <w:rsid w:val="000E5074"/>
    <w:rsid w:val="00107CAA"/>
    <w:rsid w:val="00116C08"/>
    <w:rsid w:val="00123B7C"/>
    <w:rsid w:val="00125A70"/>
    <w:rsid w:val="00131347"/>
    <w:rsid w:val="0014131B"/>
    <w:rsid w:val="001D2CC6"/>
    <w:rsid w:val="00204A7F"/>
    <w:rsid w:val="00256AB7"/>
    <w:rsid w:val="00261593"/>
    <w:rsid w:val="00261758"/>
    <w:rsid w:val="002759E3"/>
    <w:rsid w:val="002815D0"/>
    <w:rsid w:val="00286DB9"/>
    <w:rsid w:val="002A2798"/>
    <w:rsid w:val="002E5123"/>
    <w:rsid w:val="002F440E"/>
    <w:rsid w:val="003366EE"/>
    <w:rsid w:val="00362C18"/>
    <w:rsid w:val="003665D5"/>
    <w:rsid w:val="00373162"/>
    <w:rsid w:val="00385552"/>
    <w:rsid w:val="003912EF"/>
    <w:rsid w:val="003B36A2"/>
    <w:rsid w:val="003E4799"/>
    <w:rsid w:val="003F71E0"/>
    <w:rsid w:val="00412DF4"/>
    <w:rsid w:val="00445C6D"/>
    <w:rsid w:val="00463ABA"/>
    <w:rsid w:val="004C0E85"/>
    <w:rsid w:val="004D1D06"/>
    <w:rsid w:val="004D6249"/>
    <w:rsid w:val="004F2469"/>
    <w:rsid w:val="004F27CE"/>
    <w:rsid w:val="004F3046"/>
    <w:rsid w:val="00510882"/>
    <w:rsid w:val="00545EBD"/>
    <w:rsid w:val="00573C08"/>
    <w:rsid w:val="0058074E"/>
    <w:rsid w:val="00586443"/>
    <w:rsid w:val="005B66EC"/>
    <w:rsid w:val="005E5376"/>
    <w:rsid w:val="00611354"/>
    <w:rsid w:val="00654AC9"/>
    <w:rsid w:val="0069394E"/>
    <w:rsid w:val="006B1AE3"/>
    <w:rsid w:val="006E076E"/>
    <w:rsid w:val="006F0397"/>
    <w:rsid w:val="00704A93"/>
    <w:rsid w:val="007413C7"/>
    <w:rsid w:val="00751205"/>
    <w:rsid w:val="00757C05"/>
    <w:rsid w:val="007777CF"/>
    <w:rsid w:val="007B108F"/>
    <w:rsid w:val="007B7060"/>
    <w:rsid w:val="007E1876"/>
    <w:rsid w:val="007E4799"/>
    <w:rsid w:val="0080771C"/>
    <w:rsid w:val="008459FF"/>
    <w:rsid w:val="0087012E"/>
    <w:rsid w:val="008A71BA"/>
    <w:rsid w:val="008C670B"/>
    <w:rsid w:val="008D1AF3"/>
    <w:rsid w:val="008E0101"/>
    <w:rsid w:val="009B5C45"/>
    <w:rsid w:val="009B7385"/>
    <w:rsid w:val="009E37F8"/>
    <w:rsid w:val="009E72D2"/>
    <w:rsid w:val="00A00447"/>
    <w:rsid w:val="00A020A6"/>
    <w:rsid w:val="00A13654"/>
    <w:rsid w:val="00A20998"/>
    <w:rsid w:val="00A46850"/>
    <w:rsid w:val="00A47DC5"/>
    <w:rsid w:val="00A52D2A"/>
    <w:rsid w:val="00A67F13"/>
    <w:rsid w:val="00A95B06"/>
    <w:rsid w:val="00AD18EA"/>
    <w:rsid w:val="00B00983"/>
    <w:rsid w:val="00B07705"/>
    <w:rsid w:val="00B1585E"/>
    <w:rsid w:val="00B26BD4"/>
    <w:rsid w:val="00B349AC"/>
    <w:rsid w:val="00B43A4A"/>
    <w:rsid w:val="00B577B2"/>
    <w:rsid w:val="00B63ADB"/>
    <w:rsid w:val="00BA28B7"/>
    <w:rsid w:val="00BA5907"/>
    <w:rsid w:val="00BD595E"/>
    <w:rsid w:val="00BD7D5D"/>
    <w:rsid w:val="00BE4644"/>
    <w:rsid w:val="00C1368F"/>
    <w:rsid w:val="00C42BCB"/>
    <w:rsid w:val="00C7613C"/>
    <w:rsid w:val="00CE7A00"/>
    <w:rsid w:val="00D30B3A"/>
    <w:rsid w:val="00D431E0"/>
    <w:rsid w:val="00D5049F"/>
    <w:rsid w:val="00D63497"/>
    <w:rsid w:val="00D70542"/>
    <w:rsid w:val="00DC47DD"/>
    <w:rsid w:val="00E263A1"/>
    <w:rsid w:val="00E33B47"/>
    <w:rsid w:val="00E47FD3"/>
    <w:rsid w:val="00E942E0"/>
    <w:rsid w:val="00EA6DC7"/>
    <w:rsid w:val="00F01039"/>
    <w:rsid w:val="00F1542E"/>
    <w:rsid w:val="00F46AC3"/>
    <w:rsid w:val="00F624B1"/>
    <w:rsid w:val="00F74989"/>
    <w:rsid w:val="00FA3C85"/>
    <w:rsid w:val="00FA6FBF"/>
    <w:rsid w:val="00FB29F8"/>
    <w:rsid w:val="00FF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9EEB5"/>
  <w15:chartTrackingRefBased/>
  <w15:docId w15:val="{E09368A4-7A45-43BB-8DD2-6F1F3BD5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3012</Words>
  <Characters>1718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Олена Б. Алєксєйченко</cp:lastModifiedBy>
  <cp:revision>4</cp:revision>
  <cp:lastPrinted>2022-05-27T08:11:00Z</cp:lastPrinted>
  <dcterms:created xsi:type="dcterms:W3CDTF">2022-05-18T05:57:00Z</dcterms:created>
  <dcterms:modified xsi:type="dcterms:W3CDTF">2022-05-27T08:14:00Z</dcterms:modified>
</cp:coreProperties>
</file>