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C1" w:rsidRDefault="003F74C1" w:rsidP="003F74C1">
      <w:pPr>
        <w:pStyle w:val="a4"/>
        <w:ind w:firstLine="0"/>
        <w:rPr>
          <w:szCs w:val="28"/>
        </w:rPr>
      </w:pPr>
    </w:p>
    <w:p w:rsidR="003F74C1" w:rsidRDefault="003F74C1" w:rsidP="003F74C1">
      <w:pPr>
        <w:pStyle w:val="a4"/>
        <w:ind w:firstLine="0"/>
        <w:rPr>
          <w:szCs w:val="28"/>
        </w:rPr>
      </w:pPr>
    </w:p>
    <w:p w:rsidR="003F74C1" w:rsidRDefault="003F74C1" w:rsidP="003F74C1">
      <w:pPr>
        <w:pStyle w:val="a4"/>
        <w:ind w:firstLine="0"/>
        <w:rPr>
          <w:szCs w:val="28"/>
        </w:rPr>
      </w:pPr>
    </w:p>
    <w:p w:rsidR="003F74C1" w:rsidRDefault="003F74C1" w:rsidP="003F74C1">
      <w:pPr>
        <w:pStyle w:val="a4"/>
        <w:ind w:firstLine="0"/>
        <w:rPr>
          <w:szCs w:val="28"/>
        </w:rPr>
      </w:pPr>
    </w:p>
    <w:p w:rsidR="003F74C1" w:rsidRDefault="003F74C1" w:rsidP="003F74C1">
      <w:pPr>
        <w:pStyle w:val="a4"/>
        <w:ind w:firstLine="0"/>
        <w:rPr>
          <w:szCs w:val="28"/>
        </w:rPr>
      </w:pPr>
    </w:p>
    <w:p w:rsidR="003F74C1" w:rsidRDefault="003F74C1" w:rsidP="003F74C1">
      <w:pPr>
        <w:pStyle w:val="a4"/>
        <w:ind w:firstLine="0"/>
        <w:rPr>
          <w:szCs w:val="28"/>
        </w:rPr>
      </w:pPr>
    </w:p>
    <w:p w:rsidR="003F74C1" w:rsidRDefault="003F74C1" w:rsidP="003F74C1">
      <w:pPr>
        <w:pStyle w:val="a4"/>
        <w:ind w:firstLine="0"/>
        <w:rPr>
          <w:szCs w:val="28"/>
        </w:rPr>
      </w:pPr>
    </w:p>
    <w:p w:rsidR="003F74C1" w:rsidRDefault="003F74C1" w:rsidP="003F74C1">
      <w:pPr>
        <w:pStyle w:val="a4"/>
        <w:ind w:firstLine="0"/>
        <w:rPr>
          <w:szCs w:val="28"/>
        </w:rPr>
      </w:pPr>
    </w:p>
    <w:p w:rsidR="003F74C1" w:rsidRDefault="003F74C1" w:rsidP="003F74C1">
      <w:pPr>
        <w:pStyle w:val="a4"/>
        <w:ind w:firstLine="0"/>
        <w:rPr>
          <w:szCs w:val="28"/>
        </w:rPr>
      </w:pPr>
    </w:p>
    <w:p w:rsidR="003F74C1" w:rsidRDefault="003F74C1" w:rsidP="003F74C1">
      <w:pPr>
        <w:pStyle w:val="a4"/>
        <w:ind w:firstLine="0"/>
        <w:rPr>
          <w:szCs w:val="28"/>
        </w:rPr>
      </w:pPr>
    </w:p>
    <w:p w:rsidR="00EE3217" w:rsidRDefault="00AE7F65" w:rsidP="003F74C1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</w:t>
      </w:r>
      <w:r w:rsidR="00C35F38" w:rsidRPr="00C35F38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>
        <w:rPr>
          <w:szCs w:val="28"/>
        </w:rPr>
        <w:t>є</w:t>
      </w:r>
      <w:r w:rsidR="00C35F38" w:rsidRPr="00C35F38">
        <w:rPr>
          <w:szCs w:val="28"/>
        </w:rPr>
        <w:t xml:space="preserve"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</w:t>
      </w:r>
      <w:r w:rsidR="003F74C1">
        <w:rPr>
          <w:szCs w:val="28"/>
        </w:rPr>
        <w:br/>
      </w:r>
      <w:r w:rsidR="003F74C1">
        <w:rPr>
          <w:szCs w:val="28"/>
        </w:rPr>
        <w:tab/>
      </w:r>
      <w:r w:rsidR="003F74C1">
        <w:rPr>
          <w:szCs w:val="28"/>
        </w:rPr>
        <w:tab/>
      </w:r>
      <w:r w:rsidR="003F74C1">
        <w:rPr>
          <w:szCs w:val="28"/>
        </w:rPr>
        <w:tab/>
      </w:r>
      <w:r w:rsidR="003F74C1">
        <w:rPr>
          <w:szCs w:val="28"/>
        </w:rPr>
        <w:tab/>
      </w:r>
      <w:r w:rsidR="00C35F38" w:rsidRPr="00C35F38">
        <w:rPr>
          <w:szCs w:val="28"/>
        </w:rPr>
        <w:t>Конституції України</w:t>
      </w:r>
    </w:p>
    <w:p w:rsidR="00575657" w:rsidRDefault="00575657" w:rsidP="003F74C1">
      <w:pPr>
        <w:pStyle w:val="a4"/>
        <w:spacing w:line="360" w:lineRule="auto"/>
        <w:ind w:firstLine="0"/>
        <w:rPr>
          <w:szCs w:val="28"/>
        </w:rPr>
      </w:pPr>
    </w:p>
    <w:p w:rsidR="00EE3217" w:rsidRDefault="00EE3217" w:rsidP="003F7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3E69">
        <w:rPr>
          <w:rFonts w:ascii="Times New Roman" w:hAnsi="Times New Roman"/>
          <w:sz w:val="28"/>
          <w:szCs w:val="28"/>
        </w:rPr>
        <w:t>Справа № 2</w:t>
      </w:r>
      <w:r w:rsidR="00B03E69" w:rsidRPr="00994BC1">
        <w:rPr>
          <w:rFonts w:ascii="Times New Roman" w:hAnsi="Times New Roman"/>
          <w:sz w:val="28"/>
          <w:szCs w:val="28"/>
        </w:rPr>
        <w:t>-</w:t>
      </w:r>
      <w:r w:rsidR="00B03E69">
        <w:rPr>
          <w:rFonts w:ascii="Times New Roman" w:hAnsi="Times New Roman"/>
          <w:sz w:val="28"/>
          <w:szCs w:val="28"/>
        </w:rPr>
        <w:t>1</w:t>
      </w:r>
      <w:r w:rsidR="00B03E69" w:rsidRPr="00994BC1">
        <w:rPr>
          <w:rFonts w:ascii="Times New Roman" w:hAnsi="Times New Roman"/>
          <w:sz w:val="28"/>
          <w:szCs w:val="28"/>
        </w:rPr>
        <w:t>/20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(</w:t>
      </w:r>
      <w:r w:rsidR="00B03E69">
        <w:rPr>
          <w:rFonts w:ascii="Times New Roman" w:hAnsi="Times New Roman"/>
          <w:sz w:val="28"/>
          <w:szCs w:val="28"/>
        </w:rPr>
        <w:t>111</w:t>
      </w:r>
      <w:r w:rsidR="00B03E69" w:rsidRPr="00994BC1">
        <w:rPr>
          <w:rFonts w:ascii="Times New Roman" w:hAnsi="Times New Roman"/>
          <w:sz w:val="28"/>
          <w:szCs w:val="28"/>
        </w:rPr>
        <w:t>/</w:t>
      </w:r>
      <w:r w:rsidR="00B03E69">
        <w:rPr>
          <w:rFonts w:ascii="Times New Roman" w:hAnsi="Times New Roman"/>
          <w:sz w:val="28"/>
          <w:szCs w:val="28"/>
        </w:rPr>
        <w:t>21</w:t>
      </w:r>
      <w:r w:rsidR="00B03E69" w:rsidRPr="00994BC1">
        <w:rPr>
          <w:rFonts w:ascii="Times New Roman" w:hAnsi="Times New Roman"/>
          <w:sz w:val="28"/>
          <w:szCs w:val="28"/>
        </w:rPr>
        <w:t>)</w:t>
      </w:r>
    </w:p>
    <w:p w:rsidR="00EE3217" w:rsidRDefault="00386045" w:rsidP="003F7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C7F28">
        <w:rPr>
          <w:rFonts w:ascii="Times New Roman" w:hAnsi="Times New Roman"/>
          <w:sz w:val="28"/>
          <w:szCs w:val="28"/>
        </w:rPr>
        <w:t xml:space="preserve"> травня</w:t>
      </w:r>
      <w:r w:rsidR="00EE3217">
        <w:rPr>
          <w:rFonts w:ascii="Times New Roman" w:hAnsi="Times New Roman"/>
          <w:sz w:val="28"/>
          <w:szCs w:val="28"/>
        </w:rPr>
        <w:t xml:space="preserve"> 20</w:t>
      </w:r>
      <w:r w:rsidR="005B4A5D">
        <w:rPr>
          <w:rFonts w:ascii="Times New Roman" w:hAnsi="Times New Roman"/>
          <w:sz w:val="28"/>
          <w:szCs w:val="28"/>
        </w:rPr>
        <w:t>2</w:t>
      </w:r>
      <w:r w:rsidR="00B03E69">
        <w:rPr>
          <w:rFonts w:ascii="Times New Roman" w:hAnsi="Times New Roman"/>
          <w:sz w:val="28"/>
          <w:szCs w:val="28"/>
        </w:rPr>
        <w:t>1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3F74C1" w:rsidP="003F7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86045">
        <w:rPr>
          <w:rFonts w:ascii="Times New Roman" w:hAnsi="Times New Roman"/>
          <w:sz w:val="28"/>
          <w:szCs w:val="28"/>
        </w:rPr>
        <w:t>23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B03E69">
        <w:rPr>
          <w:rFonts w:ascii="Times New Roman" w:hAnsi="Times New Roman"/>
          <w:sz w:val="28"/>
          <w:szCs w:val="28"/>
        </w:rPr>
        <w:t>1</w:t>
      </w:r>
    </w:p>
    <w:p w:rsidR="00EE3217" w:rsidRDefault="00EE3217" w:rsidP="003F74C1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3F74C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E7F65" w:rsidRDefault="00AE7F65" w:rsidP="003F74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F28" w:rsidRDefault="008C7F28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Головатого Сергія Петровича</w:t>
      </w:r>
      <w:r w:rsidR="00386045">
        <w:rPr>
          <w:rFonts w:ascii="Times New Roman" w:hAnsi="Times New Roman" w:cs="Times New Roman"/>
          <w:sz w:val="28"/>
          <w:szCs w:val="28"/>
        </w:rPr>
        <w:t xml:space="preserve"> – головуючого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Городовенка Віктора Валентиновича – доповідача,</w:t>
      </w:r>
    </w:p>
    <w:p w:rsidR="00871D9B" w:rsidRDefault="00871D9B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Завгородньої Ірини Миколаївни,</w:t>
      </w:r>
    </w:p>
    <w:p w:rsidR="00B03E69" w:rsidRDefault="00B03E69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E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ичуна</w:t>
      </w:r>
      <w:r w:rsidRPr="00B03E69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E69">
        <w:rPr>
          <w:rFonts w:ascii="Times New Roman" w:hAnsi="Times New Roman" w:cs="Times New Roman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3A5D3D" w:rsidRDefault="003A5D3D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AF57E8" w:rsidRDefault="00AF57E8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Кривенка Віктора Васильовича</w:t>
      </w:r>
      <w:r w:rsidR="00871D9B">
        <w:rPr>
          <w:rFonts w:ascii="Times New Roman" w:hAnsi="Times New Roman" w:cs="Times New Roman"/>
          <w:sz w:val="28"/>
          <w:szCs w:val="28"/>
        </w:rPr>
        <w:t>,</w:t>
      </w:r>
    </w:p>
    <w:p w:rsidR="00871D9B" w:rsidRDefault="00871D9B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Лемака Василя Васильовича,</w:t>
      </w:r>
    </w:p>
    <w:p w:rsidR="00AE7F65" w:rsidRDefault="00AE7F65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3A5D3D" w:rsidRDefault="003A5D3D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AE7F65" w:rsidRDefault="00AE7F65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Сліденка Ігоря Дмитровича,</w:t>
      </w:r>
    </w:p>
    <w:p w:rsidR="005B4A5D" w:rsidRDefault="005B4A5D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Філюка Петра Тодосьовича,</w:t>
      </w:r>
    </w:p>
    <w:p w:rsidR="00AE7F65" w:rsidRDefault="005B4A5D" w:rsidP="003F7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Юровської Галини Валентинівни</w:t>
      </w:r>
      <w:r w:rsidR="00AE7F65"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3F74C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Default="00AE7F65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385A59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3F74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F74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75F8B" w:rsidRDefault="00075F8B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8B">
        <w:rPr>
          <w:rFonts w:ascii="Times New Roman" w:hAnsi="Times New Roman" w:cs="Times New Roman"/>
          <w:sz w:val="28"/>
          <w:szCs w:val="28"/>
        </w:rPr>
        <w:t xml:space="preserve">Ухвалою Великої палати Конституційного Суду України від </w:t>
      </w:r>
      <w:r>
        <w:rPr>
          <w:rFonts w:ascii="Times New Roman" w:hAnsi="Times New Roman" w:cs="Times New Roman"/>
          <w:sz w:val="28"/>
          <w:szCs w:val="28"/>
        </w:rPr>
        <w:t>8 квітня</w:t>
      </w:r>
      <w:r w:rsidRPr="00075F8B">
        <w:rPr>
          <w:rFonts w:ascii="Times New Roman" w:hAnsi="Times New Roman" w:cs="Times New Roman"/>
          <w:sz w:val="28"/>
          <w:szCs w:val="28"/>
        </w:rPr>
        <w:t xml:space="preserve"> </w:t>
      </w:r>
      <w:r w:rsidR="004472AA">
        <w:rPr>
          <w:rFonts w:ascii="Times New Roman" w:hAnsi="Times New Roman" w:cs="Times New Roman"/>
          <w:sz w:val="28"/>
          <w:szCs w:val="28"/>
        </w:rPr>
        <w:br/>
      </w:r>
      <w:r w:rsidRPr="00075F8B">
        <w:rPr>
          <w:rFonts w:ascii="Times New Roman" w:hAnsi="Times New Roman" w:cs="Times New Roman"/>
          <w:sz w:val="28"/>
          <w:szCs w:val="28"/>
        </w:rPr>
        <w:t xml:space="preserve">2021 року № </w:t>
      </w:r>
      <w:r>
        <w:rPr>
          <w:rFonts w:ascii="Times New Roman" w:hAnsi="Times New Roman"/>
          <w:sz w:val="28"/>
          <w:szCs w:val="28"/>
        </w:rPr>
        <w:t xml:space="preserve">16-у/2021 </w:t>
      </w:r>
      <w:r w:rsidRPr="00075F8B">
        <w:rPr>
          <w:rFonts w:ascii="Times New Roman" w:hAnsi="Times New Roman" w:cs="Times New Roman"/>
          <w:sz w:val="28"/>
          <w:szCs w:val="28"/>
        </w:rPr>
        <w:t>подовжено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</w:t>
      </w:r>
      <w:r w:rsidRPr="00075F8B">
        <w:rPr>
          <w:rFonts w:ascii="Times New Roman" w:hAnsi="Times New Roman" w:cs="Times New Roman"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F8B">
        <w:rPr>
          <w:rFonts w:ascii="Times New Roman" w:hAnsi="Times New Roman" w:cs="Times New Roman"/>
          <w:sz w:val="28"/>
          <w:szCs w:val="28"/>
        </w:rPr>
        <w:t xml:space="preserve">строк постановлення </w:t>
      </w:r>
      <w:r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6B">
        <w:rPr>
          <w:rFonts w:ascii="Times New Roman" w:hAnsi="Times New Roman"/>
          <w:sz w:val="28"/>
          <w:szCs w:val="28"/>
        </w:rPr>
        <w:t>у справі за конституційн</w:t>
      </w:r>
      <w:r>
        <w:rPr>
          <w:rFonts w:ascii="Times New Roman" w:hAnsi="Times New Roman"/>
          <w:sz w:val="28"/>
          <w:szCs w:val="28"/>
        </w:rPr>
        <w:t xml:space="preserve">им зверненням </w:t>
      </w:r>
      <w:r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>
        <w:rPr>
          <w:rFonts w:ascii="Times New Roman" w:hAnsi="Times New Roman"/>
          <w:sz w:val="28"/>
          <w:szCs w:val="28"/>
        </w:rPr>
        <w:t>є</w:t>
      </w:r>
      <w:r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Pr="0000753D">
        <w:rPr>
          <w:rFonts w:ascii="Times New Roman" w:hAnsi="Times New Roman"/>
          <w:sz w:val="28"/>
          <w:szCs w:val="28"/>
        </w:rPr>
        <w:t xml:space="preserve"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</w:t>
      </w:r>
      <w:r w:rsidRPr="0000753D">
        <w:rPr>
          <w:rFonts w:ascii="Times New Roman" w:hAnsi="Times New Roman"/>
          <w:sz w:val="28"/>
          <w:szCs w:val="28"/>
        </w:rPr>
        <w:lastRenderedPageBreak/>
        <w:t>Державного бюро розслідувань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F47">
        <w:rPr>
          <w:rFonts w:ascii="Times New Roman" w:hAnsi="Times New Roman"/>
          <w:sz w:val="28"/>
          <w:szCs w:val="28"/>
        </w:rPr>
        <w:t xml:space="preserve">(реєстр. № </w:t>
      </w:r>
      <w:r>
        <w:rPr>
          <w:rFonts w:ascii="Times New Roman" w:hAnsi="Times New Roman"/>
          <w:sz w:val="28"/>
          <w:szCs w:val="28"/>
        </w:rPr>
        <w:t>513</w:t>
      </w:r>
      <w:r w:rsidRPr="00371F47">
        <w:rPr>
          <w:rFonts w:ascii="Times New Roman" w:hAnsi="Times New Roman"/>
          <w:sz w:val="28"/>
          <w:szCs w:val="28"/>
        </w:rPr>
        <w:t>3) вимогам статей 157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DE617D">
        <w:rPr>
          <w:rFonts w:ascii="Times New Roman" w:hAnsi="Times New Roman"/>
          <w:sz w:val="28"/>
          <w:szCs w:val="28"/>
        </w:rPr>
        <w:t>.</w:t>
      </w:r>
    </w:p>
    <w:p w:rsidR="000B5974" w:rsidRPr="000B5974" w:rsidRDefault="00201ABF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E69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B03E69">
        <w:rPr>
          <w:rFonts w:ascii="Times New Roman" w:hAnsi="Times New Roman"/>
          <w:sz w:val="28"/>
          <w:szCs w:val="28"/>
        </w:rPr>
        <w:t xml:space="preserve">им зверненням </w:t>
      </w:r>
      <w:r w:rsidR="00B03E69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B03E69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B03E69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B03E69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B03E69" w:rsidRPr="0000753D">
        <w:rPr>
          <w:rFonts w:ascii="Times New Roman" w:hAnsi="Times New Roman"/>
          <w:sz w:val="28"/>
          <w:szCs w:val="28"/>
        </w:rPr>
        <w:t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</w:t>
      </w:r>
      <w:r w:rsidR="00B03E69">
        <w:rPr>
          <w:rFonts w:ascii="Times New Roman" w:hAnsi="Times New Roman"/>
          <w:sz w:val="28"/>
          <w:szCs w:val="28"/>
        </w:rPr>
        <w:t xml:space="preserve"> </w:t>
      </w:r>
      <w:r w:rsidR="00B03E69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B03E69">
        <w:rPr>
          <w:rFonts w:ascii="Times New Roman" w:hAnsi="Times New Roman"/>
          <w:sz w:val="28"/>
          <w:szCs w:val="28"/>
        </w:rPr>
        <w:t>513</w:t>
      </w:r>
      <w:r w:rsidR="00B03E69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B03E69">
        <w:rPr>
          <w:rFonts w:ascii="Times New Roman" w:hAnsi="Times New Roman"/>
          <w:sz w:val="28"/>
          <w:szCs w:val="28"/>
        </w:rPr>
        <w:t xml:space="preserve"> і</w:t>
      </w:r>
      <w:r w:rsidR="00B03E69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C2791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 xml:space="preserve">. </w:t>
      </w:r>
      <w:r w:rsidR="00E32069">
        <w:rPr>
          <w:rFonts w:ascii="Times New Roman" w:hAnsi="Times New Roman" w:cs="Times New Roman"/>
          <w:sz w:val="28"/>
          <w:szCs w:val="28"/>
        </w:rPr>
        <w:t>2</w:t>
      </w:r>
      <w:r w:rsidR="00B03E69">
        <w:rPr>
          <w:rFonts w:ascii="Times New Roman" w:hAnsi="Times New Roman" w:cs="Times New Roman"/>
          <w:sz w:val="28"/>
          <w:szCs w:val="28"/>
        </w:rPr>
        <w:t>2</w:t>
      </w:r>
      <w:r w:rsidR="00E32069">
        <w:rPr>
          <w:rFonts w:ascii="Times New Roman" w:hAnsi="Times New Roman" w:cs="Times New Roman"/>
          <w:sz w:val="28"/>
          <w:szCs w:val="28"/>
        </w:rPr>
        <w:t xml:space="preserve"> </w:t>
      </w:r>
      <w:r w:rsidR="00ED5E23">
        <w:rPr>
          <w:rFonts w:ascii="Times New Roman" w:hAnsi="Times New Roman" w:cs="Times New Roman"/>
          <w:sz w:val="28"/>
          <w:szCs w:val="28"/>
        </w:rPr>
        <w:t>березня</w:t>
      </w:r>
      <w:r w:rsidR="00937B2A">
        <w:rPr>
          <w:rFonts w:ascii="Times New Roman" w:hAnsi="Times New Roman" w:cs="Times New Roman"/>
          <w:sz w:val="28"/>
          <w:szCs w:val="28"/>
        </w:rPr>
        <w:t xml:space="preserve"> 20</w:t>
      </w:r>
      <w:r w:rsidR="00E32069">
        <w:rPr>
          <w:rFonts w:ascii="Times New Roman" w:hAnsi="Times New Roman" w:cs="Times New Roman"/>
          <w:sz w:val="28"/>
          <w:szCs w:val="28"/>
        </w:rPr>
        <w:t>2</w:t>
      </w:r>
      <w:r w:rsidR="00B03E69">
        <w:rPr>
          <w:rFonts w:ascii="Times New Roman" w:hAnsi="Times New Roman" w:cs="Times New Roman"/>
          <w:sz w:val="28"/>
          <w:szCs w:val="28"/>
        </w:rPr>
        <w:t>1</w:t>
      </w:r>
      <w:r w:rsidR="00937B2A">
        <w:rPr>
          <w:rFonts w:ascii="Times New Roman" w:hAnsi="Times New Roman" w:cs="Times New Roman"/>
          <w:sz w:val="28"/>
          <w:szCs w:val="28"/>
        </w:rPr>
        <w:t xml:space="preserve"> року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Враховуючи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викладене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статтею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підставі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61,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„Про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F74C1">
      <w:pPr>
        <w:widowControl/>
        <w:shd w:val="clear" w:color="auto" w:fill="FFFFFF"/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Default="00C64C22" w:rsidP="003F74C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45">
        <w:rPr>
          <w:rFonts w:ascii="Times New Roman" w:hAnsi="Times New Roman" w:cs="Times New Roman"/>
          <w:sz w:val="28"/>
          <w:szCs w:val="28"/>
        </w:rPr>
        <w:t>17</w:t>
      </w:r>
      <w:r w:rsidR="00DE617D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ED5E23">
        <w:rPr>
          <w:rFonts w:ascii="Times New Roman" w:hAnsi="Times New Roman" w:cs="Times New Roman"/>
          <w:sz w:val="28"/>
          <w:szCs w:val="28"/>
        </w:rPr>
        <w:t>1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E23" w:rsidRPr="00964D6B">
        <w:rPr>
          <w:rFonts w:ascii="Times New Roman" w:hAnsi="Times New Roman"/>
          <w:sz w:val="28"/>
          <w:szCs w:val="28"/>
        </w:rPr>
        <w:t>у справі за конституційн</w:t>
      </w:r>
      <w:r w:rsidR="00ED5E23">
        <w:rPr>
          <w:rFonts w:ascii="Times New Roman" w:hAnsi="Times New Roman"/>
          <w:sz w:val="28"/>
          <w:szCs w:val="28"/>
        </w:rPr>
        <w:t xml:space="preserve">им зверненням </w:t>
      </w:r>
      <w:r w:rsidR="00ED5E23" w:rsidRPr="00371F47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ED5E23">
        <w:rPr>
          <w:rFonts w:ascii="Times New Roman" w:hAnsi="Times New Roman"/>
          <w:sz w:val="28"/>
          <w:szCs w:val="28"/>
        </w:rPr>
        <w:t xml:space="preserve">про надання висновку </w:t>
      </w:r>
      <w:r w:rsidR="00ED5E23" w:rsidRPr="00371F47">
        <w:rPr>
          <w:rFonts w:ascii="Times New Roman" w:hAnsi="Times New Roman"/>
          <w:sz w:val="28"/>
          <w:szCs w:val="28"/>
        </w:rPr>
        <w:t>щодо відповідності законопро</w:t>
      </w:r>
      <w:r w:rsidR="00E00BC9">
        <w:rPr>
          <w:rFonts w:ascii="Times New Roman" w:hAnsi="Times New Roman"/>
          <w:sz w:val="28"/>
          <w:szCs w:val="28"/>
        </w:rPr>
        <w:t>є</w:t>
      </w:r>
      <w:r w:rsidR="00ED5E23" w:rsidRPr="00371F47">
        <w:rPr>
          <w:rFonts w:ascii="Times New Roman" w:hAnsi="Times New Roman"/>
          <w:sz w:val="28"/>
          <w:szCs w:val="28"/>
        </w:rPr>
        <w:t xml:space="preserve">кту про внесення змін до </w:t>
      </w:r>
      <w:r w:rsidR="00ED5E23" w:rsidRPr="0000753D">
        <w:rPr>
          <w:rFonts w:ascii="Times New Roman" w:hAnsi="Times New Roman"/>
          <w:sz w:val="28"/>
          <w:szCs w:val="28"/>
        </w:rPr>
        <w:t xml:space="preserve"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</w:t>
      </w:r>
      <w:r w:rsidR="00ED5E23" w:rsidRPr="0000753D">
        <w:rPr>
          <w:rFonts w:ascii="Times New Roman" w:hAnsi="Times New Roman"/>
          <w:sz w:val="28"/>
          <w:szCs w:val="28"/>
        </w:rPr>
        <w:lastRenderedPageBreak/>
        <w:t>Державного бюро розслідувань</w:t>
      </w:r>
      <w:r w:rsidR="00ED5E23">
        <w:rPr>
          <w:rFonts w:ascii="Times New Roman" w:hAnsi="Times New Roman"/>
          <w:sz w:val="28"/>
          <w:szCs w:val="28"/>
        </w:rPr>
        <w:t xml:space="preserve"> </w:t>
      </w:r>
      <w:r w:rsidR="00ED5E23" w:rsidRPr="00371F47">
        <w:rPr>
          <w:rFonts w:ascii="Times New Roman" w:hAnsi="Times New Roman"/>
          <w:sz w:val="28"/>
          <w:szCs w:val="28"/>
        </w:rPr>
        <w:t xml:space="preserve">(реєстр. № </w:t>
      </w:r>
      <w:r w:rsidR="00ED5E23">
        <w:rPr>
          <w:rFonts w:ascii="Times New Roman" w:hAnsi="Times New Roman"/>
          <w:sz w:val="28"/>
          <w:szCs w:val="28"/>
        </w:rPr>
        <w:t>513</w:t>
      </w:r>
      <w:r w:rsidR="00ED5E23" w:rsidRPr="00371F47">
        <w:rPr>
          <w:rFonts w:ascii="Times New Roman" w:hAnsi="Times New Roman"/>
          <w:sz w:val="28"/>
          <w:szCs w:val="28"/>
        </w:rPr>
        <w:t>3) вимогам статей 157</w:t>
      </w:r>
      <w:r w:rsidR="00ED5E23">
        <w:rPr>
          <w:rFonts w:ascii="Times New Roman" w:hAnsi="Times New Roman"/>
          <w:sz w:val="28"/>
          <w:szCs w:val="28"/>
        </w:rPr>
        <w:t xml:space="preserve"> і</w:t>
      </w:r>
      <w:r w:rsidR="00ED5E23" w:rsidRPr="00371F47">
        <w:rPr>
          <w:rFonts w:ascii="Times New Roman" w:hAnsi="Times New Roman"/>
          <w:sz w:val="28"/>
          <w:szCs w:val="28"/>
        </w:rPr>
        <w:t xml:space="preserve"> 158 Конституції України</w:t>
      </w:r>
      <w:r w:rsidR="005F4362">
        <w:rPr>
          <w:rFonts w:ascii="Times New Roman" w:hAnsi="Times New Roman" w:cs="Times New Roman"/>
          <w:sz w:val="28"/>
          <w:szCs w:val="28"/>
        </w:rPr>
        <w:t>.</w:t>
      </w:r>
    </w:p>
    <w:p w:rsidR="003F74C1" w:rsidRDefault="003F74C1" w:rsidP="003F74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C1" w:rsidRDefault="003F74C1" w:rsidP="003F74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C1" w:rsidRDefault="003F74C1" w:rsidP="003F74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FDD" w:rsidRDefault="00FB7FDD" w:rsidP="00FB7FDD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B7FDD" w:rsidRPr="00FB7FDD" w:rsidRDefault="00FB7FDD" w:rsidP="00FB7FDD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7FD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FB7FDD" w:rsidRPr="00FB7FDD" w:rsidSect="003F74C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C1" w:rsidRDefault="003F74C1" w:rsidP="003F74C1">
      <w:r>
        <w:separator/>
      </w:r>
    </w:p>
  </w:endnote>
  <w:endnote w:type="continuationSeparator" w:id="0">
    <w:p w:rsidR="003F74C1" w:rsidRDefault="003F74C1" w:rsidP="003F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C1" w:rsidRPr="003F74C1" w:rsidRDefault="003F74C1">
    <w:pPr>
      <w:pStyle w:val="aa"/>
      <w:rPr>
        <w:rFonts w:ascii="Times New Roman" w:hAnsi="Times New Roman" w:cs="Times New Roman"/>
        <w:sz w:val="10"/>
        <w:szCs w:val="10"/>
      </w:rPr>
    </w:pPr>
    <w:r w:rsidRPr="003F74C1">
      <w:rPr>
        <w:rFonts w:ascii="Times New Roman" w:hAnsi="Times New Roman" w:cs="Times New Roman"/>
        <w:sz w:val="10"/>
        <w:szCs w:val="10"/>
      </w:rPr>
      <w:fldChar w:fldCharType="begin"/>
    </w:r>
    <w:r w:rsidRPr="003F74C1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3F74C1">
      <w:rPr>
        <w:rFonts w:ascii="Times New Roman" w:hAnsi="Times New Roman" w:cs="Times New Roman"/>
        <w:sz w:val="10"/>
        <w:szCs w:val="10"/>
      </w:rPr>
      <w:fldChar w:fldCharType="separate"/>
    </w:r>
    <w:r w:rsidR="00FB7FDD">
      <w:rPr>
        <w:rFonts w:ascii="Times New Roman" w:hAnsi="Times New Roman" w:cs="Times New Roman"/>
        <w:noProof/>
        <w:sz w:val="10"/>
        <w:szCs w:val="10"/>
        <w:lang w:val="ru-RU"/>
      </w:rPr>
      <w:t>G:\2021\Suddi\Uhvala VP\29.docx</w:t>
    </w:r>
    <w:r w:rsidRPr="003F74C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C1" w:rsidRPr="003F74C1" w:rsidRDefault="003F74C1">
    <w:pPr>
      <w:pStyle w:val="aa"/>
      <w:rPr>
        <w:rFonts w:ascii="Times New Roman" w:hAnsi="Times New Roman" w:cs="Times New Roman"/>
        <w:sz w:val="10"/>
        <w:szCs w:val="10"/>
      </w:rPr>
    </w:pPr>
    <w:r w:rsidRPr="003F74C1">
      <w:rPr>
        <w:rFonts w:ascii="Times New Roman" w:hAnsi="Times New Roman" w:cs="Times New Roman"/>
        <w:sz w:val="10"/>
        <w:szCs w:val="10"/>
      </w:rPr>
      <w:fldChar w:fldCharType="begin"/>
    </w:r>
    <w:r w:rsidRPr="003F74C1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3F74C1">
      <w:rPr>
        <w:rFonts w:ascii="Times New Roman" w:hAnsi="Times New Roman" w:cs="Times New Roman"/>
        <w:sz w:val="10"/>
        <w:szCs w:val="10"/>
      </w:rPr>
      <w:fldChar w:fldCharType="separate"/>
    </w:r>
    <w:r w:rsidR="00FB7FDD">
      <w:rPr>
        <w:rFonts w:ascii="Times New Roman" w:hAnsi="Times New Roman" w:cs="Times New Roman"/>
        <w:noProof/>
        <w:sz w:val="10"/>
        <w:szCs w:val="10"/>
        <w:lang w:val="ru-RU"/>
      </w:rPr>
      <w:t>G:\2021\Suddi\Uhvala VP\29.docx</w:t>
    </w:r>
    <w:r w:rsidRPr="003F74C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C1" w:rsidRDefault="003F74C1" w:rsidP="003F74C1">
      <w:r>
        <w:separator/>
      </w:r>
    </w:p>
  </w:footnote>
  <w:footnote w:type="continuationSeparator" w:id="0">
    <w:p w:rsidR="003F74C1" w:rsidRDefault="003F74C1" w:rsidP="003F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064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74C1" w:rsidRPr="003F74C1" w:rsidRDefault="003F74C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74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74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74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FDD" w:rsidRPr="00FB7FDD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3F74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75F8B"/>
    <w:rsid w:val="000B5974"/>
    <w:rsid w:val="000C2266"/>
    <w:rsid w:val="0014140F"/>
    <w:rsid w:val="00154F57"/>
    <w:rsid w:val="00193F53"/>
    <w:rsid w:val="00201ABF"/>
    <w:rsid w:val="00232A99"/>
    <w:rsid w:val="00250354"/>
    <w:rsid w:val="002619F0"/>
    <w:rsid w:val="002E32A9"/>
    <w:rsid w:val="00320119"/>
    <w:rsid w:val="00326FB6"/>
    <w:rsid w:val="00354468"/>
    <w:rsid w:val="00381002"/>
    <w:rsid w:val="00385A59"/>
    <w:rsid w:val="00386045"/>
    <w:rsid w:val="003A5D3D"/>
    <w:rsid w:val="003F74C1"/>
    <w:rsid w:val="00425290"/>
    <w:rsid w:val="004472AA"/>
    <w:rsid w:val="00470B66"/>
    <w:rsid w:val="00545C00"/>
    <w:rsid w:val="00554209"/>
    <w:rsid w:val="00575657"/>
    <w:rsid w:val="005B4A5D"/>
    <w:rsid w:val="005C2791"/>
    <w:rsid w:val="005F4362"/>
    <w:rsid w:val="00652146"/>
    <w:rsid w:val="00676160"/>
    <w:rsid w:val="006843D6"/>
    <w:rsid w:val="007560FE"/>
    <w:rsid w:val="007B5165"/>
    <w:rsid w:val="007D203C"/>
    <w:rsid w:val="007D5E46"/>
    <w:rsid w:val="007E1E9F"/>
    <w:rsid w:val="00842FE2"/>
    <w:rsid w:val="00871D9B"/>
    <w:rsid w:val="008C7F28"/>
    <w:rsid w:val="008E3090"/>
    <w:rsid w:val="008F43C9"/>
    <w:rsid w:val="009027C1"/>
    <w:rsid w:val="00937B2A"/>
    <w:rsid w:val="009A10B9"/>
    <w:rsid w:val="009B360B"/>
    <w:rsid w:val="00A039D1"/>
    <w:rsid w:val="00A054F9"/>
    <w:rsid w:val="00A95B6E"/>
    <w:rsid w:val="00AE7F65"/>
    <w:rsid w:val="00AF57E8"/>
    <w:rsid w:val="00B03E69"/>
    <w:rsid w:val="00B221FC"/>
    <w:rsid w:val="00B449F1"/>
    <w:rsid w:val="00B76A20"/>
    <w:rsid w:val="00BB1E0B"/>
    <w:rsid w:val="00BE48CC"/>
    <w:rsid w:val="00BF411A"/>
    <w:rsid w:val="00C35F38"/>
    <w:rsid w:val="00C64C22"/>
    <w:rsid w:val="00C67831"/>
    <w:rsid w:val="00CA7A1E"/>
    <w:rsid w:val="00D03ACB"/>
    <w:rsid w:val="00D26A1D"/>
    <w:rsid w:val="00D92921"/>
    <w:rsid w:val="00DE617D"/>
    <w:rsid w:val="00E00BC9"/>
    <w:rsid w:val="00E22ABD"/>
    <w:rsid w:val="00E319F9"/>
    <w:rsid w:val="00E32069"/>
    <w:rsid w:val="00E41832"/>
    <w:rsid w:val="00ED5E23"/>
    <w:rsid w:val="00EE3217"/>
    <w:rsid w:val="00EE53E4"/>
    <w:rsid w:val="00EF261E"/>
    <w:rsid w:val="00EF47A5"/>
    <w:rsid w:val="00F26EE1"/>
    <w:rsid w:val="00F8387B"/>
    <w:rsid w:val="00F93462"/>
    <w:rsid w:val="00FA22F9"/>
    <w:rsid w:val="00FB3E81"/>
    <w:rsid w:val="00FB7FDD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037B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74C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F7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74C1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3F74C1"/>
    <w:rPr>
      <w:lang w:val="en-US"/>
    </w:rPr>
  </w:style>
  <w:style w:type="paragraph" w:styleId="aa">
    <w:name w:val="footer"/>
    <w:basedOn w:val="a"/>
    <w:link w:val="ab"/>
    <w:uiPriority w:val="99"/>
    <w:unhideWhenUsed/>
    <w:rsid w:val="003F74C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3F74C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2021-05-17T08:46:00Z</cp:lastPrinted>
  <dcterms:created xsi:type="dcterms:W3CDTF">2021-05-11T11:06:00Z</dcterms:created>
  <dcterms:modified xsi:type="dcterms:W3CDTF">2021-05-17T08:46:00Z</dcterms:modified>
</cp:coreProperties>
</file>