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72EA1" w:rsidRDefault="00772EA1" w:rsidP="00772EA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772EA1" w:rsidRDefault="00680D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772EA1">
        <w:rPr>
          <w:rFonts w:cs="Times New Roman"/>
          <w:b/>
          <w:szCs w:val="28"/>
        </w:rPr>
        <w:t>про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:rsidR="00680D03" w:rsidRPr="00772EA1" w:rsidRDefault="004B75A5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11 листопада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606EED" w:rsidRPr="00772EA1">
        <w:rPr>
          <w:rFonts w:cs="Times New Roman"/>
          <w:szCs w:val="28"/>
        </w:rPr>
        <w:t>1</w:t>
      </w:r>
      <w:r w:rsidR="00680D03" w:rsidRPr="00772EA1">
        <w:rPr>
          <w:rFonts w:cs="Times New Roman"/>
          <w:szCs w:val="28"/>
        </w:rPr>
        <w:t xml:space="preserve"> року</w:t>
      </w:r>
    </w:p>
    <w:p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4B75A5">
        <w:rPr>
          <w:rFonts w:cs="Times New Roman"/>
          <w:szCs w:val="28"/>
        </w:rPr>
        <w:t>237</w:t>
      </w:r>
      <w:r w:rsidR="00680D03" w:rsidRPr="00772EA1">
        <w:rPr>
          <w:rFonts w:cs="Times New Roman"/>
          <w:szCs w:val="28"/>
        </w:rPr>
        <w:t>-у/202</w:t>
      </w:r>
      <w:r w:rsidR="00FC74CA" w:rsidRPr="00772EA1">
        <w:rPr>
          <w:rFonts w:cs="Times New Roman"/>
          <w:szCs w:val="28"/>
        </w:rPr>
        <w:t>1</w:t>
      </w:r>
    </w:p>
    <w:p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Головатий Сергій Петрович (голова засідання),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Городовенко</w:t>
      </w:r>
      <w:proofErr w:type="spellEnd"/>
      <w:r w:rsidRPr="00DE552A">
        <w:rPr>
          <w:rFonts w:cs="Times New Roman"/>
          <w:szCs w:val="28"/>
        </w:rPr>
        <w:t xml:space="preserve"> Віктор Валентинович,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Завгородня</w:t>
      </w:r>
      <w:proofErr w:type="spellEnd"/>
      <w:r w:rsidRPr="00DE552A">
        <w:rPr>
          <w:rFonts w:cs="Times New Roman"/>
          <w:szCs w:val="28"/>
        </w:rPr>
        <w:t xml:space="preserve"> Ірина Миколаївна,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Кичун</w:t>
      </w:r>
      <w:proofErr w:type="spellEnd"/>
      <w:r w:rsidRPr="00DE552A">
        <w:rPr>
          <w:rFonts w:cs="Times New Roman"/>
          <w:szCs w:val="28"/>
        </w:rPr>
        <w:t xml:space="preserve"> Віктор Іванович,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Колісник Віктор Павлович,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Кривенк</w:t>
      </w:r>
      <w:r>
        <w:rPr>
          <w:rFonts w:cs="Times New Roman"/>
          <w:szCs w:val="28"/>
        </w:rPr>
        <w:t>о Віктор</w:t>
      </w:r>
      <w:r w:rsidRPr="00DE552A">
        <w:rPr>
          <w:rFonts w:cs="Times New Roman"/>
          <w:szCs w:val="28"/>
        </w:rPr>
        <w:t xml:space="preserve"> Васильович,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Лемак</w:t>
      </w:r>
      <w:proofErr w:type="spellEnd"/>
      <w:r w:rsidRPr="00DE552A">
        <w:rPr>
          <w:rFonts w:cs="Times New Roman"/>
          <w:szCs w:val="28"/>
        </w:rPr>
        <w:t xml:space="preserve"> Василь Васильович,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Мойсик Володимир Романович,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Первомайський Олег Олексійович </w:t>
      </w:r>
      <w:r>
        <w:rPr>
          <w:rFonts w:cs="Times New Roman"/>
          <w:szCs w:val="28"/>
        </w:rPr>
        <w:t>(</w:t>
      </w:r>
      <w:r w:rsidRPr="00DE552A">
        <w:rPr>
          <w:rFonts w:cs="Times New Roman"/>
          <w:szCs w:val="28"/>
        </w:rPr>
        <w:t>доповідач</w:t>
      </w:r>
      <w:r>
        <w:rPr>
          <w:rFonts w:cs="Times New Roman"/>
          <w:szCs w:val="28"/>
        </w:rPr>
        <w:t>)</w:t>
      </w:r>
      <w:r w:rsidRPr="00DE552A">
        <w:rPr>
          <w:rFonts w:cs="Times New Roman"/>
          <w:szCs w:val="28"/>
        </w:rPr>
        <w:t>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Сас</w:t>
      </w:r>
      <w:proofErr w:type="spellEnd"/>
      <w:r w:rsidRPr="00DE552A">
        <w:rPr>
          <w:rFonts w:cs="Times New Roman"/>
          <w:szCs w:val="28"/>
        </w:rPr>
        <w:t xml:space="preserve"> Сергій Володимирович,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Сліденко</w:t>
      </w:r>
      <w:proofErr w:type="spellEnd"/>
      <w:r w:rsidRPr="00DE552A">
        <w:rPr>
          <w:rFonts w:cs="Times New Roman"/>
          <w:szCs w:val="28"/>
        </w:rPr>
        <w:t xml:space="preserve"> Ігор Дмитрович,</w:t>
      </w:r>
    </w:p>
    <w:p w:rsidR="00615BD4" w:rsidRPr="00DE552A" w:rsidRDefault="00615BD4" w:rsidP="00615B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Юровська Галина Валентинівна,</w:t>
      </w:r>
    </w:p>
    <w:p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AD72AE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DF3F13" w:rsidRPr="00772EA1" w:rsidRDefault="00DF3F1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Заслухавши </w:t>
      </w:r>
      <w:r w:rsidR="00C8391F" w:rsidRPr="00772EA1">
        <w:rPr>
          <w:rFonts w:cs="Times New Roman"/>
          <w:szCs w:val="28"/>
        </w:rPr>
        <w:t>суддю-доповідача</w:t>
      </w:r>
      <w:r w:rsidRPr="00772EA1">
        <w:rPr>
          <w:rFonts w:cs="Times New Roman"/>
          <w:szCs w:val="28"/>
        </w:rPr>
        <w:t xml:space="preserve"> </w:t>
      </w:r>
      <w:r w:rsidR="00C8391F" w:rsidRPr="00772EA1">
        <w:rPr>
          <w:rFonts w:cs="Times New Roman"/>
          <w:szCs w:val="28"/>
        </w:rPr>
        <w:t>Первомайського О.О.</w:t>
      </w:r>
      <w:r w:rsidRPr="00772EA1">
        <w:rPr>
          <w:rFonts w:cs="Times New Roman"/>
          <w:szCs w:val="28"/>
        </w:rPr>
        <w:t>, Велика палата Конституційного Суду України</w:t>
      </w:r>
    </w:p>
    <w:p w:rsidR="00680D03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33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:rsidR="00680D03" w:rsidRPr="00772EA1" w:rsidRDefault="00680D03" w:rsidP="00772EA1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85458" w:rsidRPr="00772EA1" w:rsidRDefault="0041177B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Велика палата Конституційного Суду України </w:t>
      </w:r>
      <w:r w:rsidR="006459B6" w:rsidRPr="00772EA1">
        <w:rPr>
          <w:rFonts w:cs="Times New Roman"/>
          <w:szCs w:val="28"/>
        </w:rPr>
        <w:t>У</w:t>
      </w:r>
      <w:r w:rsidRPr="00772EA1">
        <w:rPr>
          <w:rFonts w:cs="Times New Roman"/>
          <w:szCs w:val="28"/>
        </w:rPr>
        <w:t xml:space="preserve">хвалою від 15 червня </w:t>
      </w:r>
      <w:r w:rsidRPr="00772EA1">
        <w:rPr>
          <w:rFonts w:cs="Times New Roman"/>
          <w:szCs w:val="28"/>
        </w:rPr>
        <w:br/>
        <w:t>2021 року № 54-у/2021 подовжила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285458" w:rsidRPr="00772EA1">
        <w:rPr>
          <w:rFonts w:cs="Times New Roman"/>
          <w:szCs w:val="28"/>
        </w:rPr>
        <w:t xml:space="preserve">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285458" w:rsidRPr="00772EA1" w:rsidRDefault="0041177B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Велика палата Конституційного Суду України </w:t>
      </w:r>
      <w:r w:rsidR="006459B6" w:rsidRPr="00772EA1">
        <w:rPr>
          <w:rFonts w:cs="Times New Roman"/>
          <w:szCs w:val="28"/>
        </w:rPr>
        <w:t>У</w:t>
      </w:r>
      <w:r w:rsidRPr="00772EA1">
        <w:rPr>
          <w:rFonts w:cs="Times New Roman"/>
          <w:szCs w:val="28"/>
        </w:rPr>
        <w:t xml:space="preserve">хвалою від 6 липня </w:t>
      </w:r>
      <w:r w:rsidRPr="00772EA1">
        <w:rPr>
          <w:rFonts w:cs="Times New Roman"/>
          <w:szCs w:val="28"/>
        </w:rPr>
        <w:br/>
        <w:t xml:space="preserve">2021 року № 69-у/2021 подовжила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</w:t>
      </w:r>
      <w:r w:rsidR="00285458" w:rsidRPr="00772EA1">
        <w:rPr>
          <w:rFonts w:cs="Times New Roman"/>
          <w:szCs w:val="28"/>
        </w:rPr>
        <w:lastRenderedPageBreak/>
        <w:t>частини другої статті 274, пункту 2 частини третьої статті 389 Цивільного процесуального кодексу України.</w:t>
      </w:r>
    </w:p>
    <w:p w:rsidR="00393A0D" w:rsidRPr="00772EA1" w:rsidRDefault="00393A0D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Велика палата Конституційного Суду України </w:t>
      </w:r>
      <w:r w:rsidR="006459B6" w:rsidRPr="00772EA1">
        <w:rPr>
          <w:rFonts w:cs="Times New Roman"/>
          <w:szCs w:val="28"/>
        </w:rPr>
        <w:t>У</w:t>
      </w:r>
      <w:r w:rsidRPr="00772EA1">
        <w:rPr>
          <w:rFonts w:cs="Times New Roman"/>
          <w:szCs w:val="28"/>
        </w:rPr>
        <w:t>хвалою від 31 серпня</w:t>
      </w:r>
      <w:r w:rsidR="00772EA1">
        <w:rPr>
          <w:rFonts w:cs="Times New Roman"/>
          <w:szCs w:val="28"/>
        </w:rPr>
        <w:br/>
      </w:r>
      <w:r w:rsidRPr="00772EA1">
        <w:rPr>
          <w:rFonts w:cs="Times New Roman"/>
          <w:szCs w:val="28"/>
        </w:rPr>
        <w:t>2021 року № 123-у/2021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FB2B8C" w:rsidRPr="00772EA1" w:rsidRDefault="00FB2B8C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Ухвалою від 30 вересня 2021 року № 181-у/2021 подовжила до 28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:rsidR="00680D03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772EA1" w:rsidRDefault="00680D03" w:rsidP="00772EA1">
      <w:pPr>
        <w:spacing w:after="0" w:line="33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lastRenderedPageBreak/>
        <w:t>у х в а л и л а:</w:t>
      </w:r>
    </w:p>
    <w:p w:rsidR="00680D03" w:rsidRPr="00772EA1" w:rsidRDefault="00680D03" w:rsidP="00772EA1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772E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4B75A5">
        <w:rPr>
          <w:rFonts w:cs="Times New Roman"/>
          <w:szCs w:val="28"/>
        </w:rPr>
        <w:t>14 грудня</w:t>
      </w:r>
      <w:r w:rsidRPr="00772EA1">
        <w:rPr>
          <w:rFonts w:cs="Times New Roman"/>
          <w:szCs w:val="28"/>
        </w:rPr>
        <w:t xml:space="preserve"> 2021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772EA1" w:rsidRDefault="00772E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72EA1" w:rsidRDefault="00772E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A033B" w:rsidRDefault="004A033B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A033B" w:rsidRPr="00501F5A" w:rsidRDefault="004A033B" w:rsidP="004A033B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501F5A">
        <w:rPr>
          <w:rFonts w:cs="Times New Roman"/>
          <w:b/>
          <w:caps/>
          <w:szCs w:val="28"/>
        </w:rPr>
        <w:t>Велика палата</w:t>
      </w:r>
    </w:p>
    <w:p w:rsidR="00772EA1" w:rsidRPr="00772EA1" w:rsidRDefault="004A033B" w:rsidP="004A033B">
      <w:pPr>
        <w:ind w:left="4253"/>
        <w:jc w:val="center"/>
        <w:rPr>
          <w:rFonts w:cs="Times New Roman"/>
          <w:szCs w:val="28"/>
        </w:rPr>
      </w:pPr>
      <w:r w:rsidRPr="00501F5A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72EA1" w:rsidRPr="00772EA1" w:rsidSect="00772EA1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D3" w:rsidRDefault="00C94AD3" w:rsidP="00BE1ED8">
      <w:pPr>
        <w:spacing w:after="0" w:line="240" w:lineRule="auto"/>
      </w:pPr>
      <w:r>
        <w:separator/>
      </w:r>
    </w:p>
  </w:endnote>
  <w:endnote w:type="continuationSeparator" w:id="0">
    <w:p w:rsidR="00C94AD3" w:rsidRDefault="00C94AD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A033B">
      <w:rPr>
        <w:rFonts w:cs="Times New Roman"/>
        <w:noProof/>
        <w:sz w:val="10"/>
        <w:szCs w:val="10"/>
      </w:rPr>
      <w:t>G:\2021\Suddi\Uhvala VP\249.docx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A033B">
      <w:rPr>
        <w:rFonts w:cs="Times New Roman"/>
        <w:noProof/>
        <w:sz w:val="10"/>
        <w:szCs w:val="10"/>
      </w:rPr>
      <w:t>G:\2021\Suddi\Uhvala VP\249.docx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D3" w:rsidRDefault="00C94AD3" w:rsidP="00BE1ED8">
      <w:pPr>
        <w:spacing w:after="0" w:line="240" w:lineRule="auto"/>
      </w:pPr>
      <w:r>
        <w:separator/>
      </w:r>
    </w:p>
  </w:footnote>
  <w:footnote w:type="continuationSeparator" w:id="0">
    <w:p w:rsidR="00C94AD3" w:rsidRDefault="00C94AD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A033B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E6A66"/>
    <w:rsid w:val="00163E6B"/>
    <w:rsid w:val="00180B0E"/>
    <w:rsid w:val="00194C7A"/>
    <w:rsid w:val="001D2683"/>
    <w:rsid w:val="00273447"/>
    <w:rsid w:val="00285458"/>
    <w:rsid w:val="002E2031"/>
    <w:rsid w:val="00393A0D"/>
    <w:rsid w:val="0041177B"/>
    <w:rsid w:val="00420FAC"/>
    <w:rsid w:val="0043454D"/>
    <w:rsid w:val="00481803"/>
    <w:rsid w:val="00484992"/>
    <w:rsid w:val="00484FFB"/>
    <w:rsid w:val="00497DE7"/>
    <w:rsid w:val="004A033B"/>
    <w:rsid w:val="004A05FB"/>
    <w:rsid w:val="004B75A5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71CA"/>
    <w:rsid w:val="00680D03"/>
    <w:rsid w:val="00687881"/>
    <w:rsid w:val="006F1CD9"/>
    <w:rsid w:val="00717710"/>
    <w:rsid w:val="00772EA1"/>
    <w:rsid w:val="00785982"/>
    <w:rsid w:val="00A57CC0"/>
    <w:rsid w:val="00AA3E0B"/>
    <w:rsid w:val="00AD72AE"/>
    <w:rsid w:val="00AF48F4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96AE0"/>
    <w:rsid w:val="00DF3F13"/>
    <w:rsid w:val="00E379EC"/>
    <w:rsid w:val="00E4036A"/>
    <w:rsid w:val="00E478C3"/>
    <w:rsid w:val="00E65EB0"/>
    <w:rsid w:val="00EB5840"/>
    <w:rsid w:val="00F17FBA"/>
    <w:rsid w:val="00F24004"/>
    <w:rsid w:val="00F31F88"/>
    <w:rsid w:val="00F32F77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6419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e6b3a831-0ae3-48cf-adb6-9af8d233054f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3612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2021-11-15T08:35:00Z</cp:lastPrinted>
  <dcterms:created xsi:type="dcterms:W3CDTF">2021-10-25T09:26:00Z</dcterms:created>
  <dcterms:modified xsi:type="dcterms:W3CDTF">2021-11-15T08:36:00Z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