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AB" w:rsidRDefault="00D74AAB" w:rsidP="00D74AAB">
      <w:pPr>
        <w:ind w:right="-1"/>
        <w:jc w:val="both"/>
        <w:rPr>
          <w:b/>
          <w:color w:val="000000" w:themeColor="text1"/>
          <w:sz w:val="28"/>
          <w:szCs w:val="28"/>
          <w:lang w:val="uk-UA" w:eastAsia="uk-UA"/>
        </w:rPr>
      </w:pPr>
    </w:p>
    <w:p w:rsidR="00D74AAB" w:rsidRDefault="00D74AAB" w:rsidP="00D74AAB">
      <w:pPr>
        <w:ind w:right="-1"/>
        <w:jc w:val="both"/>
        <w:rPr>
          <w:b/>
          <w:color w:val="000000" w:themeColor="text1"/>
          <w:sz w:val="28"/>
          <w:szCs w:val="28"/>
          <w:lang w:val="uk-UA" w:eastAsia="uk-UA"/>
        </w:rPr>
      </w:pPr>
    </w:p>
    <w:p w:rsidR="00D74AAB" w:rsidRDefault="00D74AAB" w:rsidP="00D74AAB">
      <w:pPr>
        <w:ind w:right="-1"/>
        <w:jc w:val="both"/>
        <w:rPr>
          <w:b/>
          <w:color w:val="000000" w:themeColor="text1"/>
          <w:sz w:val="28"/>
          <w:szCs w:val="28"/>
          <w:lang w:val="uk-UA" w:eastAsia="uk-UA"/>
        </w:rPr>
      </w:pPr>
    </w:p>
    <w:p w:rsidR="00D74AAB" w:rsidRDefault="00D74AAB" w:rsidP="00D74AAB">
      <w:pPr>
        <w:ind w:right="-1"/>
        <w:jc w:val="both"/>
        <w:rPr>
          <w:b/>
          <w:color w:val="000000" w:themeColor="text1"/>
          <w:sz w:val="28"/>
          <w:szCs w:val="28"/>
          <w:lang w:val="uk-UA" w:eastAsia="uk-UA"/>
        </w:rPr>
      </w:pPr>
    </w:p>
    <w:p w:rsidR="00D74AAB" w:rsidRDefault="00D74AAB" w:rsidP="00D74AAB">
      <w:pPr>
        <w:ind w:right="-1"/>
        <w:jc w:val="both"/>
        <w:rPr>
          <w:b/>
          <w:color w:val="000000" w:themeColor="text1"/>
          <w:sz w:val="28"/>
          <w:szCs w:val="28"/>
          <w:lang w:val="uk-UA" w:eastAsia="uk-UA"/>
        </w:rPr>
      </w:pPr>
    </w:p>
    <w:p w:rsidR="00D74AAB" w:rsidRDefault="00D74AAB" w:rsidP="00D74AAB">
      <w:pPr>
        <w:ind w:right="-1"/>
        <w:jc w:val="both"/>
        <w:rPr>
          <w:b/>
          <w:color w:val="000000" w:themeColor="text1"/>
          <w:sz w:val="28"/>
          <w:szCs w:val="28"/>
          <w:lang w:val="uk-UA" w:eastAsia="uk-UA"/>
        </w:rPr>
      </w:pPr>
    </w:p>
    <w:p w:rsidR="00F2485F" w:rsidRDefault="00F2485F" w:rsidP="00D74AAB">
      <w:pPr>
        <w:ind w:right="-1"/>
        <w:jc w:val="both"/>
        <w:rPr>
          <w:b/>
          <w:color w:val="000000" w:themeColor="text1"/>
          <w:sz w:val="28"/>
          <w:szCs w:val="28"/>
          <w:lang w:val="uk-UA" w:eastAsia="uk-UA"/>
        </w:rPr>
      </w:pPr>
    </w:p>
    <w:p w:rsidR="00D74AAB" w:rsidRDefault="00D74AAB" w:rsidP="00D74AAB">
      <w:pPr>
        <w:ind w:right="-1"/>
        <w:jc w:val="both"/>
        <w:rPr>
          <w:b/>
          <w:color w:val="000000" w:themeColor="text1"/>
          <w:sz w:val="28"/>
          <w:szCs w:val="28"/>
          <w:lang w:val="uk-UA" w:eastAsia="uk-UA"/>
        </w:rPr>
      </w:pPr>
    </w:p>
    <w:p w:rsidR="00E23ED1" w:rsidRDefault="00E23ED1" w:rsidP="00E23ED1">
      <w:pPr>
        <w:tabs>
          <w:tab w:val="center" w:pos="4678"/>
        </w:tabs>
        <w:spacing w:line="235" w:lineRule="auto"/>
        <w:ind w:right="-1"/>
        <w:jc w:val="both"/>
        <w:rPr>
          <w:b/>
          <w:sz w:val="28"/>
          <w:szCs w:val="28"/>
          <w:lang w:val="uk-UA" w:eastAsia="uk-UA"/>
        </w:rPr>
      </w:pPr>
      <w:r>
        <w:rPr>
          <w:b/>
          <w:color w:val="000000" w:themeColor="text1"/>
          <w:sz w:val="28"/>
          <w:szCs w:val="28"/>
          <w:lang w:val="uk-UA" w:eastAsia="uk-UA"/>
        </w:rPr>
        <w:t xml:space="preserve">у справі </w:t>
      </w:r>
      <w:r w:rsidRPr="00922622">
        <w:rPr>
          <w:b/>
          <w:sz w:val="28"/>
          <w:szCs w:val="28"/>
          <w:lang w:val="uk-UA" w:eastAsia="uk-UA"/>
        </w:rPr>
        <w:t>за конституційним подання</w:t>
      </w:r>
      <w:r>
        <w:rPr>
          <w:b/>
          <w:sz w:val="28"/>
          <w:szCs w:val="28"/>
          <w:lang w:val="uk-UA" w:eastAsia="uk-UA"/>
        </w:rPr>
        <w:t>м 50 народних депутатів України</w:t>
      </w:r>
      <w:r>
        <w:rPr>
          <w:b/>
          <w:sz w:val="28"/>
          <w:szCs w:val="28"/>
          <w:lang w:val="uk-UA" w:eastAsia="uk-UA"/>
        </w:rPr>
        <w:br/>
      </w:r>
      <w:r w:rsidRPr="00922622">
        <w:rPr>
          <w:b/>
          <w:sz w:val="28"/>
          <w:szCs w:val="28"/>
          <w:lang w:val="uk-UA" w:eastAsia="uk-UA"/>
        </w:rPr>
        <w:t xml:space="preserve">щодо відповідності Конституції України (конституційності) Закону України „Про внесення змін до статті 80 Конституції України (щодо недоторканності </w:t>
      </w:r>
      <w:r>
        <w:rPr>
          <w:b/>
          <w:sz w:val="28"/>
          <w:szCs w:val="28"/>
          <w:lang w:val="uk-UA" w:eastAsia="uk-UA"/>
        </w:rPr>
        <w:br/>
      </w:r>
      <w:r>
        <w:rPr>
          <w:b/>
          <w:sz w:val="28"/>
          <w:szCs w:val="28"/>
          <w:lang w:val="uk-UA" w:eastAsia="uk-UA"/>
        </w:rPr>
        <w:tab/>
      </w:r>
      <w:r w:rsidRPr="00922622">
        <w:rPr>
          <w:b/>
          <w:sz w:val="28"/>
          <w:szCs w:val="28"/>
          <w:lang w:val="uk-UA" w:eastAsia="uk-UA"/>
        </w:rPr>
        <w:t>народних депутатів України)“</w:t>
      </w:r>
    </w:p>
    <w:p w:rsidR="00E23ED1" w:rsidRDefault="00E23ED1" w:rsidP="00E23ED1">
      <w:pPr>
        <w:spacing w:line="235" w:lineRule="auto"/>
        <w:ind w:right="-1"/>
        <w:jc w:val="center"/>
        <w:rPr>
          <w:b/>
          <w:color w:val="000000" w:themeColor="text1"/>
          <w:sz w:val="28"/>
          <w:szCs w:val="28"/>
          <w:lang w:val="uk-UA" w:eastAsia="uk-UA"/>
        </w:rPr>
      </w:pPr>
      <w:r>
        <w:rPr>
          <w:b/>
          <w:color w:val="000000" w:themeColor="text1"/>
          <w:sz w:val="28"/>
          <w:szCs w:val="28"/>
          <w:lang w:val="uk-UA" w:eastAsia="uk-UA"/>
        </w:rPr>
        <w:t>(щодо конституційного контролю змін до Конституції України</w:t>
      </w:r>
    </w:p>
    <w:p w:rsidR="00E23ED1" w:rsidRPr="00922622" w:rsidRDefault="00E23ED1" w:rsidP="00E23ED1">
      <w:pPr>
        <w:spacing w:line="235" w:lineRule="auto"/>
        <w:ind w:right="-1"/>
        <w:jc w:val="center"/>
        <w:rPr>
          <w:sz w:val="28"/>
          <w:szCs w:val="28"/>
          <w:lang w:val="uk-UA" w:eastAsia="uk-UA"/>
        </w:rPr>
      </w:pPr>
      <w:r>
        <w:rPr>
          <w:b/>
          <w:color w:val="000000" w:themeColor="text1"/>
          <w:sz w:val="28"/>
          <w:szCs w:val="28"/>
          <w:lang w:val="uk-UA" w:eastAsia="uk-UA"/>
        </w:rPr>
        <w:t>після набрання ними чинності)</w:t>
      </w:r>
    </w:p>
    <w:p w:rsidR="00E23ED1" w:rsidRPr="00E23ED1" w:rsidRDefault="00E23ED1" w:rsidP="00E23ED1">
      <w:pPr>
        <w:spacing w:line="235" w:lineRule="auto"/>
        <w:ind w:right="680"/>
        <w:jc w:val="both"/>
        <w:rPr>
          <w:sz w:val="26"/>
          <w:szCs w:val="26"/>
          <w:lang w:val="uk-UA" w:eastAsia="uk-UA"/>
        </w:rPr>
      </w:pPr>
    </w:p>
    <w:p w:rsidR="00E23ED1" w:rsidRPr="00922622" w:rsidRDefault="00E23ED1" w:rsidP="00E23ED1">
      <w:pPr>
        <w:tabs>
          <w:tab w:val="right" w:pos="9639"/>
        </w:tabs>
        <w:spacing w:line="235" w:lineRule="auto"/>
        <w:ind w:right="-1"/>
        <w:jc w:val="both"/>
        <w:rPr>
          <w:sz w:val="28"/>
          <w:szCs w:val="28"/>
          <w:lang w:val="uk-UA" w:eastAsia="uk-UA"/>
        </w:rPr>
      </w:pPr>
      <w:r w:rsidRPr="00922622">
        <w:rPr>
          <w:sz w:val="28"/>
          <w:szCs w:val="28"/>
          <w:lang w:val="uk-UA" w:eastAsia="uk-UA"/>
        </w:rPr>
        <w:t>К и ї в</w:t>
      </w:r>
      <w:r>
        <w:rPr>
          <w:sz w:val="28"/>
          <w:szCs w:val="28"/>
          <w:lang w:val="uk-UA" w:eastAsia="uk-UA"/>
        </w:rPr>
        <w:t xml:space="preserve"> </w:t>
      </w:r>
      <w:r>
        <w:rPr>
          <w:sz w:val="28"/>
          <w:szCs w:val="28"/>
          <w:lang w:val="uk-UA" w:eastAsia="uk-UA"/>
        </w:rPr>
        <w:tab/>
      </w:r>
      <w:r w:rsidRPr="00922622">
        <w:rPr>
          <w:sz w:val="28"/>
          <w:szCs w:val="28"/>
          <w:lang w:val="uk-UA" w:eastAsia="uk-UA"/>
        </w:rPr>
        <w:t>Справа № 1-1/2020(39/20)</w:t>
      </w:r>
    </w:p>
    <w:p w:rsidR="00E23ED1" w:rsidRPr="00922622" w:rsidRDefault="00E23ED1" w:rsidP="00E23ED1">
      <w:pPr>
        <w:spacing w:line="235" w:lineRule="auto"/>
        <w:ind w:right="680"/>
        <w:jc w:val="both"/>
        <w:rPr>
          <w:sz w:val="28"/>
          <w:szCs w:val="28"/>
          <w:lang w:val="uk-UA" w:eastAsia="uk-UA"/>
        </w:rPr>
      </w:pPr>
      <w:r>
        <w:rPr>
          <w:sz w:val="28"/>
          <w:szCs w:val="28"/>
          <w:lang w:val="uk-UA" w:eastAsia="uk-UA"/>
        </w:rPr>
        <w:t>1 листопада</w:t>
      </w:r>
      <w:r w:rsidRPr="00922622">
        <w:rPr>
          <w:sz w:val="28"/>
          <w:szCs w:val="28"/>
          <w:lang w:val="uk-UA" w:eastAsia="uk-UA"/>
        </w:rPr>
        <w:t xml:space="preserve"> 202</w:t>
      </w:r>
      <w:r>
        <w:rPr>
          <w:sz w:val="28"/>
          <w:szCs w:val="28"/>
          <w:lang w:val="uk-UA" w:eastAsia="uk-UA"/>
        </w:rPr>
        <w:t>2</w:t>
      </w:r>
      <w:r w:rsidRPr="00922622">
        <w:rPr>
          <w:sz w:val="28"/>
          <w:szCs w:val="28"/>
          <w:lang w:val="uk-UA" w:eastAsia="uk-UA"/>
        </w:rPr>
        <w:t xml:space="preserve"> року</w:t>
      </w:r>
    </w:p>
    <w:p w:rsidR="00E23ED1" w:rsidRPr="00922622" w:rsidRDefault="00E23ED1" w:rsidP="00E23ED1">
      <w:pPr>
        <w:spacing w:line="235" w:lineRule="auto"/>
        <w:ind w:right="680"/>
        <w:jc w:val="both"/>
        <w:rPr>
          <w:sz w:val="28"/>
          <w:szCs w:val="28"/>
          <w:lang w:val="uk-UA" w:eastAsia="uk-UA"/>
        </w:rPr>
      </w:pPr>
      <w:r>
        <w:rPr>
          <w:sz w:val="28"/>
          <w:szCs w:val="28"/>
          <w:lang w:val="uk-UA" w:eastAsia="uk-UA"/>
        </w:rPr>
        <w:t>№ 2-р</w:t>
      </w:r>
      <w:r w:rsidRPr="00922622">
        <w:rPr>
          <w:sz w:val="28"/>
          <w:szCs w:val="28"/>
          <w:lang w:val="uk-UA" w:eastAsia="uk-UA"/>
        </w:rPr>
        <w:t>/20</w:t>
      </w:r>
      <w:r>
        <w:rPr>
          <w:sz w:val="28"/>
          <w:szCs w:val="28"/>
          <w:lang w:val="uk-UA" w:eastAsia="uk-UA"/>
        </w:rPr>
        <w:t>22</w:t>
      </w:r>
    </w:p>
    <w:p w:rsidR="00E23ED1" w:rsidRPr="00E23ED1" w:rsidRDefault="00E23ED1" w:rsidP="00E23ED1">
      <w:pPr>
        <w:spacing w:line="235" w:lineRule="auto"/>
        <w:ind w:right="680"/>
        <w:jc w:val="both"/>
        <w:rPr>
          <w:sz w:val="26"/>
          <w:szCs w:val="26"/>
          <w:lang w:val="uk-UA" w:eastAsia="uk-UA"/>
        </w:rPr>
      </w:pPr>
    </w:p>
    <w:p w:rsidR="00E23ED1" w:rsidRPr="00922622" w:rsidRDefault="00E23ED1" w:rsidP="00E23ED1">
      <w:pPr>
        <w:spacing w:line="235" w:lineRule="auto"/>
        <w:ind w:firstLine="567"/>
        <w:jc w:val="both"/>
        <w:rPr>
          <w:sz w:val="28"/>
          <w:szCs w:val="28"/>
          <w:lang w:val="uk-UA" w:eastAsia="uk-UA"/>
        </w:rPr>
      </w:pPr>
      <w:r w:rsidRPr="00922622">
        <w:rPr>
          <w:sz w:val="28"/>
          <w:szCs w:val="28"/>
          <w:lang w:val="uk-UA" w:eastAsia="uk-UA"/>
        </w:rPr>
        <w:t>Велика палата Конституційного Суду України у складі:</w:t>
      </w:r>
    </w:p>
    <w:p w:rsidR="00E23ED1" w:rsidRPr="00E23ED1" w:rsidRDefault="00E23ED1" w:rsidP="00E23ED1">
      <w:pPr>
        <w:spacing w:line="235" w:lineRule="auto"/>
        <w:ind w:firstLine="567"/>
        <w:jc w:val="both"/>
        <w:rPr>
          <w:sz w:val="26"/>
          <w:szCs w:val="26"/>
          <w:lang w:val="uk-UA" w:eastAsia="uk-UA"/>
        </w:rPr>
      </w:pPr>
    </w:p>
    <w:p w:rsidR="00E23ED1" w:rsidRPr="00922622" w:rsidRDefault="00E23ED1" w:rsidP="00E23ED1">
      <w:pPr>
        <w:spacing w:line="235" w:lineRule="auto"/>
        <w:ind w:firstLine="567"/>
        <w:jc w:val="both"/>
        <w:rPr>
          <w:sz w:val="28"/>
          <w:szCs w:val="28"/>
          <w:lang w:val="uk-UA" w:eastAsia="uk-UA"/>
        </w:rPr>
      </w:pPr>
      <w:r w:rsidRPr="00922622">
        <w:rPr>
          <w:sz w:val="28"/>
          <w:szCs w:val="28"/>
          <w:lang w:val="uk-UA" w:eastAsia="uk-UA"/>
        </w:rPr>
        <w:t>Головатий Сергій Петрович</w:t>
      </w:r>
      <w:r>
        <w:rPr>
          <w:sz w:val="28"/>
          <w:szCs w:val="28"/>
          <w:lang w:val="uk-UA" w:eastAsia="uk-UA"/>
        </w:rPr>
        <w:t xml:space="preserve"> </w:t>
      </w:r>
      <w:r w:rsidRPr="00922622">
        <w:rPr>
          <w:sz w:val="28"/>
          <w:szCs w:val="28"/>
          <w:lang w:val="uk-UA" w:eastAsia="uk-UA"/>
        </w:rPr>
        <w:t>(голова засідання),</w:t>
      </w:r>
    </w:p>
    <w:p w:rsidR="00E23ED1" w:rsidRPr="00922622" w:rsidRDefault="00E23ED1" w:rsidP="00E23ED1">
      <w:pPr>
        <w:spacing w:line="235" w:lineRule="auto"/>
        <w:ind w:firstLine="567"/>
        <w:jc w:val="both"/>
        <w:rPr>
          <w:sz w:val="28"/>
          <w:szCs w:val="28"/>
          <w:lang w:val="uk-UA" w:eastAsia="uk-UA"/>
        </w:rPr>
      </w:pPr>
      <w:r>
        <w:rPr>
          <w:sz w:val="28"/>
          <w:szCs w:val="28"/>
          <w:lang w:val="uk-UA" w:eastAsia="uk-UA"/>
        </w:rPr>
        <w:t>Грищук Оксана Вікторівна,</w:t>
      </w:r>
    </w:p>
    <w:p w:rsidR="00E23ED1" w:rsidRPr="00922622" w:rsidRDefault="00E23ED1" w:rsidP="00E23ED1">
      <w:pPr>
        <w:spacing w:line="235" w:lineRule="auto"/>
        <w:ind w:firstLine="567"/>
        <w:jc w:val="both"/>
        <w:rPr>
          <w:sz w:val="28"/>
          <w:szCs w:val="28"/>
          <w:lang w:val="uk-UA" w:eastAsia="uk-UA"/>
        </w:rPr>
      </w:pPr>
      <w:proofErr w:type="spellStart"/>
      <w:r w:rsidRPr="00922622">
        <w:rPr>
          <w:sz w:val="28"/>
          <w:szCs w:val="28"/>
          <w:lang w:val="uk-UA" w:eastAsia="uk-UA"/>
        </w:rPr>
        <w:t>Кичун</w:t>
      </w:r>
      <w:proofErr w:type="spellEnd"/>
      <w:r w:rsidRPr="00922622">
        <w:rPr>
          <w:sz w:val="28"/>
          <w:szCs w:val="28"/>
          <w:lang w:val="uk-UA" w:eastAsia="uk-UA"/>
        </w:rPr>
        <w:t xml:space="preserve"> Віктор Іванович,</w:t>
      </w:r>
    </w:p>
    <w:p w:rsidR="00E23ED1" w:rsidRPr="00922622" w:rsidRDefault="00E23ED1" w:rsidP="00E23ED1">
      <w:pPr>
        <w:spacing w:line="235" w:lineRule="auto"/>
        <w:ind w:firstLine="567"/>
        <w:jc w:val="both"/>
        <w:rPr>
          <w:sz w:val="28"/>
          <w:szCs w:val="28"/>
          <w:lang w:val="uk-UA" w:eastAsia="uk-UA"/>
        </w:rPr>
      </w:pPr>
      <w:r w:rsidRPr="00922622">
        <w:rPr>
          <w:sz w:val="28"/>
          <w:szCs w:val="28"/>
          <w:lang w:val="uk-UA" w:eastAsia="uk-UA"/>
        </w:rPr>
        <w:t>Колісник Віктор Павлович,</w:t>
      </w:r>
    </w:p>
    <w:p w:rsidR="00E23ED1" w:rsidRPr="00922622" w:rsidRDefault="00E23ED1" w:rsidP="00E23ED1">
      <w:pPr>
        <w:spacing w:line="235" w:lineRule="auto"/>
        <w:ind w:firstLine="567"/>
        <w:jc w:val="both"/>
        <w:rPr>
          <w:sz w:val="28"/>
          <w:szCs w:val="28"/>
          <w:lang w:val="uk-UA" w:eastAsia="uk-UA"/>
        </w:rPr>
      </w:pPr>
      <w:r w:rsidRPr="00922622">
        <w:rPr>
          <w:sz w:val="28"/>
          <w:szCs w:val="28"/>
          <w:lang w:val="uk-UA" w:eastAsia="uk-UA"/>
        </w:rPr>
        <w:t>Кривенко Віктор Васильович (доповідач),</w:t>
      </w:r>
    </w:p>
    <w:p w:rsidR="00E23ED1" w:rsidRPr="00922622" w:rsidRDefault="00E23ED1" w:rsidP="00E23ED1">
      <w:pPr>
        <w:spacing w:line="235" w:lineRule="auto"/>
        <w:ind w:firstLine="567"/>
        <w:jc w:val="both"/>
        <w:rPr>
          <w:sz w:val="28"/>
          <w:szCs w:val="28"/>
          <w:lang w:val="uk-UA" w:eastAsia="uk-UA"/>
        </w:rPr>
      </w:pPr>
      <w:proofErr w:type="spellStart"/>
      <w:r w:rsidRPr="00922622">
        <w:rPr>
          <w:sz w:val="28"/>
          <w:szCs w:val="28"/>
          <w:lang w:val="uk-UA" w:eastAsia="uk-UA"/>
        </w:rPr>
        <w:t>Лемак</w:t>
      </w:r>
      <w:proofErr w:type="spellEnd"/>
      <w:r w:rsidRPr="00922622">
        <w:rPr>
          <w:sz w:val="28"/>
          <w:szCs w:val="28"/>
          <w:lang w:val="uk-UA" w:eastAsia="uk-UA"/>
        </w:rPr>
        <w:t xml:space="preserve"> Василь Васильович,</w:t>
      </w:r>
    </w:p>
    <w:p w:rsidR="00E23ED1" w:rsidRPr="00922622" w:rsidRDefault="00E23ED1" w:rsidP="00E23ED1">
      <w:pPr>
        <w:spacing w:line="235" w:lineRule="auto"/>
        <w:ind w:firstLine="567"/>
        <w:jc w:val="both"/>
        <w:rPr>
          <w:sz w:val="28"/>
          <w:szCs w:val="28"/>
          <w:lang w:val="uk-UA" w:eastAsia="uk-UA"/>
        </w:rPr>
      </w:pPr>
      <w:r w:rsidRPr="00922622">
        <w:rPr>
          <w:sz w:val="28"/>
          <w:szCs w:val="28"/>
          <w:lang w:val="uk-UA" w:eastAsia="uk-UA"/>
        </w:rPr>
        <w:t>Мойсик Володимир Романович,</w:t>
      </w:r>
    </w:p>
    <w:p w:rsidR="00E23ED1" w:rsidRDefault="00E23ED1" w:rsidP="00E23ED1">
      <w:pPr>
        <w:spacing w:line="235" w:lineRule="auto"/>
        <w:ind w:firstLine="567"/>
        <w:jc w:val="both"/>
        <w:rPr>
          <w:sz w:val="28"/>
          <w:szCs w:val="28"/>
          <w:lang w:val="uk-UA" w:eastAsia="uk-UA"/>
        </w:rPr>
      </w:pPr>
      <w:r w:rsidRPr="00922622">
        <w:rPr>
          <w:sz w:val="28"/>
          <w:szCs w:val="28"/>
          <w:lang w:val="uk-UA" w:eastAsia="uk-UA"/>
        </w:rPr>
        <w:t>Первомайський Олег Олексійович,</w:t>
      </w:r>
    </w:p>
    <w:p w:rsidR="00E23ED1" w:rsidRPr="00922622" w:rsidRDefault="00E23ED1" w:rsidP="00E23ED1">
      <w:pPr>
        <w:spacing w:line="235" w:lineRule="auto"/>
        <w:ind w:firstLine="567"/>
        <w:jc w:val="both"/>
        <w:rPr>
          <w:sz w:val="28"/>
          <w:szCs w:val="28"/>
          <w:lang w:val="uk-UA" w:eastAsia="uk-UA"/>
        </w:rPr>
      </w:pPr>
      <w:proofErr w:type="spellStart"/>
      <w:r>
        <w:rPr>
          <w:sz w:val="28"/>
          <w:szCs w:val="28"/>
          <w:lang w:val="uk-UA" w:eastAsia="uk-UA"/>
        </w:rPr>
        <w:t>Петришин</w:t>
      </w:r>
      <w:proofErr w:type="spellEnd"/>
      <w:r>
        <w:rPr>
          <w:sz w:val="28"/>
          <w:szCs w:val="28"/>
          <w:lang w:val="uk-UA" w:eastAsia="uk-UA"/>
        </w:rPr>
        <w:t xml:space="preserve"> Олександр Віталійович, </w:t>
      </w:r>
    </w:p>
    <w:p w:rsidR="00E23ED1" w:rsidRPr="00922622" w:rsidRDefault="00E23ED1" w:rsidP="00E23ED1">
      <w:pPr>
        <w:spacing w:line="235" w:lineRule="auto"/>
        <w:ind w:firstLine="567"/>
        <w:jc w:val="both"/>
        <w:rPr>
          <w:sz w:val="28"/>
          <w:szCs w:val="28"/>
          <w:lang w:val="uk-UA" w:eastAsia="uk-UA"/>
        </w:rPr>
      </w:pPr>
      <w:proofErr w:type="spellStart"/>
      <w:r w:rsidRPr="00922622">
        <w:rPr>
          <w:sz w:val="28"/>
          <w:szCs w:val="28"/>
          <w:lang w:val="uk-UA" w:eastAsia="uk-UA"/>
        </w:rPr>
        <w:t>Сас</w:t>
      </w:r>
      <w:proofErr w:type="spellEnd"/>
      <w:r w:rsidRPr="00922622">
        <w:rPr>
          <w:sz w:val="28"/>
          <w:szCs w:val="28"/>
          <w:lang w:val="uk-UA" w:eastAsia="uk-UA"/>
        </w:rPr>
        <w:t xml:space="preserve"> Сергій Володимирович,</w:t>
      </w:r>
    </w:p>
    <w:p w:rsidR="00E23ED1" w:rsidRDefault="00E23ED1" w:rsidP="00E23ED1">
      <w:pPr>
        <w:spacing w:line="235" w:lineRule="auto"/>
        <w:ind w:firstLine="567"/>
        <w:jc w:val="both"/>
        <w:rPr>
          <w:sz w:val="28"/>
          <w:szCs w:val="28"/>
          <w:lang w:val="uk-UA" w:eastAsia="uk-UA"/>
        </w:rPr>
      </w:pPr>
      <w:proofErr w:type="spellStart"/>
      <w:r>
        <w:rPr>
          <w:sz w:val="28"/>
          <w:szCs w:val="28"/>
          <w:lang w:val="uk-UA" w:eastAsia="uk-UA"/>
        </w:rPr>
        <w:t>Сліденко</w:t>
      </w:r>
      <w:proofErr w:type="spellEnd"/>
      <w:r>
        <w:rPr>
          <w:sz w:val="28"/>
          <w:szCs w:val="28"/>
          <w:lang w:val="uk-UA" w:eastAsia="uk-UA"/>
        </w:rPr>
        <w:t xml:space="preserve"> Ігор</w:t>
      </w:r>
      <w:r w:rsidRPr="00922622">
        <w:rPr>
          <w:sz w:val="28"/>
          <w:szCs w:val="28"/>
          <w:lang w:val="uk-UA" w:eastAsia="uk-UA"/>
        </w:rPr>
        <w:t xml:space="preserve"> Дмитрович,</w:t>
      </w:r>
    </w:p>
    <w:p w:rsidR="00E23ED1" w:rsidRPr="00922622" w:rsidRDefault="00E23ED1" w:rsidP="00E23ED1">
      <w:pPr>
        <w:spacing w:line="235" w:lineRule="auto"/>
        <w:ind w:firstLine="567"/>
        <w:jc w:val="both"/>
        <w:rPr>
          <w:sz w:val="28"/>
          <w:szCs w:val="28"/>
          <w:lang w:val="uk-UA" w:eastAsia="uk-UA"/>
        </w:rPr>
      </w:pPr>
      <w:proofErr w:type="spellStart"/>
      <w:r w:rsidRPr="00922622">
        <w:rPr>
          <w:sz w:val="28"/>
          <w:szCs w:val="28"/>
          <w:lang w:val="uk-UA" w:eastAsia="uk-UA"/>
        </w:rPr>
        <w:t>Філюк</w:t>
      </w:r>
      <w:proofErr w:type="spellEnd"/>
      <w:r w:rsidRPr="00922622">
        <w:rPr>
          <w:sz w:val="28"/>
          <w:szCs w:val="28"/>
          <w:lang w:val="uk-UA" w:eastAsia="uk-UA"/>
        </w:rPr>
        <w:t xml:space="preserve"> Петро </w:t>
      </w:r>
      <w:proofErr w:type="spellStart"/>
      <w:r w:rsidRPr="00922622">
        <w:rPr>
          <w:sz w:val="28"/>
          <w:szCs w:val="28"/>
          <w:lang w:val="uk-UA" w:eastAsia="uk-UA"/>
        </w:rPr>
        <w:t>Тодосьович</w:t>
      </w:r>
      <w:proofErr w:type="spellEnd"/>
      <w:r w:rsidRPr="00922622">
        <w:rPr>
          <w:sz w:val="28"/>
          <w:szCs w:val="28"/>
          <w:lang w:val="uk-UA" w:eastAsia="uk-UA"/>
        </w:rPr>
        <w:t>,</w:t>
      </w:r>
    </w:p>
    <w:p w:rsidR="00E23ED1" w:rsidRPr="00922622" w:rsidRDefault="00E23ED1" w:rsidP="00E23ED1">
      <w:pPr>
        <w:spacing w:line="235" w:lineRule="auto"/>
        <w:ind w:firstLine="567"/>
        <w:jc w:val="both"/>
        <w:rPr>
          <w:color w:val="000000"/>
          <w:sz w:val="28"/>
          <w:szCs w:val="28"/>
          <w:lang w:val="uk-UA"/>
        </w:rPr>
      </w:pPr>
      <w:r w:rsidRPr="00922622">
        <w:rPr>
          <w:sz w:val="28"/>
          <w:szCs w:val="28"/>
          <w:lang w:val="uk-UA" w:eastAsia="uk-UA"/>
        </w:rPr>
        <w:t>Юровська Галина Валентинівна,</w:t>
      </w:r>
    </w:p>
    <w:p w:rsidR="00E23ED1" w:rsidRPr="00E23ED1" w:rsidRDefault="00E23ED1" w:rsidP="00E23ED1">
      <w:pPr>
        <w:ind w:firstLine="567"/>
        <w:jc w:val="both"/>
        <w:rPr>
          <w:color w:val="000000"/>
          <w:sz w:val="26"/>
          <w:szCs w:val="26"/>
          <w:lang w:val="uk-UA"/>
        </w:rPr>
      </w:pPr>
    </w:p>
    <w:p w:rsidR="00E23ED1" w:rsidRPr="00922622" w:rsidRDefault="00E23ED1" w:rsidP="00E23ED1">
      <w:pPr>
        <w:pStyle w:val="HTML"/>
        <w:spacing w:line="336" w:lineRule="auto"/>
        <w:ind w:firstLine="567"/>
        <w:jc w:val="both"/>
        <w:rPr>
          <w:rFonts w:ascii="Times New Roman" w:hAnsi="Times New Roman"/>
          <w:sz w:val="28"/>
          <w:szCs w:val="28"/>
          <w:lang w:val="uk-UA"/>
        </w:rPr>
      </w:pPr>
      <w:r w:rsidRPr="00922622">
        <w:rPr>
          <w:rFonts w:ascii="Times New Roman" w:hAnsi="Times New Roman"/>
          <w:sz w:val="28"/>
          <w:szCs w:val="28"/>
          <w:lang w:val="uk-UA"/>
        </w:rPr>
        <w:t>розглянула на пленарному засіданні справу за конституційним поданням</w:t>
      </w:r>
      <w:r>
        <w:rPr>
          <w:rFonts w:ascii="Times New Roman" w:hAnsi="Times New Roman"/>
          <w:sz w:val="28"/>
          <w:szCs w:val="28"/>
          <w:lang w:val="uk-UA"/>
        </w:rPr>
        <w:br/>
      </w:r>
      <w:r w:rsidRPr="00922622">
        <w:rPr>
          <w:rFonts w:ascii="Times New Roman" w:hAnsi="Times New Roman"/>
          <w:sz w:val="28"/>
          <w:szCs w:val="28"/>
          <w:lang w:val="uk-UA"/>
        </w:rPr>
        <w:t>50 народних депутатів України щодо відповідності Конституції України (конституційності) Закону України „Про внесення змін до статті 80 Конституції України (щодо недоторканності народних депутатів України)“ від</w:t>
      </w:r>
      <w:r>
        <w:rPr>
          <w:rFonts w:ascii="Times New Roman" w:hAnsi="Times New Roman"/>
          <w:sz w:val="28"/>
          <w:szCs w:val="28"/>
          <w:lang w:val="uk-UA"/>
        </w:rPr>
        <w:t xml:space="preserve"> </w:t>
      </w:r>
      <w:r w:rsidRPr="00922622">
        <w:rPr>
          <w:rFonts w:ascii="Times New Roman" w:hAnsi="Times New Roman"/>
          <w:sz w:val="28"/>
          <w:szCs w:val="28"/>
          <w:lang w:val="uk-UA"/>
        </w:rPr>
        <w:t>3 вересня</w:t>
      </w:r>
      <w:r>
        <w:rPr>
          <w:rFonts w:ascii="Times New Roman" w:hAnsi="Times New Roman"/>
          <w:sz w:val="28"/>
          <w:szCs w:val="28"/>
          <w:lang w:val="uk-UA"/>
        </w:rPr>
        <w:t xml:space="preserve"> </w:t>
      </w:r>
      <w:r w:rsidRPr="008C323C">
        <w:rPr>
          <w:szCs w:val="28"/>
          <w:lang w:val="uk-UA"/>
        </w:rPr>
        <w:br/>
      </w:r>
      <w:r w:rsidRPr="00922622">
        <w:rPr>
          <w:rFonts w:ascii="Times New Roman" w:hAnsi="Times New Roman"/>
          <w:sz w:val="28"/>
          <w:szCs w:val="28"/>
          <w:lang w:val="uk-UA"/>
        </w:rPr>
        <w:t>20</w:t>
      </w:r>
      <w:r>
        <w:rPr>
          <w:rFonts w:ascii="Times New Roman" w:hAnsi="Times New Roman"/>
          <w:sz w:val="28"/>
          <w:szCs w:val="28"/>
          <w:lang w:val="uk-UA"/>
        </w:rPr>
        <w:t xml:space="preserve">19 року </w:t>
      </w:r>
      <w:r w:rsidRPr="00922622">
        <w:rPr>
          <w:rFonts w:ascii="Times New Roman" w:hAnsi="Times New Roman"/>
          <w:sz w:val="28"/>
          <w:szCs w:val="28"/>
          <w:lang w:val="uk-UA"/>
        </w:rPr>
        <w:t>№ 27–IX (Відомості Верховної Ради У</w:t>
      </w:r>
      <w:r>
        <w:rPr>
          <w:rFonts w:ascii="Times New Roman" w:hAnsi="Times New Roman"/>
          <w:sz w:val="28"/>
          <w:szCs w:val="28"/>
          <w:lang w:val="uk-UA"/>
        </w:rPr>
        <w:t>країни,  2019 р., № 38, ст. 160).</w:t>
      </w:r>
    </w:p>
    <w:p w:rsidR="00E23ED1" w:rsidRDefault="00E23ED1" w:rsidP="00E23ED1">
      <w:pPr>
        <w:pStyle w:val="HTML"/>
        <w:spacing w:line="336" w:lineRule="auto"/>
        <w:ind w:firstLine="567"/>
        <w:jc w:val="both"/>
        <w:rPr>
          <w:rFonts w:ascii="Times New Roman" w:hAnsi="Times New Roman"/>
          <w:sz w:val="28"/>
          <w:szCs w:val="28"/>
          <w:lang w:val="uk-UA"/>
        </w:rPr>
      </w:pPr>
    </w:p>
    <w:p w:rsidR="00E23ED1" w:rsidRPr="00922622" w:rsidRDefault="00E23ED1" w:rsidP="00E23ED1">
      <w:pPr>
        <w:pStyle w:val="HTML"/>
        <w:spacing w:line="336" w:lineRule="auto"/>
        <w:ind w:firstLine="567"/>
        <w:jc w:val="both"/>
        <w:rPr>
          <w:rFonts w:ascii="Times New Roman" w:hAnsi="Times New Roman"/>
          <w:sz w:val="28"/>
          <w:szCs w:val="28"/>
          <w:lang w:val="uk-UA"/>
        </w:rPr>
      </w:pPr>
      <w:r w:rsidRPr="00922622">
        <w:rPr>
          <w:rFonts w:ascii="Times New Roman" w:hAnsi="Times New Roman"/>
          <w:sz w:val="28"/>
          <w:szCs w:val="28"/>
          <w:lang w:val="uk-UA"/>
        </w:rPr>
        <w:t>Заслухавши суддю-доповідача Кривенка В.В. та</w:t>
      </w:r>
      <w:r w:rsidRPr="00922622">
        <w:rPr>
          <w:rFonts w:ascii="Times New Roman" w:hAnsi="Times New Roman"/>
          <w:color w:val="000000"/>
          <w:sz w:val="28"/>
          <w:szCs w:val="28"/>
          <w:lang w:val="uk-UA"/>
        </w:rPr>
        <w:t xml:space="preserve"> дослідивши матеріали справи, Конституційний Суд </w:t>
      </w:r>
      <w:r w:rsidRPr="00922622">
        <w:rPr>
          <w:rFonts w:ascii="Times New Roman" w:hAnsi="Times New Roman"/>
          <w:sz w:val="28"/>
          <w:szCs w:val="28"/>
          <w:lang w:val="uk-UA"/>
        </w:rPr>
        <w:t>України</w:t>
      </w:r>
    </w:p>
    <w:p w:rsidR="00E23ED1" w:rsidRPr="00922622" w:rsidRDefault="00E23ED1" w:rsidP="00E23ED1">
      <w:pPr>
        <w:spacing w:line="350" w:lineRule="auto"/>
        <w:jc w:val="center"/>
        <w:rPr>
          <w:b/>
          <w:sz w:val="28"/>
          <w:szCs w:val="28"/>
          <w:lang w:val="uk-UA"/>
        </w:rPr>
      </w:pPr>
      <w:r w:rsidRPr="00922622">
        <w:rPr>
          <w:b/>
          <w:sz w:val="28"/>
          <w:szCs w:val="28"/>
          <w:lang w:val="uk-UA"/>
        </w:rPr>
        <w:lastRenderedPageBreak/>
        <w:t>у с т а н о в и в:</w:t>
      </w:r>
    </w:p>
    <w:p w:rsidR="00E23ED1" w:rsidRDefault="00E23ED1" w:rsidP="00E23ED1">
      <w:pPr>
        <w:spacing w:line="350" w:lineRule="auto"/>
        <w:ind w:firstLine="567"/>
        <w:jc w:val="both"/>
        <w:rPr>
          <w:sz w:val="28"/>
          <w:szCs w:val="28"/>
          <w:lang w:val="uk-UA"/>
        </w:rPr>
      </w:pPr>
    </w:p>
    <w:p w:rsidR="00E23ED1" w:rsidRPr="00922622" w:rsidRDefault="00E23ED1" w:rsidP="00E23ED1">
      <w:pPr>
        <w:spacing w:line="350" w:lineRule="auto"/>
        <w:ind w:firstLine="567"/>
        <w:jc w:val="both"/>
        <w:rPr>
          <w:sz w:val="28"/>
          <w:szCs w:val="28"/>
          <w:lang w:val="uk-UA"/>
        </w:rPr>
      </w:pPr>
      <w:r w:rsidRPr="00922622">
        <w:rPr>
          <w:sz w:val="28"/>
          <w:szCs w:val="28"/>
          <w:lang w:val="uk-UA"/>
        </w:rPr>
        <w:t>1. Суб’єкт п</w:t>
      </w:r>
      <w:r>
        <w:rPr>
          <w:sz w:val="28"/>
          <w:szCs w:val="28"/>
          <w:lang w:val="uk-UA"/>
        </w:rPr>
        <w:t>рава на конституційне подання – 50 народних депутатів</w:t>
      </w:r>
      <w:r>
        <w:rPr>
          <w:sz w:val="28"/>
          <w:szCs w:val="28"/>
          <w:lang w:val="uk-UA"/>
        </w:rPr>
        <w:br/>
      </w:r>
      <w:r w:rsidRPr="00922622">
        <w:rPr>
          <w:sz w:val="28"/>
          <w:szCs w:val="28"/>
          <w:lang w:val="uk-UA"/>
        </w:rPr>
        <w:t xml:space="preserve">України – звернувся до Конституційного Суду України з клопотанням визнати таким, що не відповідає статтям 6, 8, </w:t>
      </w:r>
      <w:r>
        <w:rPr>
          <w:sz w:val="28"/>
          <w:szCs w:val="28"/>
          <w:lang w:val="uk-UA"/>
        </w:rPr>
        <w:t xml:space="preserve">19, 155 Конституції України </w:t>
      </w:r>
      <w:r w:rsidRPr="00917F31">
        <w:rPr>
          <w:szCs w:val="28"/>
          <w:lang w:val="uk-UA"/>
        </w:rPr>
        <w:br/>
      </w:r>
      <w:r>
        <w:rPr>
          <w:sz w:val="28"/>
          <w:szCs w:val="28"/>
          <w:lang w:val="uk-UA"/>
        </w:rPr>
        <w:t xml:space="preserve">(є </w:t>
      </w:r>
      <w:r w:rsidRPr="00922622">
        <w:rPr>
          <w:sz w:val="28"/>
          <w:szCs w:val="28"/>
          <w:lang w:val="uk-UA"/>
        </w:rPr>
        <w:t>неконституційним), Закон України „Про внесення змін до статті 80 Конституції України (щодо недоторканності народних депутатів України)“ від</w:t>
      </w:r>
      <w:r>
        <w:rPr>
          <w:sz w:val="28"/>
          <w:szCs w:val="28"/>
          <w:lang w:val="uk-UA"/>
        </w:rPr>
        <w:t xml:space="preserve"> </w:t>
      </w:r>
      <w:r w:rsidRPr="00917F31">
        <w:rPr>
          <w:szCs w:val="28"/>
          <w:lang w:val="uk-UA"/>
        </w:rPr>
        <w:br/>
      </w:r>
      <w:r w:rsidRPr="00922622">
        <w:rPr>
          <w:sz w:val="28"/>
          <w:szCs w:val="28"/>
          <w:lang w:val="uk-UA"/>
        </w:rPr>
        <w:t xml:space="preserve">3 вересня 2019 року № 27–IX (далі – Закон), згідно з яким статтю 80 Конституції України викладено в такій редакції: „Стаття 80. Народні депутати України не несуть юридичної відповідальності за результати голосування або висловлювання у парламенті та його органах, за винятком відповідальності за образу чи наклеп“. </w:t>
      </w:r>
      <w:r>
        <w:rPr>
          <w:sz w:val="28"/>
          <w:szCs w:val="28"/>
          <w:lang w:val="uk-UA"/>
        </w:rPr>
        <w:t>Отже</w:t>
      </w:r>
      <w:r w:rsidRPr="00922622">
        <w:rPr>
          <w:sz w:val="28"/>
          <w:szCs w:val="28"/>
          <w:lang w:val="uk-UA"/>
        </w:rPr>
        <w:t>, з</w:t>
      </w:r>
      <w:r>
        <w:rPr>
          <w:sz w:val="28"/>
          <w:szCs w:val="28"/>
          <w:lang w:val="uk-UA"/>
        </w:rPr>
        <w:t>і статті 80</w:t>
      </w:r>
      <w:r w:rsidRPr="00922622">
        <w:rPr>
          <w:sz w:val="28"/>
          <w:szCs w:val="28"/>
          <w:lang w:val="uk-UA"/>
        </w:rPr>
        <w:t xml:space="preserve"> Основного Закону України виключено </w:t>
      </w:r>
      <w:r>
        <w:rPr>
          <w:sz w:val="28"/>
          <w:szCs w:val="28"/>
          <w:lang w:val="uk-UA"/>
        </w:rPr>
        <w:t>приписи</w:t>
      </w:r>
      <w:r w:rsidRPr="00922622">
        <w:rPr>
          <w:sz w:val="28"/>
          <w:szCs w:val="28"/>
          <w:lang w:val="uk-UA"/>
        </w:rPr>
        <w:t xml:space="preserve">, які гарантували народним депутатам України депутатську недоторканність </w:t>
      </w:r>
      <w:r w:rsidR="00DD2408">
        <w:rPr>
          <w:sz w:val="28"/>
          <w:szCs w:val="28"/>
          <w:lang w:val="uk-UA"/>
        </w:rPr>
        <w:t xml:space="preserve">і </w:t>
      </w:r>
      <w:r w:rsidRPr="00922622">
        <w:rPr>
          <w:sz w:val="28"/>
          <w:szCs w:val="28"/>
          <w:lang w:val="uk-UA"/>
        </w:rPr>
        <w:t>за якими народні депутати України не могли бути без згоди Верховної Ради України притягнені до кримінальної відповідальності, затримані чи заарештовані.</w:t>
      </w:r>
    </w:p>
    <w:p w:rsidR="00E23ED1" w:rsidRPr="00922622" w:rsidRDefault="00E23ED1" w:rsidP="00E23ED1">
      <w:pPr>
        <w:spacing w:line="350" w:lineRule="auto"/>
        <w:ind w:firstLine="567"/>
        <w:jc w:val="both"/>
        <w:rPr>
          <w:sz w:val="28"/>
          <w:szCs w:val="28"/>
          <w:lang w:val="uk-UA"/>
        </w:rPr>
      </w:pPr>
      <w:r w:rsidRPr="00922622">
        <w:rPr>
          <w:sz w:val="28"/>
          <w:szCs w:val="28"/>
          <w:lang w:val="uk-UA"/>
        </w:rPr>
        <w:t xml:space="preserve">Суб’єкт права на конституційне подання вважає, що Закон є неконституційним, оскільки Верховна Рада України, ухвалюючи </w:t>
      </w:r>
      <w:r>
        <w:rPr>
          <w:sz w:val="28"/>
          <w:szCs w:val="28"/>
          <w:lang w:val="uk-UA"/>
        </w:rPr>
        <w:t>його</w:t>
      </w:r>
      <w:r w:rsidRPr="00922622">
        <w:rPr>
          <w:sz w:val="28"/>
          <w:szCs w:val="28"/>
          <w:lang w:val="uk-UA"/>
        </w:rPr>
        <w:t>, порушила встановлену Конституцією України процедуру розгляду й ухвалення закону України, принцип верховенства права та діяла у спосіб, не передбачений Конституцією України.</w:t>
      </w:r>
    </w:p>
    <w:p w:rsidR="00E23ED1" w:rsidRDefault="00E23ED1" w:rsidP="00E23ED1">
      <w:pPr>
        <w:spacing w:line="350" w:lineRule="auto"/>
        <w:ind w:firstLine="567"/>
        <w:jc w:val="both"/>
        <w:rPr>
          <w:sz w:val="28"/>
          <w:szCs w:val="28"/>
          <w:lang w:val="uk-UA"/>
        </w:rPr>
      </w:pPr>
      <w:r w:rsidRPr="00922622">
        <w:rPr>
          <w:sz w:val="28"/>
          <w:szCs w:val="28"/>
          <w:lang w:val="uk-UA"/>
        </w:rPr>
        <w:t>Автори клопотання зазначають, що зареєстрований у Верховній Раді України 17</w:t>
      </w:r>
      <w:r>
        <w:rPr>
          <w:sz w:val="28"/>
          <w:szCs w:val="28"/>
          <w:lang w:val="uk-UA"/>
        </w:rPr>
        <w:t xml:space="preserve"> </w:t>
      </w:r>
      <w:r w:rsidRPr="00922622">
        <w:rPr>
          <w:sz w:val="28"/>
          <w:szCs w:val="28"/>
          <w:lang w:val="uk-UA"/>
        </w:rPr>
        <w:t>жовтня 2</w:t>
      </w:r>
      <w:r>
        <w:rPr>
          <w:sz w:val="28"/>
          <w:szCs w:val="28"/>
          <w:lang w:val="uk-UA"/>
        </w:rPr>
        <w:t xml:space="preserve">017 року </w:t>
      </w:r>
      <w:proofErr w:type="spellStart"/>
      <w:r>
        <w:rPr>
          <w:sz w:val="28"/>
          <w:szCs w:val="28"/>
          <w:lang w:val="uk-UA"/>
        </w:rPr>
        <w:t>проєкт</w:t>
      </w:r>
      <w:proofErr w:type="spellEnd"/>
      <w:r>
        <w:rPr>
          <w:sz w:val="28"/>
          <w:szCs w:val="28"/>
          <w:lang w:val="uk-UA"/>
        </w:rPr>
        <w:t xml:space="preserve"> Закону України п</w:t>
      </w:r>
      <w:r w:rsidRPr="00922622">
        <w:rPr>
          <w:sz w:val="28"/>
          <w:szCs w:val="28"/>
          <w:lang w:val="uk-UA"/>
        </w:rPr>
        <w:t xml:space="preserve">ро внесення змін до </w:t>
      </w:r>
      <w:r w:rsidRPr="008C323C">
        <w:rPr>
          <w:szCs w:val="28"/>
          <w:lang w:val="uk-UA"/>
        </w:rPr>
        <w:br/>
      </w:r>
      <w:r w:rsidRPr="00922622">
        <w:rPr>
          <w:sz w:val="28"/>
          <w:szCs w:val="28"/>
          <w:lang w:val="uk-UA"/>
        </w:rPr>
        <w:t xml:space="preserve">статті 80 Конституції України (щодо недоторканності народних депутатів України) (реєстр. № 7203) (далі – </w:t>
      </w:r>
      <w:proofErr w:type="spellStart"/>
      <w:r w:rsidRPr="00922622">
        <w:rPr>
          <w:sz w:val="28"/>
          <w:szCs w:val="28"/>
          <w:lang w:val="uk-UA"/>
        </w:rPr>
        <w:t>Законопроє</w:t>
      </w:r>
      <w:r>
        <w:rPr>
          <w:sz w:val="28"/>
          <w:szCs w:val="28"/>
          <w:lang w:val="uk-UA"/>
        </w:rPr>
        <w:t>кт</w:t>
      </w:r>
      <w:proofErr w:type="spellEnd"/>
      <w:r>
        <w:rPr>
          <w:sz w:val="28"/>
          <w:szCs w:val="28"/>
          <w:lang w:val="uk-UA"/>
        </w:rPr>
        <w:t xml:space="preserve">) </w:t>
      </w:r>
      <w:r w:rsidRPr="00922622">
        <w:rPr>
          <w:sz w:val="28"/>
          <w:szCs w:val="28"/>
          <w:lang w:val="uk-UA"/>
        </w:rPr>
        <w:t>відкликан</w:t>
      </w:r>
      <w:r>
        <w:rPr>
          <w:sz w:val="28"/>
          <w:szCs w:val="28"/>
          <w:lang w:val="uk-UA"/>
        </w:rPr>
        <w:t>о</w:t>
      </w:r>
      <w:r w:rsidRPr="00922622">
        <w:rPr>
          <w:sz w:val="28"/>
          <w:szCs w:val="28"/>
          <w:lang w:val="uk-UA"/>
        </w:rPr>
        <w:t xml:space="preserve">, </w:t>
      </w:r>
      <w:r>
        <w:rPr>
          <w:sz w:val="28"/>
          <w:szCs w:val="28"/>
          <w:lang w:val="uk-UA"/>
        </w:rPr>
        <w:t xml:space="preserve">у </w:t>
      </w:r>
      <w:r w:rsidRPr="00922622">
        <w:rPr>
          <w:sz w:val="28"/>
          <w:szCs w:val="28"/>
          <w:lang w:val="uk-UA"/>
        </w:rPr>
        <w:t>Висновк</w:t>
      </w:r>
      <w:r>
        <w:rPr>
          <w:sz w:val="28"/>
          <w:szCs w:val="28"/>
          <w:lang w:val="uk-UA"/>
        </w:rPr>
        <w:t>у</w:t>
      </w:r>
      <w:r w:rsidRPr="00922622">
        <w:rPr>
          <w:sz w:val="28"/>
          <w:szCs w:val="28"/>
          <w:lang w:val="uk-UA"/>
        </w:rPr>
        <w:t xml:space="preserve"> Конституційного Суду України від 19 червня 2018 року № 2-в/2018 щодо нього </w:t>
      </w:r>
      <w:r>
        <w:rPr>
          <w:sz w:val="28"/>
          <w:szCs w:val="28"/>
          <w:lang w:val="uk-UA"/>
        </w:rPr>
        <w:t>містилися</w:t>
      </w:r>
      <w:r w:rsidRPr="00922622">
        <w:rPr>
          <w:sz w:val="28"/>
          <w:szCs w:val="28"/>
          <w:lang w:val="uk-UA"/>
        </w:rPr>
        <w:t xml:space="preserve"> застереження, а новий </w:t>
      </w:r>
      <w:proofErr w:type="spellStart"/>
      <w:r>
        <w:rPr>
          <w:sz w:val="28"/>
          <w:szCs w:val="28"/>
          <w:lang w:val="uk-UA"/>
        </w:rPr>
        <w:t>з</w:t>
      </w:r>
      <w:r w:rsidRPr="00922622">
        <w:rPr>
          <w:sz w:val="28"/>
          <w:szCs w:val="28"/>
          <w:lang w:val="uk-UA"/>
        </w:rPr>
        <w:t>аконопроєкт</w:t>
      </w:r>
      <w:proofErr w:type="spellEnd"/>
      <w:r>
        <w:rPr>
          <w:sz w:val="28"/>
          <w:szCs w:val="28"/>
          <w:lang w:val="uk-UA"/>
        </w:rPr>
        <w:t xml:space="preserve"> з тим самим реєстраційним номером</w:t>
      </w:r>
      <w:r w:rsidRPr="00922622">
        <w:rPr>
          <w:sz w:val="28"/>
          <w:szCs w:val="28"/>
          <w:lang w:val="uk-UA"/>
        </w:rPr>
        <w:t>, зареєстрований 30 серпня 2019</w:t>
      </w:r>
      <w:r>
        <w:rPr>
          <w:sz w:val="28"/>
          <w:szCs w:val="28"/>
          <w:lang w:val="uk-UA"/>
        </w:rPr>
        <w:t xml:space="preserve"> </w:t>
      </w:r>
      <w:r w:rsidRPr="00922622">
        <w:rPr>
          <w:sz w:val="28"/>
          <w:szCs w:val="28"/>
          <w:lang w:val="uk-UA"/>
        </w:rPr>
        <w:t>року</w:t>
      </w:r>
      <w:r>
        <w:rPr>
          <w:sz w:val="28"/>
          <w:szCs w:val="28"/>
          <w:lang w:val="uk-UA"/>
        </w:rPr>
        <w:t xml:space="preserve"> (далі – </w:t>
      </w:r>
      <w:proofErr w:type="spellStart"/>
      <w:r>
        <w:rPr>
          <w:sz w:val="28"/>
          <w:szCs w:val="28"/>
          <w:lang w:val="uk-UA"/>
        </w:rPr>
        <w:t>Законопроєкт</w:t>
      </w:r>
      <w:proofErr w:type="spellEnd"/>
      <w:r>
        <w:rPr>
          <w:sz w:val="28"/>
          <w:szCs w:val="28"/>
          <w:lang w:val="uk-UA"/>
        </w:rPr>
        <w:t xml:space="preserve"> № 7203)</w:t>
      </w:r>
      <w:r w:rsidRPr="00922622">
        <w:rPr>
          <w:sz w:val="28"/>
          <w:szCs w:val="28"/>
          <w:lang w:val="uk-UA"/>
        </w:rPr>
        <w:t xml:space="preserve">, </w:t>
      </w:r>
      <w:proofErr w:type="spellStart"/>
      <w:r>
        <w:rPr>
          <w:sz w:val="28"/>
          <w:szCs w:val="28"/>
          <w:lang w:val="uk-UA"/>
        </w:rPr>
        <w:t>у</w:t>
      </w:r>
      <w:r w:rsidRPr="00922622">
        <w:rPr>
          <w:sz w:val="28"/>
          <w:szCs w:val="28"/>
          <w:lang w:val="uk-UA"/>
        </w:rPr>
        <w:t>несено</w:t>
      </w:r>
      <w:proofErr w:type="spellEnd"/>
      <w:r w:rsidRPr="00922622">
        <w:rPr>
          <w:sz w:val="28"/>
          <w:szCs w:val="28"/>
          <w:lang w:val="uk-UA"/>
        </w:rPr>
        <w:t xml:space="preserve"> з порушенням процедури його розгляду. Отже, Верховна Рада України не дотримала вимог щодо ухвалення </w:t>
      </w:r>
      <w:r>
        <w:rPr>
          <w:sz w:val="28"/>
          <w:szCs w:val="28"/>
          <w:lang w:val="uk-UA"/>
        </w:rPr>
        <w:t>Закону.</w:t>
      </w:r>
    </w:p>
    <w:p w:rsidR="00E23ED1" w:rsidRDefault="00E23ED1" w:rsidP="00E23ED1">
      <w:pPr>
        <w:pStyle w:val="rvps2"/>
        <w:shd w:val="clear" w:color="auto" w:fill="FFFFFF"/>
        <w:spacing w:before="0" w:beforeAutospacing="0" w:after="0" w:afterAutospacing="0" w:line="350" w:lineRule="auto"/>
        <w:ind w:firstLine="567"/>
        <w:jc w:val="both"/>
        <w:rPr>
          <w:i/>
          <w:color w:val="000000"/>
          <w:sz w:val="28"/>
          <w:szCs w:val="28"/>
        </w:rPr>
      </w:pPr>
      <w:r w:rsidRPr="00111946">
        <w:rPr>
          <w:color w:val="000000"/>
          <w:sz w:val="28"/>
          <w:szCs w:val="28"/>
        </w:rPr>
        <w:lastRenderedPageBreak/>
        <w:t>2. Конституційний Суд України відповідно до пункту 1 частини першої статті 150 Конститу</w:t>
      </w:r>
      <w:r>
        <w:rPr>
          <w:color w:val="000000"/>
          <w:sz w:val="28"/>
          <w:szCs w:val="28"/>
        </w:rPr>
        <w:t xml:space="preserve">ції України та пункту 1 </w:t>
      </w:r>
      <w:r w:rsidRPr="00111946">
        <w:rPr>
          <w:color w:val="000000"/>
          <w:sz w:val="28"/>
          <w:szCs w:val="28"/>
        </w:rPr>
        <w:t>статті 7 Закону України „П</w:t>
      </w:r>
      <w:r>
        <w:rPr>
          <w:color w:val="000000"/>
          <w:sz w:val="28"/>
          <w:szCs w:val="28"/>
        </w:rPr>
        <w:t>ро Конституційний Суд України“ у</w:t>
      </w:r>
      <w:r w:rsidRPr="00111946">
        <w:rPr>
          <w:color w:val="000000"/>
          <w:sz w:val="28"/>
          <w:szCs w:val="28"/>
        </w:rPr>
        <w:t xml:space="preserve">повноважено здійснювати контроль на відповідність Конституції України (конституційність) законів та інших </w:t>
      </w:r>
      <w:r>
        <w:rPr>
          <w:color w:val="000000"/>
          <w:sz w:val="28"/>
          <w:szCs w:val="28"/>
        </w:rPr>
        <w:t xml:space="preserve">правових </w:t>
      </w:r>
      <w:r w:rsidRPr="00111946">
        <w:rPr>
          <w:color w:val="000000"/>
          <w:sz w:val="28"/>
          <w:szCs w:val="28"/>
        </w:rPr>
        <w:t xml:space="preserve">актів Верховної Ради України, Президента України, Кабінету Міністрів України, Верховної Ради Автономної Республіки Крим. </w:t>
      </w:r>
    </w:p>
    <w:p w:rsidR="00E23ED1" w:rsidRDefault="00E23ED1" w:rsidP="00E23ED1">
      <w:pPr>
        <w:pStyle w:val="rvps2"/>
        <w:shd w:val="clear" w:color="auto" w:fill="FFFFFF"/>
        <w:spacing w:before="0" w:beforeAutospacing="0" w:after="0" w:afterAutospacing="0" w:line="350" w:lineRule="auto"/>
        <w:ind w:firstLine="567"/>
        <w:jc w:val="both"/>
        <w:rPr>
          <w:color w:val="000000"/>
          <w:sz w:val="28"/>
          <w:szCs w:val="28"/>
        </w:rPr>
      </w:pPr>
    </w:p>
    <w:p w:rsidR="00E23ED1" w:rsidRPr="00111946" w:rsidRDefault="00E23ED1" w:rsidP="00E23ED1">
      <w:pPr>
        <w:pStyle w:val="rvps2"/>
        <w:shd w:val="clear" w:color="auto" w:fill="FFFFFF"/>
        <w:spacing w:before="0" w:beforeAutospacing="0" w:after="0" w:afterAutospacing="0" w:line="350" w:lineRule="auto"/>
        <w:ind w:firstLine="567"/>
        <w:jc w:val="both"/>
        <w:rPr>
          <w:i/>
          <w:color w:val="000000"/>
          <w:sz w:val="28"/>
          <w:szCs w:val="28"/>
        </w:rPr>
      </w:pPr>
      <w:r w:rsidRPr="00111946">
        <w:rPr>
          <w:color w:val="000000"/>
          <w:sz w:val="28"/>
          <w:szCs w:val="28"/>
        </w:rPr>
        <w:t xml:space="preserve">2.1. До повноважень Верховної Ради України належить, зокрема, „внесення змін до Конституції України“ (пункт 1 частини першої </w:t>
      </w:r>
      <w:r>
        <w:rPr>
          <w:color w:val="000000"/>
          <w:sz w:val="28"/>
          <w:szCs w:val="28"/>
        </w:rPr>
        <w:t>статті 85 Конституції України) у</w:t>
      </w:r>
      <w:r w:rsidRPr="00111946">
        <w:rPr>
          <w:color w:val="000000"/>
          <w:sz w:val="28"/>
          <w:szCs w:val="28"/>
        </w:rPr>
        <w:t xml:space="preserve"> спосіб ухвалення відповідного </w:t>
      </w:r>
      <w:proofErr w:type="spellStart"/>
      <w:r w:rsidRPr="00111946">
        <w:rPr>
          <w:color w:val="000000"/>
          <w:sz w:val="28"/>
          <w:szCs w:val="28"/>
        </w:rPr>
        <w:t>законопр</w:t>
      </w:r>
      <w:r w:rsidR="00DD2408">
        <w:rPr>
          <w:color w:val="000000"/>
          <w:sz w:val="28"/>
          <w:szCs w:val="28"/>
        </w:rPr>
        <w:t>оєкту</w:t>
      </w:r>
      <w:proofErr w:type="spellEnd"/>
      <w:r w:rsidR="00DD2408">
        <w:rPr>
          <w:color w:val="000000"/>
          <w:sz w:val="28"/>
          <w:szCs w:val="28"/>
        </w:rPr>
        <w:t xml:space="preserve"> як </w:t>
      </w:r>
      <w:proofErr w:type="spellStart"/>
      <w:r w:rsidR="00DD2408">
        <w:rPr>
          <w:color w:val="000000"/>
          <w:sz w:val="28"/>
          <w:szCs w:val="28"/>
        </w:rPr>
        <w:t>акта</w:t>
      </w:r>
      <w:proofErr w:type="spellEnd"/>
      <w:r w:rsidR="00DD2408">
        <w:rPr>
          <w:color w:val="000000"/>
          <w:sz w:val="28"/>
          <w:szCs w:val="28"/>
        </w:rPr>
        <w:t xml:space="preserve"> установчої влади народу (конституційної поправки)</w:t>
      </w:r>
      <w:r w:rsidRPr="00111946">
        <w:rPr>
          <w:color w:val="000000"/>
          <w:sz w:val="28"/>
          <w:szCs w:val="28"/>
        </w:rPr>
        <w:t xml:space="preserve"> згідно з вимогами розділу Х</w:t>
      </w:r>
      <w:r>
        <w:rPr>
          <w:color w:val="000000"/>
          <w:sz w:val="28"/>
          <w:szCs w:val="28"/>
        </w:rPr>
        <w:t xml:space="preserve">ІІІ </w:t>
      </w:r>
      <w:r w:rsidRPr="00922622">
        <w:rPr>
          <w:sz w:val="28"/>
          <w:szCs w:val="28"/>
        </w:rPr>
        <w:t xml:space="preserve">„Внесення змін до Конституції </w:t>
      </w:r>
      <w:r>
        <w:rPr>
          <w:sz w:val="28"/>
          <w:szCs w:val="28"/>
        </w:rPr>
        <w:t xml:space="preserve">України“ </w:t>
      </w:r>
      <w:r>
        <w:rPr>
          <w:color w:val="000000"/>
          <w:sz w:val="28"/>
          <w:szCs w:val="28"/>
        </w:rPr>
        <w:t>Конституції України</w:t>
      </w:r>
      <w:r w:rsidRPr="00111946">
        <w:rPr>
          <w:color w:val="000000"/>
          <w:sz w:val="28"/>
          <w:szCs w:val="28"/>
        </w:rPr>
        <w:t xml:space="preserve"> та „прийняття законів“ (пункт 3 частини першої </w:t>
      </w:r>
      <w:r>
        <w:rPr>
          <w:color w:val="000000"/>
          <w:sz w:val="28"/>
          <w:szCs w:val="28"/>
        </w:rPr>
        <w:t>статті 85 Конституції України) у</w:t>
      </w:r>
      <w:r w:rsidRPr="00111946">
        <w:rPr>
          <w:color w:val="000000"/>
          <w:sz w:val="28"/>
          <w:szCs w:val="28"/>
        </w:rPr>
        <w:t xml:space="preserve"> спосіб ухвалення відповідного </w:t>
      </w:r>
      <w:proofErr w:type="spellStart"/>
      <w:r w:rsidRPr="00111946">
        <w:rPr>
          <w:color w:val="000000"/>
          <w:sz w:val="28"/>
          <w:szCs w:val="28"/>
        </w:rPr>
        <w:t>законопроєкту</w:t>
      </w:r>
      <w:proofErr w:type="spellEnd"/>
      <w:r w:rsidRPr="00111946">
        <w:rPr>
          <w:color w:val="000000"/>
          <w:sz w:val="28"/>
          <w:szCs w:val="28"/>
        </w:rPr>
        <w:t xml:space="preserve"> як </w:t>
      </w:r>
      <w:proofErr w:type="spellStart"/>
      <w:r w:rsidRPr="00111946">
        <w:rPr>
          <w:color w:val="000000"/>
          <w:sz w:val="28"/>
          <w:szCs w:val="28"/>
        </w:rPr>
        <w:t>акта</w:t>
      </w:r>
      <w:proofErr w:type="spellEnd"/>
      <w:r w:rsidRPr="00111946">
        <w:rPr>
          <w:color w:val="000000"/>
          <w:sz w:val="28"/>
          <w:szCs w:val="28"/>
        </w:rPr>
        <w:t xml:space="preserve"> законодавчого органу державної влади. </w:t>
      </w:r>
    </w:p>
    <w:p w:rsidR="00E23ED1" w:rsidRDefault="00E23ED1" w:rsidP="00E23ED1">
      <w:pPr>
        <w:pStyle w:val="rvps2"/>
        <w:shd w:val="clear" w:color="auto" w:fill="FFFFFF"/>
        <w:spacing w:before="0" w:beforeAutospacing="0" w:after="0" w:afterAutospacing="0" w:line="350" w:lineRule="auto"/>
        <w:ind w:firstLine="567"/>
        <w:jc w:val="both"/>
        <w:rPr>
          <w:color w:val="000000"/>
          <w:sz w:val="28"/>
          <w:szCs w:val="28"/>
        </w:rPr>
      </w:pPr>
    </w:p>
    <w:p w:rsidR="00E23ED1" w:rsidRDefault="00E23ED1" w:rsidP="00E23ED1">
      <w:pPr>
        <w:pStyle w:val="rvps2"/>
        <w:shd w:val="clear" w:color="auto" w:fill="FFFFFF"/>
        <w:spacing w:before="0" w:beforeAutospacing="0" w:after="0" w:afterAutospacing="0" w:line="350" w:lineRule="auto"/>
        <w:ind w:firstLine="567"/>
        <w:jc w:val="both"/>
        <w:rPr>
          <w:color w:val="000000"/>
          <w:sz w:val="28"/>
          <w:szCs w:val="28"/>
        </w:rPr>
      </w:pPr>
      <w:r w:rsidRPr="00111946">
        <w:rPr>
          <w:color w:val="000000"/>
          <w:sz w:val="28"/>
          <w:szCs w:val="28"/>
        </w:rPr>
        <w:t>2.2. Конституційний Суд Ук</w:t>
      </w:r>
      <w:r>
        <w:rPr>
          <w:color w:val="000000"/>
          <w:sz w:val="28"/>
          <w:szCs w:val="28"/>
        </w:rPr>
        <w:t>раїни в</w:t>
      </w:r>
      <w:r w:rsidRPr="00111946">
        <w:rPr>
          <w:color w:val="000000"/>
          <w:sz w:val="28"/>
          <w:szCs w:val="28"/>
        </w:rPr>
        <w:t>же досліджував пита</w:t>
      </w:r>
      <w:r>
        <w:rPr>
          <w:color w:val="000000"/>
          <w:sz w:val="28"/>
          <w:szCs w:val="28"/>
        </w:rPr>
        <w:t xml:space="preserve">ння конституційного контролю – </w:t>
      </w:r>
      <w:r w:rsidRPr="00111946">
        <w:rPr>
          <w:color w:val="000000"/>
          <w:sz w:val="28"/>
          <w:szCs w:val="28"/>
        </w:rPr>
        <w:t xml:space="preserve">як </w:t>
      </w:r>
      <w:proofErr w:type="spellStart"/>
      <w:r w:rsidRPr="00111946">
        <w:rPr>
          <w:color w:val="000000"/>
          <w:sz w:val="28"/>
          <w:szCs w:val="28"/>
        </w:rPr>
        <w:t>передувального</w:t>
      </w:r>
      <w:proofErr w:type="spellEnd"/>
      <w:r w:rsidRPr="00111946">
        <w:rPr>
          <w:color w:val="000000"/>
          <w:sz w:val="28"/>
          <w:szCs w:val="28"/>
        </w:rPr>
        <w:t xml:space="preserve"> </w:t>
      </w:r>
      <w:r w:rsidRPr="00CE05B3">
        <w:rPr>
          <w:i/>
          <w:color w:val="000000"/>
          <w:sz w:val="28"/>
          <w:szCs w:val="28"/>
        </w:rPr>
        <w:t xml:space="preserve">(a </w:t>
      </w:r>
      <w:proofErr w:type="spellStart"/>
      <w:r w:rsidRPr="00CE05B3">
        <w:rPr>
          <w:i/>
          <w:color w:val="000000"/>
          <w:sz w:val="28"/>
          <w:szCs w:val="28"/>
        </w:rPr>
        <w:t>priori</w:t>
      </w:r>
      <w:proofErr w:type="spellEnd"/>
      <w:r w:rsidRPr="00CE05B3">
        <w:rPr>
          <w:i/>
          <w:color w:val="000000"/>
          <w:sz w:val="28"/>
          <w:szCs w:val="28"/>
        </w:rPr>
        <w:t>)</w:t>
      </w:r>
      <w:r w:rsidRPr="00111946">
        <w:rPr>
          <w:color w:val="000000"/>
          <w:sz w:val="28"/>
          <w:szCs w:val="28"/>
        </w:rPr>
        <w:t>, так і</w:t>
      </w:r>
      <w:r>
        <w:rPr>
          <w:color w:val="000000"/>
          <w:sz w:val="28"/>
          <w:szCs w:val="28"/>
        </w:rPr>
        <w:t xml:space="preserve"> подальшого</w:t>
      </w:r>
      <w:r>
        <w:rPr>
          <w:color w:val="000000"/>
          <w:sz w:val="28"/>
          <w:szCs w:val="28"/>
        </w:rPr>
        <w:br/>
      </w:r>
      <w:r w:rsidRPr="00CE05B3">
        <w:rPr>
          <w:i/>
          <w:color w:val="000000"/>
          <w:sz w:val="28"/>
          <w:szCs w:val="28"/>
        </w:rPr>
        <w:t xml:space="preserve">(a </w:t>
      </w:r>
      <w:proofErr w:type="spellStart"/>
      <w:r w:rsidRPr="00CE05B3">
        <w:rPr>
          <w:i/>
          <w:color w:val="000000"/>
          <w:sz w:val="28"/>
          <w:szCs w:val="28"/>
        </w:rPr>
        <w:t>posteriori</w:t>
      </w:r>
      <w:proofErr w:type="spellEnd"/>
      <w:r w:rsidRPr="00CE05B3">
        <w:rPr>
          <w:i/>
          <w:color w:val="000000"/>
          <w:sz w:val="28"/>
          <w:szCs w:val="28"/>
        </w:rPr>
        <w:t>)</w:t>
      </w:r>
      <w:r w:rsidRPr="00111946">
        <w:rPr>
          <w:color w:val="000000"/>
          <w:sz w:val="28"/>
          <w:szCs w:val="28"/>
        </w:rPr>
        <w:t xml:space="preserve"> – щодо конституційних попр</w:t>
      </w:r>
      <w:r>
        <w:rPr>
          <w:color w:val="000000"/>
          <w:sz w:val="28"/>
          <w:szCs w:val="28"/>
        </w:rPr>
        <w:t xml:space="preserve">авок (рішення від 9 червня </w:t>
      </w:r>
      <w:r w:rsidRPr="00111946">
        <w:rPr>
          <w:color w:val="000000"/>
          <w:sz w:val="28"/>
          <w:szCs w:val="28"/>
        </w:rPr>
        <w:t xml:space="preserve">1998 року </w:t>
      </w:r>
      <w:r w:rsidRPr="008C323C">
        <w:rPr>
          <w:szCs w:val="28"/>
        </w:rPr>
        <w:br/>
      </w:r>
      <w:r w:rsidRPr="00111946">
        <w:rPr>
          <w:color w:val="000000"/>
          <w:sz w:val="28"/>
          <w:szCs w:val="28"/>
        </w:rPr>
        <w:t xml:space="preserve">№ 8-рп/98, від 26 червня 2008 року № 13-рп/2008, від 30 вересня 2010 року </w:t>
      </w:r>
      <w:r w:rsidRPr="008C323C">
        <w:rPr>
          <w:szCs w:val="28"/>
        </w:rPr>
        <w:br/>
      </w:r>
      <w:r w:rsidRPr="00111946">
        <w:rPr>
          <w:color w:val="000000"/>
          <w:sz w:val="28"/>
          <w:szCs w:val="28"/>
        </w:rPr>
        <w:t>№ 20-рп/2010; Ухв</w:t>
      </w:r>
      <w:r>
        <w:rPr>
          <w:color w:val="000000"/>
          <w:sz w:val="28"/>
          <w:szCs w:val="28"/>
        </w:rPr>
        <w:t>ала від 5 лютого 2008 року № 6-у/2008).</w:t>
      </w:r>
    </w:p>
    <w:p w:rsidR="00E23ED1" w:rsidRPr="00111946" w:rsidRDefault="00E23ED1" w:rsidP="00E23ED1">
      <w:pPr>
        <w:pStyle w:val="rvps2"/>
        <w:shd w:val="clear" w:color="auto" w:fill="FFFFFF"/>
        <w:spacing w:before="0" w:beforeAutospacing="0" w:after="0" w:afterAutospacing="0" w:line="350" w:lineRule="auto"/>
        <w:ind w:firstLine="567"/>
        <w:jc w:val="both"/>
        <w:rPr>
          <w:color w:val="000000"/>
          <w:sz w:val="28"/>
          <w:szCs w:val="28"/>
        </w:rPr>
      </w:pPr>
    </w:p>
    <w:p w:rsidR="00E23ED1" w:rsidRPr="00111946" w:rsidRDefault="00E23ED1" w:rsidP="00E23ED1">
      <w:pPr>
        <w:pStyle w:val="rvps2"/>
        <w:shd w:val="clear" w:color="auto" w:fill="FFFFFF"/>
        <w:spacing w:before="0" w:beforeAutospacing="0" w:after="0" w:afterAutospacing="0" w:line="350" w:lineRule="auto"/>
        <w:ind w:firstLine="567"/>
        <w:jc w:val="both"/>
        <w:rPr>
          <w:color w:val="000000"/>
          <w:sz w:val="28"/>
          <w:szCs w:val="28"/>
        </w:rPr>
      </w:pPr>
      <w:r w:rsidRPr="00111946">
        <w:rPr>
          <w:color w:val="000000"/>
          <w:sz w:val="28"/>
          <w:szCs w:val="28"/>
        </w:rPr>
        <w:t xml:space="preserve">2.3. Зі статті 159 Конституції України випливає, що нею чітко визначено обов’язковість </w:t>
      </w:r>
      <w:proofErr w:type="spellStart"/>
      <w:r w:rsidRPr="00111946">
        <w:rPr>
          <w:color w:val="000000"/>
          <w:sz w:val="28"/>
          <w:szCs w:val="28"/>
        </w:rPr>
        <w:t>передувального</w:t>
      </w:r>
      <w:proofErr w:type="spellEnd"/>
      <w:r w:rsidRPr="00111946">
        <w:rPr>
          <w:color w:val="000000"/>
          <w:sz w:val="28"/>
          <w:szCs w:val="28"/>
        </w:rPr>
        <w:t xml:space="preserve"> </w:t>
      </w:r>
      <w:r w:rsidRPr="00CE05B3">
        <w:rPr>
          <w:i/>
          <w:color w:val="000000"/>
          <w:sz w:val="28"/>
          <w:szCs w:val="28"/>
        </w:rPr>
        <w:t xml:space="preserve">(a </w:t>
      </w:r>
      <w:proofErr w:type="spellStart"/>
      <w:r w:rsidRPr="00CE05B3">
        <w:rPr>
          <w:i/>
          <w:color w:val="000000"/>
          <w:sz w:val="28"/>
          <w:szCs w:val="28"/>
        </w:rPr>
        <w:t>priori</w:t>
      </w:r>
      <w:proofErr w:type="spellEnd"/>
      <w:r w:rsidRPr="00CE05B3">
        <w:rPr>
          <w:i/>
          <w:color w:val="000000"/>
          <w:sz w:val="28"/>
          <w:szCs w:val="28"/>
        </w:rPr>
        <w:t>)</w:t>
      </w:r>
      <w:r>
        <w:rPr>
          <w:color w:val="000000"/>
          <w:sz w:val="28"/>
          <w:szCs w:val="28"/>
        </w:rPr>
        <w:t xml:space="preserve"> конституційного контролю. Це підтвердив і сам </w:t>
      </w:r>
      <w:r w:rsidRPr="00111946">
        <w:rPr>
          <w:color w:val="000000"/>
          <w:sz w:val="28"/>
          <w:szCs w:val="28"/>
        </w:rPr>
        <w:t xml:space="preserve">Конституційний Суд </w:t>
      </w:r>
      <w:r>
        <w:rPr>
          <w:color w:val="000000"/>
          <w:sz w:val="28"/>
          <w:szCs w:val="28"/>
        </w:rPr>
        <w:t>України у</w:t>
      </w:r>
      <w:r w:rsidRPr="00111946">
        <w:rPr>
          <w:color w:val="000000"/>
          <w:sz w:val="28"/>
          <w:szCs w:val="28"/>
        </w:rPr>
        <w:t xml:space="preserve"> Рішенні від 9 червня 1998 р</w:t>
      </w:r>
      <w:r>
        <w:rPr>
          <w:color w:val="000000"/>
          <w:sz w:val="28"/>
          <w:szCs w:val="28"/>
        </w:rPr>
        <w:t>оку № 8-рп/98, наголосивши, що з</w:t>
      </w:r>
      <w:r w:rsidRPr="00111946">
        <w:rPr>
          <w:color w:val="000000"/>
          <w:sz w:val="28"/>
          <w:szCs w:val="28"/>
        </w:rPr>
        <w:t xml:space="preserve">вернення </w:t>
      </w:r>
      <w:r>
        <w:rPr>
          <w:color w:val="000000"/>
          <w:sz w:val="28"/>
          <w:szCs w:val="28"/>
        </w:rPr>
        <w:t>,,</w:t>
      </w:r>
      <w:r w:rsidRPr="00111946">
        <w:rPr>
          <w:color w:val="000000"/>
          <w:sz w:val="28"/>
          <w:szCs w:val="28"/>
        </w:rPr>
        <w:t>до Конституційного Суду України з метою перевірки відповідності законопроектів про внесення змін до Конституції України вимогам статей 157 і 158 Конституції України є обов’язк</w:t>
      </w:r>
      <w:r>
        <w:rPr>
          <w:color w:val="000000"/>
          <w:sz w:val="28"/>
          <w:szCs w:val="28"/>
        </w:rPr>
        <w:t>овим для Верховної Ради України</w:t>
      </w:r>
      <w:r w:rsidRPr="00111946">
        <w:rPr>
          <w:color w:val="000000"/>
          <w:sz w:val="28"/>
          <w:szCs w:val="28"/>
        </w:rPr>
        <w:t>“ (абзац шостий пункту 2</w:t>
      </w:r>
      <w:r>
        <w:rPr>
          <w:color w:val="000000"/>
          <w:sz w:val="28"/>
          <w:szCs w:val="28"/>
        </w:rPr>
        <w:t xml:space="preserve"> мотивувальної частини). Однак Конституція України не містить</w:t>
      </w:r>
      <w:r w:rsidRPr="00111946">
        <w:rPr>
          <w:color w:val="000000"/>
          <w:sz w:val="28"/>
          <w:szCs w:val="28"/>
        </w:rPr>
        <w:t xml:space="preserve"> чіткої вказівки на те, що Конституційний Суд </w:t>
      </w:r>
      <w:r w:rsidRPr="00111946">
        <w:rPr>
          <w:color w:val="000000"/>
          <w:sz w:val="28"/>
          <w:szCs w:val="28"/>
        </w:rPr>
        <w:lastRenderedPageBreak/>
        <w:t xml:space="preserve">України може здійснювати подальший </w:t>
      </w:r>
      <w:r w:rsidRPr="00CE05B3">
        <w:rPr>
          <w:i/>
          <w:color w:val="000000"/>
          <w:sz w:val="28"/>
          <w:szCs w:val="28"/>
        </w:rPr>
        <w:t xml:space="preserve">(a </w:t>
      </w:r>
      <w:proofErr w:type="spellStart"/>
      <w:r w:rsidRPr="00CE05B3">
        <w:rPr>
          <w:i/>
          <w:color w:val="000000"/>
          <w:sz w:val="28"/>
          <w:szCs w:val="28"/>
        </w:rPr>
        <w:t>posteriori</w:t>
      </w:r>
      <w:proofErr w:type="spellEnd"/>
      <w:r w:rsidRPr="00CE05B3">
        <w:rPr>
          <w:i/>
          <w:color w:val="000000"/>
          <w:sz w:val="28"/>
          <w:szCs w:val="28"/>
        </w:rPr>
        <w:t>)</w:t>
      </w:r>
      <w:r w:rsidRPr="00111946">
        <w:rPr>
          <w:color w:val="000000"/>
          <w:sz w:val="28"/>
          <w:szCs w:val="28"/>
        </w:rPr>
        <w:t xml:space="preserve"> конституційний контроль щодо конституційних поправок після наб</w:t>
      </w:r>
      <w:r w:rsidR="00DD2408">
        <w:rPr>
          <w:color w:val="000000"/>
          <w:sz w:val="28"/>
          <w:szCs w:val="28"/>
        </w:rPr>
        <w:t>рання</w:t>
      </w:r>
      <w:r w:rsidRPr="00111946">
        <w:rPr>
          <w:color w:val="000000"/>
          <w:sz w:val="28"/>
          <w:szCs w:val="28"/>
        </w:rPr>
        <w:t xml:space="preserve"> ними чинності. </w:t>
      </w:r>
    </w:p>
    <w:p w:rsidR="00E23ED1" w:rsidRDefault="00E23ED1" w:rsidP="00E23ED1">
      <w:pPr>
        <w:pStyle w:val="rvps2"/>
        <w:shd w:val="clear" w:color="auto" w:fill="FFFFFF"/>
        <w:spacing w:before="0" w:beforeAutospacing="0" w:after="0" w:afterAutospacing="0" w:line="350" w:lineRule="auto"/>
        <w:ind w:firstLine="567"/>
        <w:jc w:val="both"/>
        <w:rPr>
          <w:color w:val="000000"/>
          <w:sz w:val="28"/>
          <w:szCs w:val="28"/>
        </w:rPr>
      </w:pPr>
    </w:p>
    <w:p w:rsidR="00E23ED1" w:rsidRDefault="00E23ED1" w:rsidP="00E23ED1">
      <w:pPr>
        <w:pStyle w:val="rvps2"/>
        <w:shd w:val="clear" w:color="auto" w:fill="FFFFFF"/>
        <w:spacing w:before="0" w:beforeAutospacing="0" w:after="0" w:afterAutospacing="0" w:line="350" w:lineRule="auto"/>
        <w:ind w:firstLine="567"/>
        <w:jc w:val="both"/>
        <w:rPr>
          <w:color w:val="000000"/>
          <w:sz w:val="28"/>
          <w:szCs w:val="28"/>
        </w:rPr>
      </w:pPr>
      <w:r w:rsidRPr="00111946">
        <w:rPr>
          <w:color w:val="000000"/>
          <w:sz w:val="28"/>
          <w:szCs w:val="28"/>
        </w:rPr>
        <w:t>2.4. Конституційний Суд України з урахуванням своєї юридично</w:t>
      </w:r>
      <w:r>
        <w:rPr>
          <w:color w:val="000000"/>
          <w:sz w:val="28"/>
          <w:szCs w:val="28"/>
        </w:rPr>
        <w:t>ї позиції, висловленої</w:t>
      </w:r>
      <w:r w:rsidRPr="00111946">
        <w:rPr>
          <w:color w:val="000000"/>
          <w:sz w:val="28"/>
          <w:szCs w:val="28"/>
        </w:rPr>
        <w:t xml:space="preserve"> в абзаці третьому підпункту 3.2 пункту 3 мотивувальної частини Рішення від 26 червня 2008 року № 13-рп/2008, та для забезпечення послідовності своєї судової практики, юридичної визначеності й конституційної стабільності наголошує на такому.</w:t>
      </w:r>
    </w:p>
    <w:p w:rsidR="00E23ED1" w:rsidRDefault="00E23ED1" w:rsidP="00E23ED1">
      <w:pPr>
        <w:pStyle w:val="rvps2"/>
        <w:shd w:val="clear" w:color="auto" w:fill="FFFFFF"/>
        <w:spacing w:before="0" w:beforeAutospacing="0" w:after="0" w:afterAutospacing="0" w:line="350" w:lineRule="auto"/>
        <w:ind w:firstLine="567"/>
        <w:jc w:val="both"/>
        <w:rPr>
          <w:color w:val="000000"/>
          <w:sz w:val="28"/>
          <w:szCs w:val="28"/>
        </w:rPr>
      </w:pPr>
      <w:r w:rsidRPr="00111946">
        <w:rPr>
          <w:color w:val="000000"/>
          <w:sz w:val="28"/>
          <w:szCs w:val="28"/>
        </w:rPr>
        <w:t xml:space="preserve">Конституція України не містить застережень щодо можливості здійснення Конституційним Судом України подальшого </w:t>
      </w:r>
      <w:r w:rsidRPr="00CE05B3">
        <w:rPr>
          <w:i/>
          <w:color w:val="000000"/>
          <w:sz w:val="28"/>
          <w:szCs w:val="28"/>
        </w:rPr>
        <w:t xml:space="preserve">(a </w:t>
      </w:r>
      <w:proofErr w:type="spellStart"/>
      <w:r w:rsidRPr="00CE05B3">
        <w:rPr>
          <w:i/>
          <w:color w:val="000000"/>
          <w:sz w:val="28"/>
          <w:szCs w:val="28"/>
        </w:rPr>
        <w:t>posteriori</w:t>
      </w:r>
      <w:proofErr w:type="spellEnd"/>
      <w:r w:rsidRPr="00CE05B3">
        <w:rPr>
          <w:i/>
          <w:color w:val="000000"/>
          <w:sz w:val="28"/>
          <w:szCs w:val="28"/>
        </w:rPr>
        <w:t>)</w:t>
      </w:r>
      <w:r w:rsidRPr="00111946">
        <w:rPr>
          <w:color w:val="000000"/>
          <w:sz w:val="28"/>
          <w:szCs w:val="28"/>
        </w:rPr>
        <w:t xml:space="preserve"> </w:t>
      </w:r>
      <w:r>
        <w:rPr>
          <w:color w:val="000000"/>
          <w:sz w:val="28"/>
          <w:szCs w:val="28"/>
        </w:rPr>
        <w:t xml:space="preserve">конституційного </w:t>
      </w:r>
      <w:r w:rsidRPr="00111946">
        <w:rPr>
          <w:color w:val="000000"/>
          <w:sz w:val="28"/>
          <w:szCs w:val="28"/>
        </w:rPr>
        <w:t>контролю щодо закону про внесення змін до Конституції України як конституційної поправки після його ухв</w:t>
      </w:r>
      <w:r>
        <w:rPr>
          <w:color w:val="000000"/>
          <w:sz w:val="28"/>
          <w:szCs w:val="28"/>
        </w:rPr>
        <w:t>алення Верховною Радою України. Конституційному Суду</w:t>
      </w:r>
      <w:r w:rsidRPr="00111946">
        <w:rPr>
          <w:color w:val="000000"/>
          <w:sz w:val="28"/>
          <w:szCs w:val="28"/>
        </w:rPr>
        <w:t xml:space="preserve"> України належить здійснювати подальший </w:t>
      </w:r>
      <w:r w:rsidRPr="00CE05B3">
        <w:rPr>
          <w:i/>
          <w:color w:val="000000"/>
          <w:sz w:val="28"/>
          <w:szCs w:val="28"/>
        </w:rPr>
        <w:t xml:space="preserve">(a </w:t>
      </w:r>
      <w:proofErr w:type="spellStart"/>
      <w:r w:rsidRPr="00CE05B3">
        <w:rPr>
          <w:i/>
          <w:color w:val="000000"/>
          <w:sz w:val="28"/>
          <w:szCs w:val="28"/>
        </w:rPr>
        <w:t>posteriori</w:t>
      </w:r>
      <w:proofErr w:type="spellEnd"/>
      <w:r w:rsidRPr="00CE05B3">
        <w:rPr>
          <w:i/>
          <w:color w:val="000000"/>
          <w:sz w:val="28"/>
          <w:szCs w:val="28"/>
        </w:rPr>
        <w:t>)</w:t>
      </w:r>
      <w:r w:rsidRPr="00111946">
        <w:rPr>
          <w:color w:val="000000"/>
          <w:sz w:val="28"/>
          <w:szCs w:val="28"/>
        </w:rPr>
        <w:t xml:space="preserve"> конституційний контроль щодо конституційних поправок після набрання ними чинності, оскільки відсутність судового контролю за процедурою розгляду та ухвалення відповідних законів, що її визначено приписами розділу ХІІІ Конституції України, може мати наслідком обмеження чи с</w:t>
      </w:r>
      <w:r>
        <w:rPr>
          <w:color w:val="000000"/>
          <w:sz w:val="28"/>
          <w:szCs w:val="28"/>
        </w:rPr>
        <w:t>касування прав і свобод людини і</w:t>
      </w:r>
      <w:r w:rsidRPr="00111946">
        <w:rPr>
          <w:color w:val="000000"/>
          <w:sz w:val="28"/>
          <w:szCs w:val="28"/>
        </w:rPr>
        <w:t xml:space="preserve"> громадянина, ліквідацію незалежності чи порушення територіальної цілісності </w:t>
      </w:r>
      <w:r>
        <w:rPr>
          <w:color w:val="000000"/>
          <w:sz w:val="28"/>
          <w:szCs w:val="28"/>
        </w:rPr>
        <w:t>або зміну конституційного ладу у</w:t>
      </w:r>
      <w:r w:rsidRPr="00111946">
        <w:rPr>
          <w:color w:val="000000"/>
          <w:sz w:val="28"/>
          <w:szCs w:val="28"/>
        </w:rPr>
        <w:t xml:space="preserve"> спосіб, не </w:t>
      </w:r>
      <w:r>
        <w:rPr>
          <w:color w:val="000000"/>
          <w:sz w:val="28"/>
          <w:szCs w:val="28"/>
        </w:rPr>
        <w:t>передбачений</w:t>
      </w:r>
      <w:r w:rsidRPr="00111946">
        <w:rPr>
          <w:color w:val="000000"/>
          <w:sz w:val="28"/>
          <w:szCs w:val="28"/>
        </w:rPr>
        <w:t xml:space="preserve"> Конституцією України. Не лише дотримання встановленої Конституцією України процедури розгляду, ухвалення та набрання чинності законами, що як конституційні поправки є актами </w:t>
      </w:r>
      <w:proofErr w:type="spellStart"/>
      <w:r w:rsidRPr="00111946">
        <w:rPr>
          <w:color w:val="000000"/>
          <w:sz w:val="28"/>
          <w:szCs w:val="28"/>
        </w:rPr>
        <w:t>конституцієдавця</w:t>
      </w:r>
      <w:proofErr w:type="spellEnd"/>
      <w:r w:rsidRPr="00111946">
        <w:rPr>
          <w:color w:val="000000"/>
          <w:sz w:val="28"/>
          <w:szCs w:val="28"/>
        </w:rPr>
        <w:t xml:space="preserve">, який діє через Верховну Раду України, є неодмінною умовою легітимності установчої влади народу. Як випливає зі статті 157 Конституції України, установча влада експліцитно обмежила себе тим, що не дозволила змінювати ті приписи Конституції України, що захищають „права і свободи людини </w:t>
      </w:r>
      <w:r w:rsidR="00DD2408">
        <w:rPr>
          <w:color w:val="000000"/>
          <w:sz w:val="28"/>
          <w:szCs w:val="28"/>
        </w:rPr>
        <w:t>і</w:t>
      </w:r>
      <w:r w:rsidRPr="00111946">
        <w:rPr>
          <w:color w:val="000000"/>
          <w:sz w:val="28"/>
          <w:szCs w:val="28"/>
        </w:rPr>
        <w:t xml:space="preserve"> громадянина“, „незалежність</w:t>
      </w:r>
      <w:r>
        <w:rPr>
          <w:color w:val="000000"/>
          <w:sz w:val="28"/>
          <w:szCs w:val="28"/>
        </w:rPr>
        <w:t>“ і „територіальну цілісність“.</w:t>
      </w:r>
    </w:p>
    <w:p w:rsidR="00E23ED1" w:rsidRPr="00111946" w:rsidRDefault="00E23ED1" w:rsidP="00E23ED1">
      <w:pPr>
        <w:pStyle w:val="rvps2"/>
        <w:shd w:val="clear" w:color="auto" w:fill="FFFFFF"/>
        <w:spacing w:before="0" w:beforeAutospacing="0" w:after="0" w:afterAutospacing="0" w:line="350" w:lineRule="auto"/>
        <w:ind w:firstLine="567"/>
        <w:jc w:val="both"/>
        <w:rPr>
          <w:color w:val="000000"/>
          <w:sz w:val="28"/>
          <w:szCs w:val="28"/>
        </w:rPr>
      </w:pPr>
    </w:p>
    <w:p w:rsidR="00E23ED1" w:rsidRPr="00922622" w:rsidRDefault="00E23ED1" w:rsidP="00E23ED1">
      <w:pPr>
        <w:spacing w:line="350" w:lineRule="auto"/>
        <w:ind w:firstLine="567"/>
        <w:jc w:val="both"/>
        <w:rPr>
          <w:sz w:val="28"/>
          <w:szCs w:val="28"/>
          <w:lang w:val="uk-UA"/>
        </w:rPr>
      </w:pPr>
      <w:r>
        <w:rPr>
          <w:sz w:val="28"/>
          <w:szCs w:val="28"/>
          <w:lang w:val="uk-UA"/>
        </w:rPr>
        <w:t>3</w:t>
      </w:r>
      <w:r w:rsidRPr="00922622">
        <w:rPr>
          <w:sz w:val="28"/>
          <w:szCs w:val="28"/>
          <w:lang w:val="uk-UA"/>
        </w:rPr>
        <w:t>. Конституційний Суд Укр</w:t>
      </w:r>
      <w:r>
        <w:rPr>
          <w:sz w:val="28"/>
          <w:szCs w:val="28"/>
          <w:lang w:val="uk-UA"/>
        </w:rPr>
        <w:t>аїни, розв’язу</w:t>
      </w:r>
      <w:r w:rsidRPr="00922622">
        <w:rPr>
          <w:sz w:val="28"/>
          <w:szCs w:val="28"/>
          <w:lang w:val="uk-UA"/>
        </w:rPr>
        <w:t>ючи порушені в конституційному поданні питання, виходить із такого.</w:t>
      </w:r>
    </w:p>
    <w:p w:rsidR="00E23ED1" w:rsidRPr="00922622" w:rsidRDefault="00E23ED1" w:rsidP="00E23ED1">
      <w:pPr>
        <w:spacing w:line="350" w:lineRule="auto"/>
        <w:ind w:firstLine="567"/>
        <w:jc w:val="both"/>
        <w:rPr>
          <w:sz w:val="28"/>
          <w:szCs w:val="28"/>
          <w:lang w:val="uk-UA"/>
        </w:rPr>
      </w:pPr>
      <w:r>
        <w:rPr>
          <w:sz w:val="28"/>
          <w:szCs w:val="28"/>
          <w:lang w:val="uk-UA"/>
        </w:rPr>
        <w:lastRenderedPageBreak/>
        <w:t>3</w:t>
      </w:r>
      <w:r w:rsidRPr="00922622">
        <w:rPr>
          <w:sz w:val="28"/>
          <w:szCs w:val="28"/>
          <w:lang w:val="uk-UA"/>
        </w:rPr>
        <w:t>.1. Конституцією України встановлено, що Україна є демократичною</w:t>
      </w:r>
      <w:r>
        <w:rPr>
          <w:sz w:val="28"/>
          <w:szCs w:val="28"/>
          <w:lang w:val="uk-UA"/>
        </w:rPr>
        <w:t>,</w:t>
      </w:r>
      <w:r w:rsidRPr="00922622">
        <w:rPr>
          <w:sz w:val="28"/>
          <w:szCs w:val="28"/>
          <w:lang w:val="uk-UA"/>
        </w:rPr>
        <w:t xml:space="preserve"> правовою державою (стаття 1); носієм суверенітету </w:t>
      </w:r>
      <w:r>
        <w:rPr>
          <w:sz w:val="28"/>
          <w:szCs w:val="28"/>
          <w:lang w:val="uk-UA"/>
        </w:rPr>
        <w:t>та</w:t>
      </w:r>
      <w:r w:rsidRPr="00922622">
        <w:rPr>
          <w:sz w:val="28"/>
          <w:szCs w:val="28"/>
          <w:lang w:val="uk-UA"/>
        </w:rPr>
        <w:t xml:space="preserve"> єдиним джерелом влади в Україні є народ</w:t>
      </w:r>
      <w:r>
        <w:rPr>
          <w:sz w:val="28"/>
          <w:szCs w:val="28"/>
          <w:lang w:val="uk-UA"/>
        </w:rPr>
        <w:t>;</w:t>
      </w:r>
      <w:r w:rsidRPr="00922622">
        <w:rPr>
          <w:sz w:val="28"/>
          <w:szCs w:val="28"/>
          <w:lang w:val="uk-UA"/>
        </w:rPr>
        <w:t xml:space="preserve"> народ здійснює владу безпосередньо і через органи державної влади та органи місцевого самоврядування (частина друга статті 5); в Україні визнається і діє принцип верховенства права (</w:t>
      </w:r>
      <w:r>
        <w:rPr>
          <w:sz w:val="28"/>
          <w:szCs w:val="28"/>
          <w:lang w:val="uk-UA"/>
        </w:rPr>
        <w:t xml:space="preserve">частина перша </w:t>
      </w:r>
      <w:r w:rsidRPr="00922622">
        <w:rPr>
          <w:sz w:val="28"/>
          <w:szCs w:val="28"/>
          <w:lang w:val="uk-UA"/>
        </w:rPr>
        <w:t>статт</w:t>
      </w:r>
      <w:r>
        <w:rPr>
          <w:sz w:val="28"/>
          <w:szCs w:val="28"/>
          <w:lang w:val="uk-UA"/>
        </w:rPr>
        <w:t>і</w:t>
      </w:r>
      <w:r w:rsidRPr="00922622">
        <w:rPr>
          <w:sz w:val="28"/>
          <w:szCs w:val="28"/>
          <w:lang w:val="uk-UA"/>
        </w:rPr>
        <w:t xml:space="preserve"> 8)</w:t>
      </w:r>
      <w:r>
        <w:rPr>
          <w:sz w:val="28"/>
          <w:szCs w:val="28"/>
          <w:lang w:val="uk-UA"/>
        </w:rPr>
        <w:t>.</w:t>
      </w:r>
      <w:r w:rsidRPr="00922622">
        <w:rPr>
          <w:sz w:val="28"/>
          <w:szCs w:val="28"/>
          <w:lang w:val="uk-UA"/>
        </w:rPr>
        <w:t xml:space="preserve"> </w:t>
      </w:r>
      <w:r>
        <w:rPr>
          <w:i/>
          <w:sz w:val="28"/>
          <w:szCs w:val="28"/>
          <w:lang w:val="uk-UA"/>
        </w:rPr>
        <w:t xml:space="preserve"> </w:t>
      </w:r>
    </w:p>
    <w:p w:rsidR="00E23ED1" w:rsidRPr="00922622" w:rsidRDefault="00E23ED1" w:rsidP="00E23ED1">
      <w:pPr>
        <w:spacing w:line="350" w:lineRule="auto"/>
        <w:ind w:firstLine="567"/>
        <w:jc w:val="both"/>
        <w:rPr>
          <w:sz w:val="28"/>
          <w:szCs w:val="28"/>
          <w:lang w:val="uk-UA"/>
        </w:rPr>
      </w:pPr>
      <w:proofErr w:type="spellStart"/>
      <w:r>
        <w:rPr>
          <w:sz w:val="28"/>
          <w:szCs w:val="28"/>
          <w:lang w:val="uk-UA"/>
        </w:rPr>
        <w:t>Законопроєкт</w:t>
      </w:r>
      <w:proofErr w:type="spellEnd"/>
      <w:r>
        <w:rPr>
          <w:sz w:val="28"/>
          <w:szCs w:val="28"/>
          <w:lang w:val="uk-UA"/>
        </w:rPr>
        <w:t xml:space="preserve"> </w:t>
      </w:r>
      <w:r w:rsidRPr="00922622">
        <w:rPr>
          <w:sz w:val="28"/>
          <w:szCs w:val="28"/>
          <w:lang w:val="uk-UA"/>
        </w:rPr>
        <w:t>про внесення змін до Конституції України може бути поданий до Верховної Ради України Президентом України або не менш як третиною народ</w:t>
      </w:r>
      <w:r>
        <w:rPr>
          <w:sz w:val="28"/>
          <w:szCs w:val="28"/>
          <w:lang w:val="uk-UA"/>
        </w:rPr>
        <w:t>них депутатів України</w:t>
      </w:r>
      <w:r w:rsidRPr="00922622">
        <w:rPr>
          <w:sz w:val="28"/>
          <w:szCs w:val="28"/>
          <w:lang w:val="uk-UA"/>
        </w:rPr>
        <w:t xml:space="preserve"> від </w:t>
      </w:r>
      <w:r>
        <w:rPr>
          <w:sz w:val="28"/>
          <w:szCs w:val="28"/>
          <w:lang w:val="uk-UA"/>
        </w:rPr>
        <w:t>конституційного</w:t>
      </w:r>
      <w:r w:rsidRPr="00922622">
        <w:rPr>
          <w:sz w:val="28"/>
          <w:szCs w:val="28"/>
          <w:lang w:val="uk-UA"/>
        </w:rPr>
        <w:t xml:space="preserve"> складу Верховної Ради України (стаття 154 Основного Закону України).</w:t>
      </w:r>
    </w:p>
    <w:p w:rsidR="00E23ED1" w:rsidRPr="00922622" w:rsidRDefault="00E23ED1" w:rsidP="00E23ED1">
      <w:pPr>
        <w:spacing w:line="350" w:lineRule="auto"/>
        <w:ind w:firstLine="567"/>
        <w:jc w:val="both"/>
        <w:rPr>
          <w:sz w:val="28"/>
          <w:szCs w:val="28"/>
          <w:lang w:val="uk-UA"/>
        </w:rPr>
      </w:pPr>
      <w:r w:rsidRPr="00922622">
        <w:rPr>
          <w:sz w:val="28"/>
          <w:szCs w:val="28"/>
          <w:lang w:val="uk-UA"/>
        </w:rPr>
        <w:t xml:space="preserve">Згідно зі статтею 155 Конституції України </w:t>
      </w:r>
      <w:proofErr w:type="spellStart"/>
      <w:r w:rsidRPr="00922622">
        <w:rPr>
          <w:sz w:val="28"/>
          <w:szCs w:val="28"/>
          <w:lang w:val="uk-UA"/>
        </w:rPr>
        <w:t>законопроє</w:t>
      </w:r>
      <w:r>
        <w:rPr>
          <w:sz w:val="28"/>
          <w:szCs w:val="28"/>
          <w:lang w:val="uk-UA"/>
        </w:rPr>
        <w:t>кт</w:t>
      </w:r>
      <w:proofErr w:type="spellEnd"/>
      <w:r>
        <w:rPr>
          <w:sz w:val="28"/>
          <w:szCs w:val="28"/>
          <w:lang w:val="uk-UA"/>
        </w:rPr>
        <w:t xml:space="preserve"> </w:t>
      </w:r>
      <w:r w:rsidRPr="00922622">
        <w:rPr>
          <w:sz w:val="28"/>
          <w:szCs w:val="28"/>
          <w:lang w:val="uk-UA"/>
        </w:rPr>
        <w:t xml:space="preserve">про внесення змін до Конституції України, крім розділу І „Загальні засади“, розділу ІІІ „Вибори. Референдум“ і розділу ХІІІ „Внесення змін до Конституції </w:t>
      </w:r>
      <w:r>
        <w:rPr>
          <w:sz w:val="28"/>
          <w:szCs w:val="28"/>
          <w:lang w:val="uk-UA"/>
        </w:rPr>
        <w:t xml:space="preserve">України“, попередньо </w:t>
      </w:r>
      <w:r w:rsidRPr="00922622">
        <w:rPr>
          <w:sz w:val="28"/>
          <w:szCs w:val="28"/>
          <w:lang w:val="uk-UA"/>
        </w:rPr>
        <w:t xml:space="preserve">схвалений більшістю від конституційного складу Верховної Ради України, </w:t>
      </w:r>
      <w:r w:rsidRPr="00065213">
        <w:rPr>
          <w:sz w:val="28"/>
          <w:szCs w:val="28"/>
          <w:lang w:val="uk-UA"/>
        </w:rPr>
        <w:t xml:space="preserve">вважається </w:t>
      </w:r>
      <w:r>
        <w:rPr>
          <w:sz w:val="28"/>
          <w:szCs w:val="28"/>
          <w:lang w:val="uk-UA"/>
        </w:rPr>
        <w:t>прийнятим</w:t>
      </w:r>
      <w:r w:rsidRPr="00065213">
        <w:rPr>
          <w:sz w:val="28"/>
          <w:szCs w:val="28"/>
          <w:lang w:val="uk-UA"/>
        </w:rPr>
        <w:t>,</w:t>
      </w:r>
      <w:r w:rsidRPr="00922622">
        <w:rPr>
          <w:sz w:val="28"/>
          <w:szCs w:val="28"/>
          <w:lang w:val="uk-UA"/>
        </w:rPr>
        <w:t xml:space="preserve">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w:t>
      </w:r>
    </w:p>
    <w:p w:rsidR="00E23ED1" w:rsidRDefault="00E23ED1" w:rsidP="00E23ED1">
      <w:pPr>
        <w:spacing w:line="350" w:lineRule="auto"/>
        <w:ind w:firstLine="567"/>
        <w:jc w:val="both"/>
        <w:rPr>
          <w:sz w:val="28"/>
          <w:szCs w:val="28"/>
          <w:lang w:val="uk-UA"/>
        </w:rPr>
      </w:pPr>
    </w:p>
    <w:p w:rsidR="00E23ED1" w:rsidRPr="00922622" w:rsidRDefault="00E23ED1" w:rsidP="00E23ED1">
      <w:pPr>
        <w:spacing w:line="350" w:lineRule="auto"/>
        <w:ind w:firstLine="567"/>
        <w:jc w:val="both"/>
        <w:rPr>
          <w:sz w:val="28"/>
          <w:szCs w:val="28"/>
          <w:lang w:val="uk-UA"/>
        </w:rPr>
      </w:pPr>
      <w:r>
        <w:rPr>
          <w:sz w:val="28"/>
          <w:szCs w:val="28"/>
          <w:lang w:val="uk-UA"/>
        </w:rPr>
        <w:t>3</w:t>
      </w:r>
      <w:r w:rsidRPr="00922622">
        <w:rPr>
          <w:sz w:val="28"/>
          <w:szCs w:val="28"/>
          <w:lang w:val="uk-UA"/>
        </w:rPr>
        <w:t xml:space="preserve">.2. </w:t>
      </w:r>
      <w:proofErr w:type="spellStart"/>
      <w:r w:rsidRPr="00922622">
        <w:rPr>
          <w:sz w:val="28"/>
          <w:szCs w:val="28"/>
          <w:lang w:val="uk-UA"/>
        </w:rPr>
        <w:t>Законопроєкт</w:t>
      </w:r>
      <w:proofErr w:type="spellEnd"/>
      <w:r w:rsidRPr="00922622">
        <w:rPr>
          <w:sz w:val="28"/>
          <w:szCs w:val="28"/>
          <w:lang w:val="uk-UA"/>
        </w:rPr>
        <w:t xml:space="preserve"> про внесення змін до Конституції України розглядає</w:t>
      </w:r>
      <w:r>
        <w:rPr>
          <w:sz w:val="28"/>
          <w:szCs w:val="28"/>
          <w:lang w:val="uk-UA"/>
        </w:rPr>
        <w:t xml:space="preserve"> </w:t>
      </w:r>
      <w:r w:rsidRPr="00922622">
        <w:rPr>
          <w:sz w:val="28"/>
          <w:szCs w:val="28"/>
          <w:lang w:val="uk-UA"/>
        </w:rPr>
        <w:t>Верховн</w:t>
      </w:r>
      <w:r>
        <w:rPr>
          <w:sz w:val="28"/>
          <w:szCs w:val="28"/>
          <w:lang w:val="uk-UA"/>
        </w:rPr>
        <w:t>а</w:t>
      </w:r>
      <w:r w:rsidRPr="00922622">
        <w:rPr>
          <w:sz w:val="28"/>
          <w:szCs w:val="28"/>
          <w:lang w:val="uk-UA"/>
        </w:rPr>
        <w:t xml:space="preserve"> Рад</w:t>
      </w:r>
      <w:r>
        <w:rPr>
          <w:sz w:val="28"/>
          <w:szCs w:val="28"/>
          <w:lang w:val="uk-UA"/>
        </w:rPr>
        <w:t>а</w:t>
      </w:r>
      <w:r w:rsidRPr="00922622">
        <w:rPr>
          <w:sz w:val="28"/>
          <w:szCs w:val="28"/>
          <w:lang w:val="uk-UA"/>
        </w:rPr>
        <w:t xml:space="preserve"> України за наявності висновку Конституційного Суду України щодо відповідності </w:t>
      </w:r>
      <w:proofErr w:type="spellStart"/>
      <w:r w:rsidRPr="00922622">
        <w:rPr>
          <w:sz w:val="28"/>
          <w:szCs w:val="28"/>
          <w:lang w:val="uk-UA"/>
        </w:rPr>
        <w:t>законопроєкту</w:t>
      </w:r>
      <w:proofErr w:type="spellEnd"/>
      <w:r w:rsidRPr="00922622">
        <w:rPr>
          <w:sz w:val="28"/>
          <w:szCs w:val="28"/>
          <w:lang w:val="uk-UA"/>
        </w:rPr>
        <w:t xml:space="preserve"> вимогам статей 157 і 158 Конституції України (стаття 159 Основного Закону України)</w:t>
      </w:r>
      <w:r>
        <w:rPr>
          <w:sz w:val="28"/>
          <w:szCs w:val="28"/>
          <w:lang w:val="uk-UA"/>
        </w:rPr>
        <w:t>.</w:t>
      </w:r>
      <w:r w:rsidRPr="00922622">
        <w:rPr>
          <w:i/>
          <w:sz w:val="28"/>
          <w:szCs w:val="28"/>
          <w:lang w:val="uk-UA"/>
        </w:rPr>
        <w:t xml:space="preserve"> </w:t>
      </w:r>
    </w:p>
    <w:p w:rsidR="00E23ED1" w:rsidRPr="00922622" w:rsidRDefault="00E23ED1" w:rsidP="00E23ED1">
      <w:pPr>
        <w:spacing w:line="350" w:lineRule="auto"/>
        <w:ind w:firstLine="567"/>
        <w:jc w:val="both"/>
        <w:rPr>
          <w:sz w:val="28"/>
          <w:szCs w:val="28"/>
          <w:lang w:val="uk-UA"/>
        </w:rPr>
      </w:pPr>
      <w:r>
        <w:rPr>
          <w:sz w:val="28"/>
          <w:szCs w:val="28"/>
          <w:lang w:val="uk-UA"/>
        </w:rPr>
        <w:t>Відповідно</w:t>
      </w:r>
      <w:r w:rsidRPr="00922622">
        <w:rPr>
          <w:sz w:val="28"/>
          <w:szCs w:val="28"/>
          <w:lang w:val="uk-UA"/>
        </w:rPr>
        <w:t xml:space="preserve"> до частини першої статті 158 Основного Закону України </w:t>
      </w:r>
      <w:proofErr w:type="spellStart"/>
      <w:r w:rsidRPr="00922622">
        <w:rPr>
          <w:sz w:val="28"/>
          <w:szCs w:val="28"/>
          <w:lang w:val="uk-UA"/>
        </w:rPr>
        <w:t>законопроєкт</w:t>
      </w:r>
      <w:proofErr w:type="spellEnd"/>
      <w:r w:rsidRPr="00922622">
        <w:rPr>
          <w:sz w:val="28"/>
          <w:szCs w:val="28"/>
          <w:lang w:val="uk-UA"/>
        </w:rPr>
        <w:t xml:space="preserve"> про внесення змін до Конституції України, який розгляда</w:t>
      </w:r>
      <w:r>
        <w:rPr>
          <w:sz w:val="28"/>
          <w:szCs w:val="28"/>
          <w:lang w:val="uk-UA"/>
        </w:rPr>
        <w:t>ла</w:t>
      </w:r>
      <w:r w:rsidRPr="00922622">
        <w:rPr>
          <w:sz w:val="28"/>
          <w:szCs w:val="28"/>
          <w:lang w:val="uk-UA"/>
        </w:rPr>
        <w:t xml:space="preserve"> Верховн</w:t>
      </w:r>
      <w:r>
        <w:rPr>
          <w:sz w:val="28"/>
          <w:szCs w:val="28"/>
          <w:lang w:val="uk-UA"/>
        </w:rPr>
        <w:t xml:space="preserve">а </w:t>
      </w:r>
      <w:r w:rsidRPr="00922622">
        <w:rPr>
          <w:sz w:val="28"/>
          <w:szCs w:val="28"/>
          <w:lang w:val="uk-UA"/>
        </w:rPr>
        <w:t>Рад</w:t>
      </w:r>
      <w:r>
        <w:rPr>
          <w:sz w:val="28"/>
          <w:szCs w:val="28"/>
          <w:lang w:val="uk-UA"/>
        </w:rPr>
        <w:t>а</w:t>
      </w:r>
      <w:r w:rsidRPr="00922622">
        <w:rPr>
          <w:sz w:val="28"/>
          <w:szCs w:val="28"/>
          <w:lang w:val="uk-UA"/>
        </w:rPr>
        <w:t xml:space="preserve"> України, і закон не </w:t>
      </w:r>
      <w:r>
        <w:rPr>
          <w:sz w:val="28"/>
          <w:szCs w:val="28"/>
          <w:lang w:val="uk-UA"/>
        </w:rPr>
        <w:t>був прийнятий</w:t>
      </w:r>
      <w:r w:rsidRPr="00922622">
        <w:rPr>
          <w:sz w:val="28"/>
          <w:szCs w:val="28"/>
          <w:lang w:val="uk-UA"/>
        </w:rPr>
        <w:t>, може бути поданий до Верховної Ради України не рані</w:t>
      </w:r>
      <w:r>
        <w:rPr>
          <w:sz w:val="28"/>
          <w:szCs w:val="28"/>
          <w:lang w:val="uk-UA"/>
        </w:rPr>
        <w:t>ше ніж через рік з дня прийняття</w:t>
      </w:r>
      <w:r w:rsidRPr="00922622">
        <w:rPr>
          <w:sz w:val="28"/>
          <w:szCs w:val="28"/>
          <w:lang w:val="uk-UA"/>
        </w:rPr>
        <w:t xml:space="preserve"> рішення щодо цього </w:t>
      </w:r>
      <w:proofErr w:type="spellStart"/>
      <w:r w:rsidRPr="00922622">
        <w:rPr>
          <w:sz w:val="28"/>
          <w:szCs w:val="28"/>
          <w:lang w:val="uk-UA"/>
        </w:rPr>
        <w:t>законопроєкту</w:t>
      </w:r>
      <w:proofErr w:type="spellEnd"/>
      <w:r w:rsidRPr="00922622">
        <w:rPr>
          <w:sz w:val="28"/>
          <w:szCs w:val="28"/>
          <w:lang w:val="uk-UA"/>
        </w:rPr>
        <w:t>.</w:t>
      </w:r>
    </w:p>
    <w:p w:rsidR="00E23ED1" w:rsidRPr="00922622" w:rsidRDefault="00E23ED1" w:rsidP="00E23ED1">
      <w:pPr>
        <w:spacing w:line="350" w:lineRule="auto"/>
        <w:ind w:firstLine="567"/>
        <w:jc w:val="both"/>
        <w:rPr>
          <w:sz w:val="28"/>
          <w:szCs w:val="28"/>
          <w:lang w:val="uk-UA"/>
        </w:rPr>
      </w:pPr>
    </w:p>
    <w:p w:rsidR="00E23ED1" w:rsidRPr="00922622" w:rsidRDefault="00E23ED1" w:rsidP="00E23ED1">
      <w:pPr>
        <w:spacing w:line="350" w:lineRule="auto"/>
        <w:ind w:firstLine="567"/>
        <w:jc w:val="both"/>
        <w:rPr>
          <w:sz w:val="28"/>
          <w:szCs w:val="28"/>
          <w:lang w:val="uk-UA"/>
        </w:rPr>
      </w:pPr>
      <w:r>
        <w:rPr>
          <w:sz w:val="28"/>
          <w:szCs w:val="28"/>
          <w:lang w:val="uk-UA"/>
        </w:rPr>
        <w:t>4</w:t>
      </w:r>
      <w:r w:rsidRPr="00922622">
        <w:rPr>
          <w:sz w:val="28"/>
          <w:szCs w:val="28"/>
          <w:lang w:val="uk-UA"/>
        </w:rPr>
        <w:t>. Суб’єкт права на конституційне подання зазначає, що 17 жовтня</w:t>
      </w:r>
      <w:r>
        <w:rPr>
          <w:sz w:val="28"/>
          <w:szCs w:val="28"/>
          <w:lang w:val="uk-UA"/>
        </w:rPr>
        <w:br/>
      </w:r>
      <w:r w:rsidRPr="00922622">
        <w:rPr>
          <w:sz w:val="28"/>
          <w:szCs w:val="28"/>
          <w:lang w:val="uk-UA"/>
        </w:rPr>
        <w:t>2017</w:t>
      </w:r>
      <w:r>
        <w:rPr>
          <w:sz w:val="28"/>
          <w:szCs w:val="28"/>
          <w:lang w:val="uk-UA"/>
        </w:rPr>
        <w:t xml:space="preserve"> </w:t>
      </w:r>
      <w:r w:rsidRPr="00922622">
        <w:rPr>
          <w:sz w:val="28"/>
          <w:szCs w:val="28"/>
          <w:lang w:val="uk-UA"/>
        </w:rPr>
        <w:t xml:space="preserve">року Президент України </w:t>
      </w:r>
      <w:proofErr w:type="spellStart"/>
      <w:r w:rsidRPr="00922622">
        <w:rPr>
          <w:sz w:val="28"/>
          <w:szCs w:val="28"/>
          <w:lang w:val="uk-UA"/>
        </w:rPr>
        <w:t>вніс</w:t>
      </w:r>
      <w:proofErr w:type="spellEnd"/>
      <w:r w:rsidRPr="00922622">
        <w:rPr>
          <w:sz w:val="28"/>
          <w:szCs w:val="28"/>
          <w:lang w:val="uk-UA"/>
        </w:rPr>
        <w:t xml:space="preserve"> до Верховної Ради України </w:t>
      </w:r>
      <w:proofErr w:type="spellStart"/>
      <w:r w:rsidRPr="00922622">
        <w:rPr>
          <w:sz w:val="28"/>
          <w:szCs w:val="28"/>
          <w:lang w:val="uk-UA"/>
        </w:rPr>
        <w:t>Законопроєкт</w:t>
      </w:r>
      <w:proofErr w:type="spellEnd"/>
      <w:r w:rsidRPr="00922622">
        <w:rPr>
          <w:sz w:val="28"/>
          <w:szCs w:val="28"/>
          <w:lang w:val="uk-UA"/>
        </w:rPr>
        <w:t xml:space="preserve"> та визна</w:t>
      </w:r>
      <w:r w:rsidR="00936626">
        <w:rPr>
          <w:sz w:val="28"/>
          <w:szCs w:val="28"/>
          <w:lang w:val="uk-UA"/>
        </w:rPr>
        <w:t>чи</w:t>
      </w:r>
      <w:r w:rsidR="00AC3E79">
        <w:rPr>
          <w:sz w:val="28"/>
          <w:szCs w:val="28"/>
          <w:lang w:val="uk-UA"/>
        </w:rPr>
        <w:t>в</w:t>
      </w:r>
      <w:r w:rsidRPr="00922622">
        <w:rPr>
          <w:sz w:val="28"/>
          <w:szCs w:val="28"/>
          <w:lang w:val="uk-UA"/>
        </w:rPr>
        <w:t xml:space="preserve"> його як невідкладний.</w:t>
      </w:r>
    </w:p>
    <w:p w:rsidR="00E23ED1" w:rsidRPr="00922622" w:rsidRDefault="00E23ED1" w:rsidP="00E23ED1">
      <w:pPr>
        <w:spacing w:line="350" w:lineRule="auto"/>
        <w:ind w:firstLine="567"/>
        <w:jc w:val="both"/>
        <w:rPr>
          <w:sz w:val="28"/>
          <w:szCs w:val="28"/>
          <w:lang w:val="uk-UA"/>
        </w:rPr>
      </w:pPr>
      <w:r w:rsidRPr="00922622">
        <w:rPr>
          <w:sz w:val="28"/>
          <w:szCs w:val="28"/>
          <w:lang w:val="uk-UA"/>
        </w:rPr>
        <w:lastRenderedPageBreak/>
        <w:t>Комітет Верховної Ради України з питань правової політики та правосуддя за дорученням Голови Верховної Ради України від 17 жовтня 2017</w:t>
      </w:r>
      <w:r>
        <w:rPr>
          <w:sz w:val="28"/>
          <w:szCs w:val="28"/>
          <w:lang w:val="uk-UA"/>
        </w:rPr>
        <w:t xml:space="preserve"> </w:t>
      </w:r>
      <w:r w:rsidRPr="00922622">
        <w:rPr>
          <w:sz w:val="28"/>
          <w:szCs w:val="28"/>
          <w:lang w:val="uk-UA"/>
        </w:rPr>
        <w:t xml:space="preserve">року та відповідно до </w:t>
      </w:r>
      <w:r>
        <w:rPr>
          <w:sz w:val="28"/>
          <w:szCs w:val="28"/>
          <w:lang w:val="uk-UA"/>
        </w:rPr>
        <w:t>рішення П</w:t>
      </w:r>
      <w:r w:rsidRPr="00922622">
        <w:rPr>
          <w:sz w:val="28"/>
          <w:szCs w:val="28"/>
          <w:lang w:val="uk-UA"/>
        </w:rPr>
        <w:t xml:space="preserve">огоджувальної ради депутатських фракцій </w:t>
      </w:r>
      <w:r>
        <w:rPr>
          <w:sz w:val="28"/>
          <w:szCs w:val="28"/>
          <w:lang w:val="uk-UA"/>
        </w:rPr>
        <w:t>(депутатських</w:t>
      </w:r>
      <w:r w:rsidRPr="00922622">
        <w:rPr>
          <w:sz w:val="28"/>
          <w:szCs w:val="28"/>
          <w:lang w:val="uk-UA"/>
        </w:rPr>
        <w:t xml:space="preserve"> груп</w:t>
      </w:r>
      <w:r>
        <w:rPr>
          <w:sz w:val="28"/>
          <w:szCs w:val="28"/>
          <w:lang w:val="uk-UA"/>
        </w:rPr>
        <w:t>)</w:t>
      </w:r>
      <w:r w:rsidRPr="00922622">
        <w:rPr>
          <w:sz w:val="28"/>
          <w:szCs w:val="28"/>
          <w:lang w:val="uk-UA"/>
        </w:rPr>
        <w:t xml:space="preserve"> у Верховній Раді України, розглянувши </w:t>
      </w:r>
      <w:proofErr w:type="spellStart"/>
      <w:r w:rsidRPr="00922622">
        <w:rPr>
          <w:sz w:val="28"/>
          <w:szCs w:val="28"/>
          <w:lang w:val="uk-UA"/>
        </w:rPr>
        <w:t>Законопроєкт</w:t>
      </w:r>
      <w:proofErr w:type="spellEnd"/>
      <w:r w:rsidRPr="00922622">
        <w:rPr>
          <w:sz w:val="28"/>
          <w:szCs w:val="28"/>
          <w:lang w:val="uk-UA"/>
        </w:rPr>
        <w:t xml:space="preserve"> на своєму засіданні 18 жовтня 2017 року, рекомендував Верховній Раді України включити його до порядку денного сьомої сесії Верховної Ради України восьмого скликання та направити до Конституційного Суду України для надання висновку щодо відповідності </w:t>
      </w:r>
      <w:proofErr w:type="spellStart"/>
      <w:r w:rsidRPr="00922622">
        <w:rPr>
          <w:sz w:val="28"/>
          <w:szCs w:val="28"/>
          <w:lang w:val="uk-UA"/>
        </w:rPr>
        <w:t>Законопроєкту</w:t>
      </w:r>
      <w:proofErr w:type="spellEnd"/>
      <w:r w:rsidRPr="00922622">
        <w:rPr>
          <w:sz w:val="28"/>
          <w:szCs w:val="28"/>
          <w:lang w:val="uk-UA"/>
        </w:rPr>
        <w:t xml:space="preserve"> вимогам статей 157 і 158 Конституції України.</w:t>
      </w:r>
    </w:p>
    <w:p w:rsidR="00E23ED1" w:rsidRDefault="00E23ED1" w:rsidP="00E23ED1">
      <w:pPr>
        <w:spacing w:line="350" w:lineRule="auto"/>
        <w:ind w:firstLine="567"/>
        <w:jc w:val="both"/>
        <w:rPr>
          <w:sz w:val="28"/>
          <w:szCs w:val="28"/>
          <w:lang w:val="uk-UA"/>
        </w:rPr>
      </w:pPr>
      <w:r w:rsidRPr="00922622">
        <w:rPr>
          <w:sz w:val="28"/>
          <w:szCs w:val="28"/>
          <w:lang w:val="uk-UA"/>
        </w:rPr>
        <w:t xml:space="preserve">Верховна Рада України Постановою „Про включення до порядку денного сьомої сесії Верховної Ради України восьмого скликання законопроекту про внесення змін до статті 80 Конституції України (щодо недоторканності народних депутатів України) і про його направлення до Конституційного Суду України“ від 19 жовтня 2017 року </w:t>
      </w:r>
      <w:r>
        <w:rPr>
          <w:sz w:val="28"/>
          <w:szCs w:val="28"/>
          <w:lang w:val="uk-UA"/>
        </w:rPr>
        <w:t xml:space="preserve">№ </w:t>
      </w:r>
      <w:r w:rsidRPr="00922622">
        <w:rPr>
          <w:sz w:val="28"/>
          <w:szCs w:val="28"/>
          <w:lang w:val="uk-UA"/>
        </w:rPr>
        <w:t xml:space="preserve">2171–VІІІ включила до порядку денного сьомої сесії Верховної Ради України восьмого скликання </w:t>
      </w:r>
      <w:proofErr w:type="spellStart"/>
      <w:r w:rsidRPr="00922622">
        <w:rPr>
          <w:sz w:val="28"/>
          <w:szCs w:val="28"/>
          <w:lang w:val="uk-UA"/>
        </w:rPr>
        <w:t>Законопроєкт</w:t>
      </w:r>
      <w:proofErr w:type="spellEnd"/>
      <w:r w:rsidRPr="00922622">
        <w:rPr>
          <w:sz w:val="28"/>
          <w:szCs w:val="28"/>
          <w:lang w:val="uk-UA"/>
        </w:rPr>
        <w:t xml:space="preserve"> і направила його до Конституційного Суду України.</w:t>
      </w:r>
    </w:p>
    <w:p w:rsidR="00E23ED1" w:rsidRPr="00922622" w:rsidRDefault="00E23ED1" w:rsidP="00E23ED1">
      <w:pPr>
        <w:spacing w:line="350" w:lineRule="auto"/>
        <w:ind w:firstLine="567"/>
        <w:jc w:val="both"/>
        <w:rPr>
          <w:sz w:val="28"/>
          <w:szCs w:val="28"/>
          <w:lang w:val="uk-UA"/>
        </w:rPr>
      </w:pPr>
      <w:r w:rsidRPr="00922622">
        <w:rPr>
          <w:sz w:val="28"/>
          <w:szCs w:val="28"/>
          <w:lang w:val="uk-UA"/>
        </w:rPr>
        <w:t>Конституцій</w:t>
      </w:r>
      <w:r>
        <w:rPr>
          <w:sz w:val="28"/>
          <w:szCs w:val="28"/>
          <w:lang w:val="uk-UA"/>
        </w:rPr>
        <w:t xml:space="preserve">ний Суд України </w:t>
      </w:r>
      <w:r w:rsidRPr="00922622">
        <w:rPr>
          <w:sz w:val="28"/>
          <w:szCs w:val="28"/>
          <w:lang w:val="uk-UA"/>
        </w:rPr>
        <w:t xml:space="preserve">надав Висновок у справі за конституційним зверненням Верховної Ради України про надання висновку щодо відповідності </w:t>
      </w:r>
      <w:proofErr w:type="spellStart"/>
      <w:r w:rsidRPr="00922622">
        <w:rPr>
          <w:sz w:val="28"/>
          <w:szCs w:val="28"/>
          <w:lang w:val="uk-UA"/>
        </w:rPr>
        <w:t>Законопроєкту</w:t>
      </w:r>
      <w:proofErr w:type="spellEnd"/>
      <w:r w:rsidRPr="00922622">
        <w:rPr>
          <w:sz w:val="28"/>
          <w:szCs w:val="28"/>
          <w:lang w:val="uk-UA"/>
        </w:rPr>
        <w:t xml:space="preserve"> вимогам статей 157 і 158 Конституції України</w:t>
      </w:r>
      <w:r>
        <w:rPr>
          <w:sz w:val="28"/>
          <w:szCs w:val="28"/>
          <w:lang w:val="uk-UA"/>
        </w:rPr>
        <w:t xml:space="preserve"> від 19 червня</w:t>
      </w:r>
      <w:r>
        <w:rPr>
          <w:szCs w:val="28"/>
          <w:lang w:val="uk-UA"/>
        </w:rPr>
        <w:t xml:space="preserve"> </w:t>
      </w:r>
      <w:r w:rsidRPr="00E23ED1">
        <w:rPr>
          <w:szCs w:val="28"/>
          <w:lang w:val="uk-UA"/>
        </w:rPr>
        <w:br/>
      </w:r>
      <w:r w:rsidRPr="00922622">
        <w:rPr>
          <w:sz w:val="28"/>
          <w:szCs w:val="28"/>
          <w:lang w:val="uk-UA"/>
        </w:rPr>
        <w:t xml:space="preserve">2018 року </w:t>
      </w:r>
      <w:r>
        <w:rPr>
          <w:sz w:val="28"/>
          <w:szCs w:val="28"/>
          <w:lang w:val="uk-UA"/>
        </w:rPr>
        <w:t xml:space="preserve">№ </w:t>
      </w:r>
      <w:r w:rsidRPr="00922622">
        <w:rPr>
          <w:sz w:val="28"/>
          <w:szCs w:val="28"/>
          <w:lang w:val="uk-UA"/>
        </w:rPr>
        <w:t>2-в/2018</w:t>
      </w:r>
      <w:r>
        <w:rPr>
          <w:sz w:val="28"/>
          <w:szCs w:val="28"/>
          <w:lang w:val="uk-UA"/>
        </w:rPr>
        <w:t xml:space="preserve"> (далі – Висновок)</w:t>
      </w:r>
      <w:r w:rsidRPr="00922622">
        <w:rPr>
          <w:sz w:val="28"/>
          <w:szCs w:val="28"/>
          <w:lang w:val="uk-UA"/>
        </w:rPr>
        <w:t xml:space="preserve">, у якому </w:t>
      </w:r>
      <w:proofErr w:type="spellStart"/>
      <w:r w:rsidRPr="00922622">
        <w:rPr>
          <w:sz w:val="28"/>
          <w:szCs w:val="28"/>
          <w:lang w:val="uk-UA"/>
        </w:rPr>
        <w:t>Законопроєкт</w:t>
      </w:r>
      <w:proofErr w:type="spellEnd"/>
      <w:r w:rsidRPr="00922622">
        <w:rPr>
          <w:sz w:val="28"/>
          <w:szCs w:val="28"/>
          <w:lang w:val="uk-UA"/>
        </w:rPr>
        <w:t xml:space="preserve"> визнав таким, що відповідає вимогам статей 157 і 158 Конституції України, але висловив ряд застережень.</w:t>
      </w:r>
    </w:p>
    <w:p w:rsidR="00E23ED1" w:rsidRPr="00922622" w:rsidRDefault="00E23ED1" w:rsidP="00E23ED1">
      <w:pPr>
        <w:spacing w:line="350" w:lineRule="auto"/>
        <w:ind w:firstLine="567"/>
        <w:jc w:val="both"/>
        <w:rPr>
          <w:sz w:val="28"/>
          <w:szCs w:val="28"/>
          <w:lang w:val="uk-UA"/>
        </w:rPr>
      </w:pPr>
      <w:r w:rsidRPr="00922622">
        <w:rPr>
          <w:sz w:val="28"/>
          <w:szCs w:val="28"/>
          <w:lang w:val="uk-UA"/>
        </w:rPr>
        <w:t xml:space="preserve">Комітет Верховної Ради України з питань правової політики та правосуддя 11 липня 2018 року розглянув </w:t>
      </w:r>
      <w:proofErr w:type="spellStart"/>
      <w:r w:rsidRPr="00922622">
        <w:rPr>
          <w:sz w:val="28"/>
          <w:szCs w:val="28"/>
          <w:lang w:val="uk-UA"/>
        </w:rPr>
        <w:t>Законопроєкт</w:t>
      </w:r>
      <w:proofErr w:type="spellEnd"/>
      <w:r w:rsidRPr="00922622">
        <w:rPr>
          <w:sz w:val="28"/>
          <w:szCs w:val="28"/>
          <w:lang w:val="uk-UA"/>
        </w:rPr>
        <w:t xml:space="preserve"> та рекомендував Верховній Раді України </w:t>
      </w:r>
      <w:r>
        <w:rPr>
          <w:sz w:val="28"/>
          <w:szCs w:val="28"/>
          <w:lang w:val="uk-UA"/>
        </w:rPr>
        <w:t>вирішити питання про</w:t>
      </w:r>
      <w:r w:rsidRPr="00922622">
        <w:rPr>
          <w:sz w:val="28"/>
          <w:szCs w:val="28"/>
          <w:lang w:val="uk-UA"/>
        </w:rPr>
        <w:t xml:space="preserve"> </w:t>
      </w:r>
      <w:r>
        <w:rPr>
          <w:sz w:val="28"/>
          <w:szCs w:val="28"/>
          <w:lang w:val="uk-UA"/>
        </w:rPr>
        <w:t xml:space="preserve">подальшу роботу над ним </w:t>
      </w:r>
      <w:r w:rsidRPr="00922622">
        <w:rPr>
          <w:sz w:val="28"/>
          <w:szCs w:val="28"/>
          <w:lang w:val="uk-UA"/>
        </w:rPr>
        <w:t>із урахуванням застережень, висловлених Конституційним Судом України.</w:t>
      </w:r>
    </w:p>
    <w:p w:rsidR="00E23ED1" w:rsidRPr="00922622" w:rsidRDefault="00E23ED1" w:rsidP="00E23ED1">
      <w:pPr>
        <w:spacing w:line="350" w:lineRule="auto"/>
        <w:ind w:firstLine="567"/>
        <w:jc w:val="both"/>
        <w:rPr>
          <w:sz w:val="28"/>
          <w:szCs w:val="28"/>
          <w:lang w:val="uk-UA"/>
        </w:rPr>
      </w:pPr>
      <w:r w:rsidRPr="00922622">
        <w:rPr>
          <w:sz w:val="28"/>
          <w:szCs w:val="28"/>
          <w:lang w:val="uk-UA"/>
        </w:rPr>
        <w:t xml:space="preserve">Народні депутати України стверджують, що </w:t>
      </w:r>
      <w:proofErr w:type="spellStart"/>
      <w:r w:rsidRPr="00922622">
        <w:rPr>
          <w:sz w:val="28"/>
          <w:szCs w:val="28"/>
          <w:lang w:val="uk-UA"/>
        </w:rPr>
        <w:t>Законопроєкт</w:t>
      </w:r>
      <w:proofErr w:type="spellEnd"/>
      <w:r w:rsidRPr="00922622">
        <w:rPr>
          <w:sz w:val="28"/>
          <w:szCs w:val="28"/>
          <w:lang w:val="uk-UA"/>
        </w:rPr>
        <w:t xml:space="preserve"> був відкликаний, оскільки закінчився строк повноважень Президента України, який його вносив на розгляд, та Верховної Ради України восьмого скликання, а </w:t>
      </w:r>
      <w:r>
        <w:rPr>
          <w:sz w:val="28"/>
          <w:szCs w:val="28"/>
          <w:lang w:val="uk-UA"/>
        </w:rPr>
        <w:t>30 серпня</w:t>
      </w:r>
      <w:r>
        <w:rPr>
          <w:sz w:val="28"/>
          <w:szCs w:val="28"/>
          <w:lang w:val="uk-UA"/>
        </w:rPr>
        <w:br/>
      </w:r>
      <w:r w:rsidRPr="00922622">
        <w:rPr>
          <w:sz w:val="28"/>
          <w:szCs w:val="28"/>
          <w:lang w:val="uk-UA"/>
        </w:rPr>
        <w:t>2019 року Верховна Рада України дев’ятого скликання</w:t>
      </w:r>
      <w:r w:rsidR="00AC3E79">
        <w:rPr>
          <w:sz w:val="28"/>
          <w:szCs w:val="28"/>
          <w:lang w:val="uk-UA"/>
        </w:rPr>
        <w:t xml:space="preserve"> попередньо схвалила</w:t>
      </w:r>
      <w:r w:rsidRPr="00922622">
        <w:rPr>
          <w:sz w:val="28"/>
          <w:szCs w:val="28"/>
          <w:lang w:val="uk-UA"/>
        </w:rPr>
        <w:t xml:space="preserve"> </w:t>
      </w:r>
      <w:proofErr w:type="spellStart"/>
      <w:r w:rsidR="00AC3E79">
        <w:rPr>
          <w:sz w:val="28"/>
          <w:szCs w:val="28"/>
          <w:lang w:val="uk-UA"/>
        </w:rPr>
        <w:t>З</w:t>
      </w:r>
      <w:r w:rsidRPr="00922622">
        <w:rPr>
          <w:sz w:val="28"/>
          <w:szCs w:val="28"/>
          <w:lang w:val="uk-UA"/>
        </w:rPr>
        <w:t>аконопроєкт</w:t>
      </w:r>
      <w:proofErr w:type="spellEnd"/>
      <w:r w:rsidR="00AC3E79">
        <w:rPr>
          <w:sz w:val="28"/>
          <w:szCs w:val="28"/>
          <w:lang w:val="uk-UA"/>
        </w:rPr>
        <w:t xml:space="preserve"> № 7203</w:t>
      </w:r>
      <w:r w:rsidRPr="00922622">
        <w:rPr>
          <w:sz w:val="28"/>
          <w:szCs w:val="28"/>
          <w:lang w:val="uk-UA"/>
        </w:rPr>
        <w:t>.</w:t>
      </w:r>
    </w:p>
    <w:p w:rsidR="00E23ED1" w:rsidRPr="00922622" w:rsidRDefault="00E23ED1" w:rsidP="00E23ED1">
      <w:pPr>
        <w:spacing w:line="350" w:lineRule="auto"/>
        <w:ind w:firstLine="567"/>
        <w:jc w:val="both"/>
        <w:rPr>
          <w:sz w:val="28"/>
          <w:szCs w:val="28"/>
          <w:lang w:val="uk-UA"/>
        </w:rPr>
      </w:pPr>
      <w:r>
        <w:rPr>
          <w:sz w:val="28"/>
          <w:szCs w:val="28"/>
          <w:lang w:val="uk-UA"/>
        </w:rPr>
        <w:lastRenderedPageBreak/>
        <w:t>4</w:t>
      </w:r>
      <w:r w:rsidRPr="00922622">
        <w:rPr>
          <w:sz w:val="28"/>
          <w:szCs w:val="28"/>
          <w:lang w:val="uk-UA"/>
        </w:rPr>
        <w:t>.1. Порядок роботи Верховної Ради України встановлює</w:t>
      </w:r>
      <w:r>
        <w:rPr>
          <w:sz w:val="28"/>
          <w:szCs w:val="28"/>
          <w:lang w:val="uk-UA"/>
        </w:rPr>
        <w:t>ться</w:t>
      </w:r>
      <w:r w:rsidRPr="00922622">
        <w:rPr>
          <w:sz w:val="28"/>
          <w:szCs w:val="28"/>
          <w:lang w:val="uk-UA"/>
        </w:rPr>
        <w:t xml:space="preserve"> Конституці</w:t>
      </w:r>
      <w:r>
        <w:rPr>
          <w:sz w:val="28"/>
          <w:szCs w:val="28"/>
          <w:lang w:val="uk-UA"/>
        </w:rPr>
        <w:t>єю</w:t>
      </w:r>
      <w:r w:rsidRPr="00922622">
        <w:rPr>
          <w:sz w:val="28"/>
          <w:szCs w:val="28"/>
          <w:lang w:val="uk-UA"/>
        </w:rPr>
        <w:t xml:space="preserve"> України та Регламент</w:t>
      </w:r>
      <w:r>
        <w:rPr>
          <w:sz w:val="28"/>
          <w:szCs w:val="28"/>
          <w:lang w:val="uk-UA"/>
        </w:rPr>
        <w:t>ом</w:t>
      </w:r>
      <w:r w:rsidRPr="00922622">
        <w:rPr>
          <w:sz w:val="28"/>
          <w:szCs w:val="28"/>
          <w:lang w:val="uk-UA"/>
        </w:rPr>
        <w:t xml:space="preserve"> Верховної Ради України (частина п’ята статті 83 Конституції України).</w:t>
      </w:r>
    </w:p>
    <w:p w:rsidR="00E23ED1" w:rsidRPr="00922622" w:rsidRDefault="00E23ED1" w:rsidP="00E23ED1">
      <w:pPr>
        <w:spacing w:line="350" w:lineRule="auto"/>
        <w:ind w:firstLine="567"/>
        <w:jc w:val="both"/>
        <w:rPr>
          <w:sz w:val="28"/>
          <w:szCs w:val="28"/>
          <w:lang w:val="uk-UA"/>
        </w:rPr>
      </w:pPr>
      <w:r>
        <w:rPr>
          <w:sz w:val="28"/>
          <w:szCs w:val="28"/>
          <w:lang w:val="uk-UA"/>
        </w:rPr>
        <w:t xml:space="preserve">Відповідно до </w:t>
      </w:r>
      <w:r w:rsidRPr="00922622">
        <w:rPr>
          <w:sz w:val="28"/>
          <w:szCs w:val="28"/>
          <w:lang w:val="uk-UA"/>
        </w:rPr>
        <w:t>Регламент</w:t>
      </w:r>
      <w:r>
        <w:rPr>
          <w:sz w:val="28"/>
          <w:szCs w:val="28"/>
          <w:lang w:val="uk-UA"/>
        </w:rPr>
        <w:t>у</w:t>
      </w:r>
      <w:r w:rsidRPr="00922622">
        <w:rPr>
          <w:sz w:val="28"/>
          <w:szCs w:val="28"/>
          <w:lang w:val="uk-UA"/>
        </w:rPr>
        <w:t xml:space="preserve"> Верховної Ради України, затверджен</w:t>
      </w:r>
      <w:r>
        <w:rPr>
          <w:sz w:val="28"/>
          <w:szCs w:val="28"/>
          <w:lang w:val="uk-UA"/>
        </w:rPr>
        <w:t>ого</w:t>
      </w:r>
      <w:r w:rsidRPr="00922622">
        <w:rPr>
          <w:sz w:val="28"/>
          <w:szCs w:val="28"/>
          <w:lang w:val="uk-UA"/>
        </w:rPr>
        <w:t xml:space="preserve"> Законом України „Про Регламент Верховної Р</w:t>
      </w:r>
      <w:r>
        <w:rPr>
          <w:sz w:val="28"/>
          <w:szCs w:val="28"/>
          <w:lang w:val="uk-UA"/>
        </w:rPr>
        <w:t>ади України“ від 10 лютого 2010 року</w:t>
      </w:r>
      <w:r>
        <w:rPr>
          <w:sz w:val="28"/>
          <w:szCs w:val="28"/>
          <w:lang w:val="uk-UA"/>
        </w:rPr>
        <w:br/>
      </w:r>
      <w:r w:rsidRPr="00922622">
        <w:rPr>
          <w:sz w:val="28"/>
          <w:szCs w:val="28"/>
          <w:lang w:val="uk-UA"/>
        </w:rPr>
        <w:t>№</w:t>
      </w:r>
      <w:r>
        <w:rPr>
          <w:sz w:val="28"/>
          <w:szCs w:val="28"/>
          <w:lang w:val="uk-UA"/>
        </w:rPr>
        <w:t xml:space="preserve"> </w:t>
      </w:r>
      <w:r w:rsidRPr="00922622">
        <w:rPr>
          <w:sz w:val="28"/>
          <w:szCs w:val="28"/>
          <w:lang w:val="uk-UA"/>
        </w:rPr>
        <w:t xml:space="preserve">1861−VI </w:t>
      </w:r>
      <w:r>
        <w:rPr>
          <w:sz w:val="28"/>
          <w:szCs w:val="28"/>
          <w:lang w:val="uk-UA"/>
        </w:rPr>
        <w:t>зі змінами (далі − Регламент)</w:t>
      </w:r>
      <w:r w:rsidR="00AC3E79">
        <w:rPr>
          <w:sz w:val="28"/>
          <w:szCs w:val="28"/>
          <w:lang w:val="uk-UA"/>
        </w:rPr>
        <w:t>,</w:t>
      </w:r>
      <w:r w:rsidRPr="00922622">
        <w:rPr>
          <w:sz w:val="28"/>
          <w:szCs w:val="28"/>
          <w:lang w:val="uk-UA"/>
        </w:rPr>
        <w:t xml:space="preserve"> Верховна Рада України розглядає питання за спеціальними процедурами (розділ V), до яких, зокрема, віднесено розгляд </w:t>
      </w:r>
      <w:proofErr w:type="spellStart"/>
      <w:r w:rsidRPr="00922622">
        <w:rPr>
          <w:sz w:val="28"/>
          <w:szCs w:val="28"/>
          <w:lang w:val="uk-UA"/>
        </w:rPr>
        <w:t>законопроєктів</w:t>
      </w:r>
      <w:proofErr w:type="spellEnd"/>
      <w:r w:rsidRPr="00922622">
        <w:rPr>
          <w:sz w:val="28"/>
          <w:szCs w:val="28"/>
          <w:lang w:val="uk-UA"/>
        </w:rPr>
        <w:t xml:space="preserve"> про внесення змін до </w:t>
      </w:r>
      <w:r>
        <w:rPr>
          <w:sz w:val="28"/>
          <w:szCs w:val="28"/>
          <w:lang w:val="uk-UA"/>
        </w:rPr>
        <w:t>Конституції України (глава 26).</w:t>
      </w:r>
    </w:p>
    <w:p w:rsidR="00E23ED1" w:rsidRPr="00922622" w:rsidRDefault="00E23ED1" w:rsidP="00E23ED1">
      <w:pPr>
        <w:spacing w:line="350" w:lineRule="auto"/>
        <w:ind w:firstLine="567"/>
        <w:jc w:val="both"/>
        <w:rPr>
          <w:sz w:val="28"/>
          <w:szCs w:val="28"/>
          <w:lang w:val="uk-UA"/>
        </w:rPr>
      </w:pPr>
      <w:r w:rsidRPr="00922622">
        <w:rPr>
          <w:sz w:val="28"/>
          <w:szCs w:val="28"/>
          <w:lang w:val="uk-UA"/>
        </w:rPr>
        <w:t xml:space="preserve">Згідно з частиною першою статті 147 Регламенту </w:t>
      </w:r>
      <w:r>
        <w:rPr>
          <w:sz w:val="28"/>
          <w:szCs w:val="28"/>
          <w:lang w:val="uk-UA"/>
        </w:rPr>
        <w:t>,,</w:t>
      </w:r>
      <w:r w:rsidRPr="00922622">
        <w:rPr>
          <w:sz w:val="28"/>
          <w:szCs w:val="28"/>
          <w:lang w:val="uk-UA"/>
        </w:rPr>
        <w:t>підготовка законопро</w:t>
      </w:r>
      <w:r>
        <w:rPr>
          <w:sz w:val="28"/>
          <w:szCs w:val="28"/>
          <w:lang w:val="uk-UA"/>
        </w:rPr>
        <w:t>е</w:t>
      </w:r>
      <w:r w:rsidRPr="00922622">
        <w:rPr>
          <w:sz w:val="28"/>
          <w:szCs w:val="28"/>
          <w:lang w:val="uk-UA"/>
        </w:rPr>
        <w:t>кту про внесення змін до Конституції України до попереднього с</w:t>
      </w:r>
      <w:r>
        <w:rPr>
          <w:sz w:val="28"/>
          <w:szCs w:val="28"/>
          <w:lang w:val="uk-UA"/>
        </w:rPr>
        <w:t xml:space="preserve">хвалення його Верховною Радою </w:t>
      </w:r>
      <w:r w:rsidRPr="00922622">
        <w:rPr>
          <w:sz w:val="28"/>
          <w:szCs w:val="28"/>
          <w:lang w:val="uk-UA"/>
        </w:rPr>
        <w:t>(стаття 155 Конституції України) або прийняття (частина перша статті 156 Конституції України) здійснюється лише після включення відповідного законопро</w:t>
      </w:r>
      <w:r>
        <w:rPr>
          <w:sz w:val="28"/>
          <w:szCs w:val="28"/>
          <w:lang w:val="uk-UA"/>
        </w:rPr>
        <w:t>ек</w:t>
      </w:r>
      <w:r w:rsidRPr="00922622">
        <w:rPr>
          <w:sz w:val="28"/>
          <w:szCs w:val="28"/>
          <w:lang w:val="uk-UA"/>
        </w:rPr>
        <w:t>ту до порядку денн</w:t>
      </w:r>
      <w:r>
        <w:rPr>
          <w:sz w:val="28"/>
          <w:szCs w:val="28"/>
          <w:lang w:val="uk-UA"/>
        </w:rPr>
        <w:t>ого сесії Верховної Ради</w:t>
      </w:r>
      <w:r w:rsidRPr="00922622">
        <w:rPr>
          <w:sz w:val="28"/>
          <w:szCs w:val="28"/>
          <w:lang w:val="uk-UA"/>
        </w:rPr>
        <w:t>“.</w:t>
      </w:r>
    </w:p>
    <w:p w:rsidR="00E23ED1" w:rsidRDefault="00E23ED1" w:rsidP="00E23ED1">
      <w:pPr>
        <w:spacing w:line="350" w:lineRule="auto"/>
        <w:ind w:firstLine="567"/>
        <w:jc w:val="both"/>
        <w:rPr>
          <w:sz w:val="28"/>
          <w:szCs w:val="28"/>
          <w:lang w:val="uk-UA"/>
        </w:rPr>
      </w:pPr>
    </w:p>
    <w:p w:rsidR="00E23ED1" w:rsidRPr="00922622" w:rsidRDefault="00E23ED1" w:rsidP="00E23ED1">
      <w:pPr>
        <w:spacing w:line="350" w:lineRule="auto"/>
        <w:ind w:firstLine="567"/>
        <w:jc w:val="both"/>
        <w:rPr>
          <w:sz w:val="28"/>
          <w:szCs w:val="28"/>
          <w:lang w:val="uk-UA"/>
        </w:rPr>
      </w:pPr>
      <w:r>
        <w:rPr>
          <w:sz w:val="28"/>
          <w:szCs w:val="28"/>
          <w:lang w:val="uk-UA"/>
        </w:rPr>
        <w:t>4</w:t>
      </w:r>
      <w:r w:rsidRPr="00922622">
        <w:rPr>
          <w:sz w:val="28"/>
          <w:szCs w:val="28"/>
          <w:lang w:val="uk-UA"/>
        </w:rPr>
        <w:t>.2. На сьомій сесії Верховної Ради України восьмого скликання 17</w:t>
      </w:r>
      <w:r>
        <w:rPr>
          <w:sz w:val="28"/>
          <w:szCs w:val="28"/>
          <w:lang w:val="uk-UA"/>
        </w:rPr>
        <w:t xml:space="preserve"> </w:t>
      </w:r>
      <w:r w:rsidRPr="00922622">
        <w:rPr>
          <w:sz w:val="28"/>
          <w:szCs w:val="28"/>
          <w:lang w:val="uk-UA"/>
        </w:rPr>
        <w:t xml:space="preserve">жовтня 2017 року було зареєстровано </w:t>
      </w:r>
      <w:proofErr w:type="spellStart"/>
      <w:r w:rsidRPr="00922622">
        <w:rPr>
          <w:sz w:val="28"/>
          <w:szCs w:val="28"/>
          <w:lang w:val="uk-UA"/>
        </w:rPr>
        <w:t>Законопроєкт</w:t>
      </w:r>
      <w:proofErr w:type="spellEnd"/>
      <w:r w:rsidRPr="00922622">
        <w:rPr>
          <w:sz w:val="28"/>
          <w:szCs w:val="28"/>
          <w:lang w:val="uk-UA"/>
        </w:rPr>
        <w:t>, суб’єктом законодавчої ініціативи якого був Президент Україн</w:t>
      </w:r>
      <w:r>
        <w:rPr>
          <w:sz w:val="28"/>
          <w:szCs w:val="28"/>
          <w:lang w:val="uk-UA"/>
        </w:rPr>
        <w:t xml:space="preserve">и. </w:t>
      </w:r>
    </w:p>
    <w:p w:rsidR="00E23ED1" w:rsidRPr="00922622" w:rsidRDefault="00E23ED1" w:rsidP="00E23ED1">
      <w:pPr>
        <w:spacing w:line="350" w:lineRule="auto"/>
        <w:ind w:firstLine="567"/>
        <w:jc w:val="both"/>
        <w:rPr>
          <w:sz w:val="28"/>
          <w:szCs w:val="28"/>
          <w:lang w:val="uk-UA"/>
        </w:rPr>
      </w:pPr>
      <w:proofErr w:type="spellStart"/>
      <w:r w:rsidRPr="00922622">
        <w:rPr>
          <w:sz w:val="28"/>
          <w:szCs w:val="28"/>
          <w:lang w:val="uk-UA"/>
        </w:rPr>
        <w:t>Законопроєкт</w:t>
      </w:r>
      <w:proofErr w:type="spellEnd"/>
      <w:r w:rsidRPr="00922622">
        <w:rPr>
          <w:sz w:val="28"/>
          <w:szCs w:val="28"/>
          <w:lang w:val="uk-UA"/>
        </w:rPr>
        <w:t xml:space="preserve"> було включено до порядку денного пленарного засідання сьомої сесії Верховної Ради України восьмого скликання 19 жовтня </w:t>
      </w:r>
      <w:r>
        <w:rPr>
          <w:sz w:val="28"/>
          <w:szCs w:val="28"/>
          <w:lang w:val="uk-UA"/>
        </w:rPr>
        <w:t>2017 року, на якому</w:t>
      </w:r>
      <w:r w:rsidRPr="00922622">
        <w:rPr>
          <w:sz w:val="28"/>
          <w:szCs w:val="28"/>
          <w:lang w:val="uk-UA"/>
        </w:rPr>
        <w:t xml:space="preserve"> Верховна Рада України прийняла Постанову „Про включення до порядку денного сьомої сесії Верховної Ради України восьмого скликання законопроекту про внесення змін до статті 80 Конституції України (щодо недоторканності народних депутатів України) і про його направлення до Конституційного Суду України“ від 1</w:t>
      </w:r>
      <w:r>
        <w:rPr>
          <w:sz w:val="28"/>
          <w:szCs w:val="28"/>
          <w:lang w:val="uk-UA"/>
        </w:rPr>
        <w:t>9 жовтня 2017 року № 2171−VIII.</w:t>
      </w:r>
    </w:p>
    <w:p w:rsidR="00E23ED1" w:rsidRPr="00922622" w:rsidRDefault="00E23ED1" w:rsidP="00E23ED1">
      <w:pPr>
        <w:spacing w:line="350" w:lineRule="auto"/>
        <w:ind w:firstLine="567"/>
        <w:jc w:val="both"/>
        <w:rPr>
          <w:sz w:val="28"/>
          <w:szCs w:val="28"/>
          <w:lang w:val="uk-UA"/>
        </w:rPr>
      </w:pPr>
      <w:r w:rsidRPr="00922622">
        <w:rPr>
          <w:sz w:val="28"/>
          <w:szCs w:val="28"/>
          <w:lang w:val="uk-UA"/>
        </w:rPr>
        <w:t xml:space="preserve">Конституційний Суд України за конституційним зверненням Верховної Ради України розглянув </w:t>
      </w:r>
      <w:proofErr w:type="spellStart"/>
      <w:r w:rsidRPr="00922622">
        <w:rPr>
          <w:sz w:val="28"/>
          <w:szCs w:val="28"/>
          <w:lang w:val="uk-UA"/>
        </w:rPr>
        <w:t>Законопроєкт</w:t>
      </w:r>
      <w:proofErr w:type="spellEnd"/>
      <w:r w:rsidRPr="00922622">
        <w:rPr>
          <w:sz w:val="28"/>
          <w:szCs w:val="28"/>
          <w:lang w:val="uk-UA"/>
        </w:rPr>
        <w:t xml:space="preserve"> і визнав його таким, що відповідає вимогам статей 157 і 158 Конституції України.</w:t>
      </w:r>
    </w:p>
    <w:p w:rsidR="00E23ED1" w:rsidRPr="00922622" w:rsidRDefault="00E23ED1" w:rsidP="00E23ED1">
      <w:pPr>
        <w:spacing w:line="350" w:lineRule="auto"/>
        <w:ind w:firstLine="567"/>
        <w:jc w:val="both"/>
        <w:rPr>
          <w:sz w:val="28"/>
          <w:szCs w:val="28"/>
          <w:lang w:val="uk-UA"/>
        </w:rPr>
      </w:pPr>
      <w:r w:rsidRPr="00922622">
        <w:rPr>
          <w:sz w:val="28"/>
          <w:szCs w:val="28"/>
          <w:lang w:val="uk-UA"/>
        </w:rPr>
        <w:t xml:space="preserve">Згідно зі статтею 147 Регламенту </w:t>
      </w:r>
      <w:r>
        <w:rPr>
          <w:sz w:val="28"/>
          <w:szCs w:val="28"/>
          <w:lang w:val="uk-UA"/>
        </w:rPr>
        <w:t>,,</w:t>
      </w:r>
      <w:r w:rsidRPr="00922622">
        <w:rPr>
          <w:sz w:val="28"/>
          <w:szCs w:val="28"/>
          <w:lang w:val="uk-UA"/>
        </w:rPr>
        <w:t>отриманий Верховною Радою висновок Конституційного Суду України щодо відповідності законопро</w:t>
      </w:r>
      <w:r>
        <w:rPr>
          <w:sz w:val="28"/>
          <w:szCs w:val="28"/>
          <w:lang w:val="uk-UA"/>
        </w:rPr>
        <w:t>е</w:t>
      </w:r>
      <w:r w:rsidRPr="00922622">
        <w:rPr>
          <w:sz w:val="28"/>
          <w:szCs w:val="28"/>
          <w:lang w:val="uk-UA"/>
        </w:rPr>
        <w:t xml:space="preserve">кту про внесення змін до Конституції України вимогам статей 157 і 158 Конституції України </w:t>
      </w:r>
      <w:r w:rsidRPr="00922622">
        <w:rPr>
          <w:sz w:val="28"/>
          <w:szCs w:val="28"/>
          <w:lang w:val="uk-UA"/>
        </w:rPr>
        <w:lastRenderedPageBreak/>
        <w:t xml:space="preserve">невідкладно надається народним депутатам, направляється Президентові України, і про його отримання головуючий на найближчому пленарному засіданні Верховної Ради робить повідомлення“ (частина дев’ята); </w:t>
      </w:r>
      <w:r>
        <w:rPr>
          <w:sz w:val="28"/>
          <w:szCs w:val="28"/>
          <w:lang w:val="uk-UA"/>
        </w:rPr>
        <w:t>„</w:t>
      </w:r>
      <w:r w:rsidRPr="00922622">
        <w:rPr>
          <w:sz w:val="28"/>
          <w:szCs w:val="28"/>
          <w:lang w:val="uk-UA"/>
        </w:rPr>
        <w:t>висновок Конституційного Суду України щодо законопро</w:t>
      </w:r>
      <w:r>
        <w:rPr>
          <w:sz w:val="28"/>
          <w:szCs w:val="28"/>
          <w:lang w:val="uk-UA"/>
        </w:rPr>
        <w:t>е</w:t>
      </w:r>
      <w:r w:rsidRPr="00922622">
        <w:rPr>
          <w:sz w:val="28"/>
          <w:szCs w:val="28"/>
          <w:lang w:val="uk-UA"/>
        </w:rPr>
        <w:t>кту про внесення змін до Конституції України є обов’язковим для розгляду Верховною Радою“</w:t>
      </w:r>
      <w:r>
        <w:rPr>
          <w:sz w:val="28"/>
          <w:szCs w:val="28"/>
          <w:lang w:val="uk-UA"/>
        </w:rPr>
        <w:br/>
      </w:r>
      <w:r w:rsidRPr="00922622">
        <w:rPr>
          <w:sz w:val="28"/>
          <w:szCs w:val="28"/>
          <w:lang w:val="uk-UA"/>
        </w:rPr>
        <w:t xml:space="preserve">(частина десята); </w:t>
      </w:r>
      <w:r w:rsidR="00AC3E79">
        <w:rPr>
          <w:sz w:val="28"/>
          <w:szCs w:val="28"/>
          <w:lang w:val="uk-UA"/>
        </w:rPr>
        <w:t>„</w:t>
      </w:r>
      <w:r w:rsidRPr="00922622">
        <w:rPr>
          <w:sz w:val="28"/>
          <w:szCs w:val="28"/>
          <w:lang w:val="uk-UA"/>
        </w:rPr>
        <w:t>якщо у висновку Конституційного Суду України законопро</w:t>
      </w:r>
      <w:r>
        <w:rPr>
          <w:sz w:val="28"/>
          <w:szCs w:val="28"/>
          <w:lang w:val="uk-UA"/>
        </w:rPr>
        <w:t>е</w:t>
      </w:r>
      <w:r w:rsidRPr="00922622">
        <w:rPr>
          <w:sz w:val="28"/>
          <w:szCs w:val="28"/>
          <w:lang w:val="uk-UA"/>
        </w:rPr>
        <w:t>кт визнаний в цілому таки</w:t>
      </w:r>
      <w:r>
        <w:rPr>
          <w:sz w:val="28"/>
          <w:szCs w:val="28"/>
          <w:lang w:val="uk-UA"/>
        </w:rPr>
        <w:t xml:space="preserve">м, що відповідає вимогам статей </w:t>
      </w:r>
      <w:r w:rsidRPr="00922622">
        <w:rPr>
          <w:sz w:val="28"/>
          <w:szCs w:val="28"/>
          <w:lang w:val="uk-UA"/>
        </w:rPr>
        <w:t xml:space="preserve">157 і 158 Конституції України, і щодо його положень Конституційний Суд України не висловив застережень, то розгляд питання про попереднє схвалення </w:t>
      </w:r>
      <w:r>
        <w:rPr>
          <w:sz w:val="28"/>
          <w:szCs w:val="28"/>
          <w:lang w:val="uk-UA"/>
        </w:rPr>
        <w:t>законопрое</w:t>
      </w:r>
      <w:r w:rsidRPr="00922622">
        <w:rPr>
          <w:sz w:val="28"/>
          <w:szCs w:val="28"/>
          <w:lang w:val="uk-UA"/>
        </w:rPr>
        <w:t>кту</w:t>
      </w:r>
      <w:r>
        <w:rPr>
          <w:sz w:val="28"/>
          <w:szCs w:val="28"/>
          <w:lang w:val="uk-UA"/>
        </w:rPr>
        <w:br/>
      </w:r>
      <w:r w:rsidRPr="00922622">
        <w:rPr>
          <w:sz w:val="28"/>
          <w:szCs w:val="28"/>
          <w:lang w:val="uk-UA"/>
        </w:rPr>
        <w:t xml:space="preserve">(стаття 155 Конституції України) чи, відповідно, прийняття </w:t>
      </w:r>
      <w:r>
        <w:rPr>
          <w:sz w:val="28"/>
          <w:szCs w:val="28"/>
          <w:lang w:val="uk-UA"/>
        </w:rPr>
        <w:t>законопрое</w:t>
      </w:r>
      <w:r w:rsidRPr="00922622">
        <w:rPr>
          <w:sz w:val="28"/>
          <w:szCs w:val="28"/>
          <w:lang w:val="uk-UA"/>
        </w:rPr>
        <w:t>кту (частина перша статті 156 Конституції України) включається до порядку денного пленарного засідання Верховної Ради не раніше ніж через сім днів п</w:t>
      </w:r>
      <w:r>
        <w:rPr>
          <w:sz w:val="28"/>
          <w:szCs w:val="28"/>
          <w:lang w:val="uk-UA"/>
        </w:rPr>
        <w:t>ісля надання народним депутатам</w:t>
      </w:r>
      <w:r w:rsidRPr="00922622">
        <w:rPr>
          <w:sz w:val="28"/>
          <w:szCs w:val="28"/>
          <w:lang w:val="uk-UA"/>
        </w:rPr>
        <w:t xml:space="preserve"> відповідного висновку головного комітету або в інший визначений Верховною Радою строк</w:t>
      </w:r>
      <w:r>
        <w:rPr>
          <w:sz w:val="28"/>
          <w:szCs w:val="28"/>
          <w:lang w:val="uk-UA"/>
        </w:rPr>
        <w:t>.</w:t>
      </w:r>
      <w:r w:rsidRPr="00922622">
        <w:rPr>
          <w:sz w:val="28"/>
          <w:szCs w:val="28"/>
          <w:lang w:val="uk-UA"/>
        </w:rPr>
        <w:t xml:space="preserve"> </w:t>
      </w:r>
      <w:r>
        <w:rPr>
          <w:sz w:val="28"/>
          <w:szCs w:val="28"/>
          <w:lang w:val="uk-UA"/>
        </w:rPr>
        <w:t>Г</w:t>
      </w:r>
      <w:r w:rsidRPr="00922622">
        <w:rPr>
          <w:sz w:val="28"/>
          <w:szCs w:val="28"/>
          <w:lang w:val="uk-UA"/>
        </w:rPr>
        <w:t>оловний комітет та інші комітети, яким була доручена подальша робота над законопро</w:t>
      </w:r>
      <w:r>
        <w:rPr>
          <w:sz w:val="28"/>
          <w:szCs w:val="28"/>
          <w:lang w:val="uk-UA"/>
        </w:rPr>
        <w:t>е</w:t>
      </w:r>
      <w:r w:rsidRPr="00922622">
        <w:rPr>
          <w:sz w:val="28"/>
          <w:szCs w:val="28"/>
          <w:lang w:val="uk-UA"/>
        </w:rPr>
        <w:t>ктом, готують висновки щодо законопро</w:t>
      </w:r>
      <w:r>
        <w:rPr>
          <w:sz w:val="28"/>
          <w:szCs w:val="28"/>
          <w:lang w:val="uk-UA"/>
        </w:rPr>
        <w:t>е</w:t>
      </w:r>
      <w:r w:rsidRPr="00922622">
        <w:rPr>
          <w:sz w:val="28"/>
          <w:szCs w:val="28"/>
          <w:lang w:val="uk-UA"/>
        </w:rPr>
        <w:t>кту“ (частина одинадцята).</w:t>
      </w:r>
    </w:p>
    <w:p w:rsidR="00E23ED1" w:rsidRPr="00922622" w:rsidRDefault="00E23ED1" w:rsidP="00E23ED1">
      <w:pPr>
        <w:spacing w:line="350" w:lineRule="auto"/>
        <w:ind w:firstLine="567"/>
        <w:jc w:val="both"/>
        <w:rPr>
          <w:sz w:val="28"/>
          <w:szCs w:val="28"/>
          <w:lang w:val="uk-UA"/>
        </w:rPr>
      </w:pPr>
      <w:r w:rsidRPr="00922622">
        <w:rPr>
          <w:sz w:val="28"/>
          <w:szCs w:val="28"/>
          <w:lang w:val="uk-UA"/>
        </w:rPr>
        <w:t>Висновок було надано народним депутатам України</w:t>
      </w:r>
      <w:r>
        <w:rPr>
          <w:sz w:val="28"/>
          <w:szCs w:val="28"/>
          <w:lang w:val="uk-UA"/>
        </w:rPr>
        <w:t xml:space="preserve"> 3 липня 2018 року, а</w:t>
      </w:r>
      <w:r>
        <w:rPr>
          <w:sz w:val="28"/>
          <w:szCs w:val="28"/>
          <w:lang w:val="uk-UA"/>
        </w:rPr>
        <w:br/>
      </w:r>
      <w:r w:rsidRPr="00922622">
        <w:rPr>
          <w:sz w:val="28"/>
          <w:szCs w:val="28"/>
          <w:lang w:val="uk-UA"/>
        </w:rPr>
        <w:t>20</w:t>
      </w:r>
      <w:r>
        <w:rPr>
          <w:sz w:val="28"/>
          <w:szCs w:val="28"/>
          <w:lang w:val="uk-UA"/>
        </w:rPr>
        <w:t xml:space="preserve"> </w:t>
      </w:r>
      <w:r w:rsidRPr="00922622">
        <w:rPr>
          <w:sz w:val="28"/>
          <w:szCs w:val="28"/>
          <w:lang w:val="uk-UA"/>
        </w:rPr>
        <w:t xml:space="preserve">вересня 2018 року Верховна Рада України прийняла Постанову „Про подальшу роботу над законопроектом про внесення змін до Конституції України (щодо недоторканності народних депутатів України)“ </w:t>
      </w:r>
      <w:r>
        <w:rPr>
          <w:sz w:val="28"/>
          <w:szCs w:val="28"/>
          <w:lang w:val="uk-UA"/>
        </w:rPr>
        <w:t>за</w:t>
      </w:r>
      <w:r w:rsidRPr="00922622">
        <w:rPr>
          <w:sz w:val="28"/>
          <w:szCs w:val="28"/>
          <w:lang w:val="uk-UA"/>
        </w:rPr>
        <w:t xml:space="preserve"> </w:t>
      </w:r>
      <w:r>
        <w:rPr>
          <w:sz w:val="28"/>
          <w:szCs w:val="28"/>
          <w:lang w:val="uk-UA"/>
        </w:rPr>
        <w:t xml:space="preserve">№ </w:t>
      </w:r>
      <w:r w:rsidRPr="00922622">
        <w:rPr>
          <w:sz w:val="28"/>
          <w:szCs w:val="28"/>
          <w:lang w:val="uk-UA"/>
        </w:rPr>
        <w:t xml:space="preserve">2557‒VIII, якою установила строк: подання пропозицій та поправок до </w:t>
      </w:r>
      <w:proofErr w:type="spellStart"/>
      <w:r w:rsidRPr="00922622">
        <w:rPr>
          <w:sz w:val="28"/>
          <w:szCs w:val="28"/>
          <w:lang w:val="uk-UA"/>
        </w:rPr>
        <w:t>Законопроєкту</w:t>
      </w:r>
      <w:proofErr w:type="spellEnd"/>
      <w:r w:rsidRPr="00922622">
        <w:rPr>
          <w:sz w:val="28"/>
          <w:szCs w:val="28"/>
          <w:lang w:val="uk-UA"/>
        </w:rPr>
        <w:t xml:space="preserve"> – до</w:t>
      </w:r>
      <w:r>
        <w:rPr>
          <w:sz w:val="28"/>
          <w:szCs w:val="28"/>
          <w:lang w:val="uk-UA"/>
        </w:rPr>
        <w:br/>
        <w:t xml:space="preserve">19 </w:t>
      </w:r>
      <w:r w:rsidRPr="00922622">
        <w:rPr>
          <w:sz w:val="28"/>
          <w:szCs w:val="28"/>
          <w:lang w:val="uk-UA"/>
        </w:rPr>
        <w:t xml:space="preserve">жовтня 2018 року (включно); опрацювання комітетами Верховної Ради України з питань Регламенту та організації роботи Верховної Ради України, з питань бюджету, з питань запобігання і протидії корупції, з питань європейської інтеграції пропозицій та поправок до </w:t>
      </w:r>
      <w:proofErr w:type="spellStart"/>
      <w:r w:rsidRPr="00922622">
        <w:rPr>
          <w:sz w:val="28"/>
          <w:szCs w:val="28"/>
          <w:lang w:val="uk-UA"/>
        </w:rPr>
        <w:t>Законопроєкту</w:t>
      </w:r>
      <w:proofErr w:type="spellEnd"/>
      <w:r w:rsidRPr="00922622">
        <w:rPr>
          <w:sz w:val="28"/>
          <w:szCs w:val="28"/>
          <w:lang w:val="uk-UA"/>
        </w:rPr>
        <w:t xml:space="preserve"> та надання висновків Комітету Верховної Ради України з питань правової політики та правосуддя в період до 7 листопада 2018 року (включно). З</w:t>
      </w:r>
      <w:r>
        <w:rPr>
          <w:sz w:val="28"/>
          <w:szCs w:val="28"/>
          <w:lang w:val="uk-UA"/>
        </w:rPr>
        <w:t>гідно із зазначеною постановою К</w:t>
      </w:r>
      <w:r w:rsidRPr="00922622">
        <w:rPr>
          <w:sz w:val="28"/>
          <w:szCs w:val="28"/>
          <w:lang w:val="uk-UA"/>
        </w:rPr>
        <w:t xml:space="preserve">омітет Верховної Ради України з питань правової політики та правосуддя мав опрацювати пропозиції та поправки до </w:t>
      </w:r>
      <w:proofErr w:type="spellStart"/>
      <w:r w:rsidRPr="00922622">
        <w:rPr>
          <w:sz w:val="28"/>
          <w:szCs w:val="28"/>
          <w:lang w:val="uk-UA"/>
        </w:rPr>
        <w:t>Законопроєкту</w:t>
      </w:r>
      <w:proofErr w:type="spellEnd"/>
      <w:r w:rsidRPr="00922622">
        <w:rPr>
          <w:sz w:val="28"/>
          <w:szCs w:val="28"/>
          <w:lang w:val="uk-UA"/>
        </w:rPr>
        <w:t xml:space="preserve"> та організувати надання народним депутатам Украї</w:t>
      </w:r>
      <w:r>
        <w:rPr>
          <w:sz w:val="28"/>
          <w:szCs w:val="28"/>
          <w:lang w:val="uk-UA"/>
        </w:rPr>
        <w:t>ни документів, визначених частиною третьою</w:t>
      </w:r>
      <w:r>
        <w:rPr>
          <w:sz w:val="28"/>
          <w:szCs w:val="28"/>
          <w:lang w:val="uk-UA"/>
        </w:rPr>
        <w:br/>
      </w:r>
      <w:r w:rsidRPr="00922622">
        <w:rPr>
          <w:sz w:val="28"/>
          <w:szCs w:val="28"/>
          <w:lang w:val="uk-UA"/>
        </w:rPr>
        <w:t>статті 150 Регламенту, у період до 21</w:t>
      </w:r>
      <w:r>
        <w:rPr>
          <w:sz w:val="28"/>
          <w:szCs w:val="28"/>
          <w:lang w:val="uk-UA"/>
        </w:rPr>
        <w:t xml:space="preserve"> </w:t>
      </w:r>
      <w:r w:rsidRPr="00922622">
        <w:rPr>
          <w:sz w:val="28"/>
          <w:szCs w:val="28"/>
          <w:lang w:val="uk-UA"/>
        </w:rPr>
        <w:t>листопада 2018 року (включно).</w:t>
      </w:r>
    </w:p>
    <w:p w:rsidR="00E23ED1" w:rsidRPr="00922622" w:rsidRDefault="00E23ED1" w:rsidP="00E23ED1">
      <w:pPr>
        <w:spacing w:line="350" w:lineRule="auto"/>
        <w:ind w:firstLine="567"/>
        <w:jc w:val="both"/>
        <w:rPr>
          <w:sz w:val="28"/>
          <w:szCs w:val="28"/>
          <w:lang w:val="uk-UA"/>
        </w:rPr>
      </w:pPr>
      <w:r w:rsidRPr="00922622">
        <w:rPr>
          <w:sz w:val="28"/>
          <w:szCs w:val="28"/>
          <w:lang w:val="uk-UA"/>
        </w:rPr>
        <w:lastRenderedPageBreak/>
        <w:t>Голова Верховної Ради України восьмого скликання</w:t>
      </w:r>
      <w:r>
        <w:rPr>
          <w:sz w:val="28"/>
          <w:szCs w:val="28"/>
          <w:lang w:val="uk-UA"/>
        </w:rPr>
        <w:t xml:space="preserve"> 29 </w:t>
      </w:r>
      <w:r w:rsidRPr="00922622">
        <w:rPr>
          <w:sz w:val="28"/>
          <w:szCs w:val="28"/>
          <w:lang w:val="uk-UA"/>
        </w:rPr>
        <w:t xml:space="preserve">серпня 2019 року на підставі статті 105 Регламенту погодив перелік </w:t>
      </w:r>
      <w:proofErr w:type="spellStart"/>
      <w:r w:rsidRPr="00922622">
        <w:rPr>
          <w:sz w:val="28"/>
          <w:szCs w:val="28"/>
          <w:lang w:val="uk-UA"/>
        </w:rPr>
        <w:t>законопроє</w:t>
      </w:r>
      <w:r>
        <w:rPr>
          <w:sz w:val="28"/>
          <w:szCs w:val="28"/>
          <w:lang w:val="uk-UA"/>
        </w:rPr>
        <w:t>ктів</w:t>
      </w:r>
      <w:proofErr w:type="spellEnd"/>
      <w:r>
        <w:rPr>
          <w:sz w:val="28"/>
          <w:szCs w:val="28"/>
          <w:lang w:val="uk-UA"/>
        </w:rPr>
        <w:t>, які залишено</w:t>
      </w:r>
      <w:r w:rsidRPr="00922622">
        <w:rPr>
          <w:sz w:val="28"/>
          <w:szCs w:val="28"/>
          <w:lang w:val="uk-UA"/>
        </w:rPr>
        <w:t xml:space="preserve"> нерозглянутими</w:t>
      </w:r>
      <w:r>
        <w:rPr>
          <w:sz w:val="28"/>
          <w:szCs w:val="28"/>
          <w:lang w:val="uk-UA"/>
        </w:rPr>
        <w:t xml:space="preserve"> і вважають</w:t>
      </w:r>
      <w:r w:rsidRPr="00922622">
        <w:rPr>
          <w:sz w:val="28"/>
          <w:szCs w:val="28"/>
          <w:lang w:val="uk-UA"/>
        </w:rPr>
        <w:t xml:space="preserve"> відкликаними у зв’язку </w:t>
      </w:r>
      <w:r w:rsidR="00936626">
        <w:rPr>
          <w:sz w:val="28"/>
          <w:szCs w:val="28"/>
          <w:lang w:val="uk-UA"/>
        </w:rPr>
        <w:t>і</w:t>
      </w:r>
      <w:r w:rsidRPr="00922622">
        <w:rPr>
          <w:sz w:val="28"/>
          <w:szCs w:val="28"/>
          <w:lang w:val="uk-UA"/>
        </w:rPr>
        <w:t xml:space="preserve">з припиненням повноважень Верховної Ради України восьмого скликання. До цього переліку включено </w:t>
      </w:r>
      <w:proofErr w:type="spellStart"/>
      <w:r w:rsidRPr="00922622">
        <w:rPr>
          <w:sz w:val="28"/>
          <w:szCs w:val="28"/>
          <w:lang w:val="uk-UA"/>
        </w:rPr>
        <w:t>Законопроєкт</w:t>
      </w:r>
      <w:proofErr w:type="spellEnd"/>
      <w:r w:rsidRPr="00922622">
        <w:rPr>
          <w:sz w:val="28"/>
          <w:szCs w:val="28"/>
          <w:lang w:val="uk-UA"/>
        </w:rPr>
        <w:t>.</w:t>
      </w:r>
    </w:p>
    <w:p w:rsidR="00E23ED1" w:rsidRDefault="00E23ED1" w:rsidP="00E23ED1">
      <w:pPr>
        <w:spacing w:line="350" w:lineRule="auto"/>
        <w:ind w:firstLine="567"/>
        <w:jc w:val="both"/>
        <w:rPr>
          <w:sz w:val="28"/>
          <w:szCs w:val="28"/>
          <w:lang w:val="uk-UA"/>
        </w:rPr>
      </w:pPr>
      <w:r w:rsidRPr="00922622">
        <w:rPr>
          <w:sz w:val="28"/>
          <w:szCs w:val="28"/>
          <w:lang w:val="uk-UA"/>
        </w:rPr>
        <w:t xml:space="preserve">Таким чином, Верховна Рада України восьмого скликання після отримання Висновку попередньо не схвалювала </w:t>
      </w:r>
      <w:proofErr w:type="spellStart"/>
      <w:r w:rsidRPr="00922622">
        <w:rPr>
          <w:sz w:val="28"/>
          <w:szCs w:val="28"/>
          <w:lang w:val="uk-UA"/>
        </w:rPr>
        <w:t>Законопроєкту</w:t>
      </w:r>
      <w:proofErr w:type="spellEnd"/>
      <w:r w:rsidRPr="00922622">
        <w:rPr>
          <w:sz w:val="28"/>
          <w:szCs w:val="28"/>
          <w:lang w:val="uk-UA"/>
        </w:rPr>
        <w:t>.</w:t>
      </w:r>
    </w:p>
    <w:p w:rsidR="00E23ED1" w:rsidRPr="00922622" w:rsidRDefault="00E23ED1" w:rsidP="00E23ED1">
      <w:pPr>
        <w:spacing w:line="350" w:lineRule="auto"/>
        <w:ind w:firstLine="567"/>
        <w:jc w:val="both"/>
        <w:rPr>
          <w:sz w:val="28"/>
          <w:szCs w:val="28"/>
          <w:lang w:val="uk-UA"/>
        </w:rPr>
      </w:pPr>
      <w:r w:rsidRPr="00922622">
        <w:rPr>
          <w:sz w:val="28"/>
          <w:szCs w:val="28"/>
          <w:lang w:val="uk-UA"/>
        </w:rPr>
        <w:t xml:space="preserve">Перше </w:t>
      </w:r>
      <w:r>
        <w:rPr>
          <w:sz w:val="28"/>
          <w:szCs w:val="28"/>
          <w:lang w:val="uk-UA"/>
        </w:rPr>
        <w:t xml:space="preserve">пленарне </w:t>
      </w:r>
      <w:r w:rsidRPr="00922622">
        <w:rPr>
          <w:sz w:val="28"/>
          <w:szCs w:val="28"/>
          <w:lang w:val="uk-UA"/>
        </w:rPr>
        <w:t xml:space="preserve">засідання першої сесії Верховної Ради України дев’ятого скликання </w:t>
      </w:r>
      <w:r>
        <w:rPr>
          <w:sz w:val="28"/>
          <w:szCs w:val="28"/>
          <w:lang w:val="uk-UA"/>
        </w:rPr>
        <w:t>відбулося</w:t>
      </w:r>
      <w:r w:rsidRPr="00922622">
        <w:rPr>
          <w:sz w:val="28"/>
          <w:szCs w:val="28"/>
          <w:lang w:val="uk-UA"/>
        </w:rPr>
        <w:t xml:space="preserve"> 29 серпня 2019 року. </w:t>
      </w:r>
      <w:r>
        <w:rPr>
          <w:sz w:val="28"/>
          <w:szCs w:val="28"/>
          <w:lang w:val="uk-UA"/>
        </w:rPr>
        <w:t xml:space="preserve">До порядку денного цього засідання було включено </w:t>
      </w:r>
      <w:proofErr w:type="spellStart"/>
      <w:r>
        <w:rPr>
          <w:sz w:val="28"/>
          <w:szCs w:val="28"/>
          <w:lang w:val="uk-UA"/>
        </w:rPr>
        <w:t>Законопроєкт</w:t>
      </w:r>
      <w:proofErr w:type="spellEnd"/>
      <w:r>
        <w:rPr>
          <w:sz w:val="28"/>
          <w:szCs w:val="28"/>
          <w:lang w:val="uk-UA"/>
        </w:rPr>
        <w:t xml:space="preserve"> № 7203. </w:t>
      </w:r>
      <w:r w:rsidR="00936626">
        <w:rPr>
          <w:sz w:val="28"/>
          <w:szCs w:val="28"/>
          <w:lang w:val="uk-UA"/>
        </w:rPr>
        <w:t>Того ж дня</w:t>
      </w:r>
      <w:r>
        <w:rPr>
          <w:sz w:val="28"/>
          <w:szCs w:val="28"/>
          <w:lang w:val="uk-UA"/>
        </w:rPr>
        <w:t>, п</w:t>
      </w:r>
      <w:r w:rsidRPr="00922622">
        <w:rPr>
          <w:sz w:val="28"/>
          <w:szCs w:val="28"/>
          <w:lang w:val="uk-UA"/>
        </w:rPr>
        <w:t>ід час перерви у</w:t>
      </w:r>
      <w:r>
        <w:rPr>
          <w:sz w:val="28"/>
          <w:szCs w:val="28"/>
          <w:lang w:val="uk-UA"/>
        </w:rPr>
        <w:t xml:space="preserve"> пленарному </w:t>
      </w:r>
      <w:r w:rsidRPr="00922622">
        <w:rPr>
          <w:sz w:val="28"/>
          <w:szCs w:val="28"/>
          <w:lang w:val="uk-UA"/>
        </w:rPr>
        <w:t xml:space="preserve">засіданні </w:t>
      </w:r>
      <w:r>
        <w:rPr>
          <w:sz w:val="28"/>
          <w:szCs w:val="28"/>
          <w:lang w:val="uk-UA"/>
        </w:rPr>
        <w:t>Верховної Ради України дев’ятого скликання, Комітет</w:t>
      </w:r>
      <w:r w:rsidRPr="00922622">
        <w:rPr>
          <w:sz w:val="28"/>
          <w:szCs w:val="28"/>
          <w:lang w:val="uk-UA"/>
        </w:rPr>
        <w:t xml:space="preserve"> Верховної Ради України з питань правової політики та правосуддя</w:t>
      </w:r>
      <w:r w:rsidRPr="00C962D0">
        <w:rPr>
          <w:sz w:val="28"/>
          <w:szCs w:val="28"/>
          <w:lang w:val="uk-UA"/>
        </w:rPr>
        <w:t xml:space="preserve"> </w:t>
      </w:r>
      <w:r>
        <w:rPr>
          <w:sz w:val="28"/>
          <w:szCs w:val="28"/>
          <w:lang w:val="uk-UA"/>
        </w:rPr>
        <w:t>провів засідання</w:t>
      </w:r>
      <w:r w:rsidRPr="00922622">
        <w:rPr>
          <w:sz w:val="28"/>
          <w:szCs w:val="28"/>
          <w:lang w:val="uk-UA"/>
        </w:rPr>
        <w:t>, на якому розгляну</w:t>
      </w:r>
      <w:r>
        <w:rPr>
          <w:sz w:val="28"/>
          <w:szCs w:val="28"/>
          <w:lang w:val="uk-UA"/>
        </w:rPr>
        <w:t>в</w:t>
      </w:r>
      <w:r w:rsidRPr="00922622">
        <w:rPr>
          <w:sz w:val="28"/>
          <w:szCs w:val="28"/>
          <w:lang w:val="uk-UA"/>
        </w:rPr>
        <w:t xml:space="preserve"> </w:t>
      </w:r>
      <w:proofErr w:type="spellStart"/>
      <w:r w:rsidRPr="00922622">
        <w:rPr>
          <w:sz w:val="28"/>
          <w:szCs w:val="28"/>
          <w:lang w:val="uk-UA"/>
        </w:rPr>
        <w:t>Законопроєкт</w:t>
      </w:r>
      <w:proofErr w:type="spellEnd"/>
      <w:r>
        <w:rPr>
          <w:sz w:val="28"/>
          <w:szCs w:val="28"/>
          <w:lang w:val="uk-UA"/>
        </w:rPr>
        <w:t xml:space="preserve"> № 7203 та рекомендував Верховній Раді України визнати такою, що фактично втратила чинність, Постанову Верховної Ради України ,,Про подальшу роботу над законопро</w:t>
      </w:r>
      <w:r w:rsidR="00187BE8">
        <w:rPr>
          <w:sz w:val="28"/>
          <w:szCs w:val="28"/>
          <w:lang w:val="uk-UA"/>
        </w:rPr>
        <w:t>е</w:t>
      </w:r>
      <w:r>
        <w:rPr>
          <w:sz w:val="28"/>
          <w:szCs w:val="28"/>
          <w:lang w:val="uk-UA"/>
        </w:rPr>
        <w:t>ктом про внесення змін до Конституції України (щодо недоторканності народних депутатів України)</w:t>
      </w:r>
      <w:r w:rsidRPr="00922622">
        <w:rPr>
          <w:sz w:val="28"/>
          <w:szCs w:val="28"/>
          <w:lang w:val="uk-UA"/>
        </w:rPr>
        <w:t>“</w:t>
      </w:r>
      <w:r>
        <w:rPr>
          <w:sz w:val="28"/>
          <w:szCs w:val="28"/>
          <w:lang w:val="uk-UA"/>
        </w:rPr>
        <w:t xml:space="preserve"> від 20 вересня 2018 року № 2557‒VIII у зв’язку зі </w:t>
      </w:r>
      <w:proofErr w:type="spellStart"/>
      <w:r>
        <w:rPr>
          <w:sz w:val="28"/>
          <w:szCs w:val="28"/>
          <w:lang w:val="uk-UA"/>
        </w:rPr>
        <w:t>спливом</w:t>
      </w:r>
      <w:proofErr w:type="spellEnd"/>
      <w:r>
        <w:rPr>
          <w:sz w:val="28"/>
          <w:szCs w:val="28"/>
          <w:lang w:val="uk-UA"/>
        </w:rPr>
        <w:t xml:space="preserve"> </w:t>
      </w:r>
      <w:r w:rsidR="00981859">
        <w:rPr>
          <w:sz w:val="28"/>
          <w:szCs w:val="28"/>
          <w:lang w:val="uk-UA"/>
        </w:rPr>
        <w:t>у</w:t>
      </w:r>
      <w:r>
        <w:rPr>
          <w:sz w:val="28"/>
          <w:szCs w:val="28"/>
          <w:lang w:val="uk-UA"/>
        </w:rPr>
        <w:t xml:space="preserve">становлених нею строків та попередньо схвалити </w:t>
      </w:r>
      <w:proofErr w:type="spellStart"/>
      <w:r>
        <w:rPr>
          <w:sz w:val="28"/>
          <w:szCs w:val="28"/>
          <w:lang w:val="uk-UA"/>
        </w:rPr>
        <w:t>Законопроєкт</w:t>
      </w:r>
      <w:proofErr w:type="spellEnd"/>
      <w:r>
        <w:rPr>
          <w:sz w:val="28"/>
          <w:szCs w:val="28"/>
          <w:lang w:val="uk-UA"/>
        </w:rPr>
        <w:t>.</w:t>
      </w:r>
    </w:p>
    <w:p w:rsidR="00E23ED1" w:rsidRDefault="00E23ED1" w:rsidP="00E23ED1">
      <w:pPr>
        <w:spacing w:line="350" w:lineRule="auto"/>
        <w:ind w:firstLine="567"/>
        <w:jc w:val="both"/>
        <w:rPr>
          <w:sz w:val="28"/>
          <w:szCs w:val="28"/>
          <w:lang w:val="uk-UA"/>
        </w:rPr>
      </w:pPr>
    </w:p>
    <w:p w:rsidR="00E23ED1" w:rsidRPr="00922622" w:rsidRDefault="00E23ED1" w:rsidP="00E23ED1">
      <w:pPr>
        <w:spacing w:line="350" w:lineRule="auto"/>
        <w:ind w:firstLine="567"/>
        <w:jc w:val="both"/>
        <w:rPr>
          <w:sz w:val="28"/>
          <w:szCs w:val="28"/>
          <w:lang w:val="uk-UA"/>
        </w:rPr>
      </w:pPr>
      <w:r>
        <w:rPr>
          <w:sz w:val="28"/>
          <w:szCs w:val="28"/>
          <w:lang w:val="uk-UA"/>
        </w:rPr>
        <w:t>4</w:t>
      </w:r>
      <w:r w:rsidRPr="00922622">
        <w:rPr>
          <w:sz w:val="28"/>
          <w:szCs w:val="28"/>
          <w:lang w:val="uk-UA"/>
        </w:rPr>
        <w:t xml:space="preserve">.3. Порядок відкликання </w:t>
      </w:r>
      <w:proofErr w:type="spellStart"/>
      <w:r w:rsidRPr="00922622">
        <w:rPr>
          <w:sz w:val="28"/>
          <w:szCs w:val="28"/>
          <w:lang w:val="uk-UA"/>
        </w:rPr>
        <w:t>законопроєктів</w:t>
      </w:r>
      <w:proofErr w:type="spellEnd"/>
      <w:r w:rsidRPr="00922622">
        <w:rPr>
          <w:sz w:val="28"/>
          <w:szCs w:val="28"/>
          <w:lang w:val="uk-UA"/>
        </w:rPr>
        <w:t xml:space="preserve"> про внесення змін до Конституції України, пропозицій, поправо</w:t>
      </w:r>
      <w:r>
        <w:rPr>
          <w:sz w:val="28"/>
          <w:szCs w:val="28"/>
          <w:lang w:val="uk-UA"/>
        </w:rPr>
        <w:t>к до них передбачено</w:t>
      </w:r>
      <w:r w:rsidRPr="00922622">
        <w:rPr>
          <w:sz w:val="28"/>
          <w:szCs w:val="28"/>
          <w:lang w:val="uk-UA"/>
        </w:rPr>
        <w:t xml:space="preserve"> статт</w:t>
      </w:r>
      <w:r>
        <w:rPr>
          <w:sz w:val="28"/>
          <w:szCs w:val="28"/>
          <w:lang w:val="uk-UA"/>
        </w:rPr>
        <w:t>ею</w:t>
      </w:r>
      <w:r w:rsidRPr="00922622">
        <w:rPr>
          <w:sz w:val="28"/>
          <w:szCs w:val="28"/>
          <w:lang w:val="uk-UA"/>
        </w:rPr>
        <w:t xml:space="preserve"> </w:t>
      </w:r>
      <w:r>
        <w:rPr>
          <w:sz w:val="28"/>
          <w:szCs w:val="28"/>
          <w:lang w:val="uk-UA"/>
        </w:rPr>
        <w:t>144 Регламенту, згідно з якою:</w:t>
      </w:r>
    </w:p>
    <w:p w:rsidR="00E23ED1" w:rsidRPr="00922622" w:rsidRDefault="00E23ED1" w:rsidP="00E23ED1">
      <w:pPr>
        <w:spacing w:line="350" w:lineRule="auto"/>
        <w:ind w:firstLine="567"/>
        <w:jc w:val="both"/>
        <w:rPr>
          <w:sz w:val="28"/>
          <w:szCs w:val="28"/>
          <w:lang w:val="uk-UA"/>
        </w:rPr>
      </w:pPr>
      <w:r w:rsidRPr="00922622">
        <w:rPr>
          <w:sz w:val="28"/>
          <w:szCs w:val="28"/>
          <w:lang w:val="uk-UA"/>
        </w:rPr>
        <w:t xml:space="preserve">‒ </w:t>
      </w:r>
      <w:r>
        <w:rPr>
          <w:sz w:val="28"/>
          <w:szCs w:val="28"/>
          <w:lang w:val="uk-UA"/>
        </w:rPr>
        <w:t>,,</w:t>
      </w:r>
      <w:r w:rsidRPr="00922622">
        <w:rPr>
          <w:sz w:val="28"/>
          <w:szCs w:val="28"/>
          <w:lang w:val="uk-UA"/>
        </w:rPr>
        <w:t>законопро</w:t>
      </w:r>
      <w:r>
        <w:rPr>
          <w:sz w:val="28"/>
          <w:szCs w:val="28"/>
          <w:lang w:val="uk-UA"/>
        </w:rPr>
        <w:t>е</w:t>
      </w:r>
      <w:r w:rsidRPr="00922622">
        <w:rPr>
          <w:sz w:val="28"/>
          <w:szCs w:val="28"/>
          <w:lang w:val="uk-UA"/>
        </w:rPr>
        <w:t>кт про внесення змін д</w:t>
      </w:r>
      <w:r>
        <w:rPr>
          <w:sz w:val="28"/>
          <w:szCs w:val="28"/>
          <w:lang w:val="uk-UA"/>
        </w:rPr>
        <w:t>о Конституції України вважа</w:t>
      </w:r>
      <w:r w:rsidR="00936626">
        <w:rPr>
          <w:sz w:val="28"/>
          <w:szCs w:val="28"/>
          <w:lang w:val="uk-UA"/>
        </w:rPr>
        <w:t>є</w:t>
      </w:r>
      <w:r>
        <w:rPr>
          <w:sz w:val="28"/>
          <w:szCs w:val="28"/>
          <w:lang w:val="uk-UA"/>
        </w:rPr>
        <w:t>ть</w:t>
      </w:r>
      <w:r w:rsidR="00936626">
        <w:rPr>
          <w:sz w:val="28"/>
          <w:szCs w:val="28"/>
          <w:lang w:val="uk-UA"/>
        </w:rPr>
        <w:t>ся</w:t>
      </w:r>
      <w:r w:rsidRPr="00922622">
        <w:rPr>
          <w:sz w:val="28"/>
          <w:szCs w:val="28"/>
          <w:lang w:val="uk-UA"/>
        </w:rPr>
        <w:t xml:space="preserve"> відкликаним за зверненням у паперовій формі ініціатора його подання до Верховної Ради, якщо зазначений законопро</w:t>
      </w:r>
      <w:r>
        <w:rPr>
          <w:sz w:val="28"/>
          <w:szCs w:val="28"/>
          <w:lang w:val="uk-UA"/>
        </w:rPr>
        <w:t>е</w:t>
      </w:r>
      <w:r w:rsidRPr="00922622">
        <w:rPr>
          <w:sz w:val="28"/>
          <w:szCs w:val="28"/>
          <w:lang w:val="uk-UA"/>
        </w:rPr>
        <w:t>кт ще не включено до порядку денного сесії Верховної Ради</w:t>
      </w:r>
      <w:r>
        <w:rPr>
          <w:sz w:val="28"/>
          <w:szCs w:val="28"/>
          <w:lang w:val="uk-UA"/>
        </w:rPr>
        <w:t>.</w:t>
      </w:r>
      <w:r w:rsidRPr="00922622">
        <w:rPr>
          <w:sz w:val="28"/>
          <w:szCs w:val="28"/>
          <w:lang w:val="uk-UA"/>
        </w:rPr>
        <w:t xml:space="preserve"> </w:t>
      </w:r>
      <w:r>
        <w:rPr>
          <w:sz w:val="28"/>
          <w:szCs w:val="28"/>
          <w:lang w:val="uk-UA"/>
        </w:rPr>
        <w:t>П</w:t>
      </w:r>
      <w:r w:rsidRPr="00922622">
        <w:rPr>
          <w:sz w:val="28"/>
          <w:szCs w:val="28"/>
          <w:lang w:val="uk-UA"/>
        </w:rPr>
        <w:t>ро відкликання законопро</w:t>
      </w:r>
      <w:r>
        <w:rPr>
          <w:sz w:val="28"/>
          <w:szCs w:val="28"/>
          <w:lang w:val="uk-UA"/>
        </w:rPr>
        <w:t>е</w:t>
      </w:r>
      <w:r w:rsidRPr="00922622">
        <w:rPr>
          <w:sz w:val="28"/>
          <w:szCs w:val="28"/>
          <w:lang w:val="uk-UA"/>
        </w:rPr>
        <w:t>кту</w:t>
      </w:r>
      <w:r>
        <w:rPr>
          <w:sz w:val="28"/>
          <w:szCs w:val="28"/>
          <w:lang w:val="uk-UA"/>
        </w:rPr>
        <w:t xml:space="preserve"> оголошується</w:t>
      </w:r>
      <w:r w:rsidRPr="00922622">
        <w:rPr>
          <w:sz w:val="28"/>
          <w:szCs w:val="28"/>
          <w:lang w:val="uk-UA"/>
        </w:rPr>
        <w:t xml:space="preserve"> на найближчому пленарному засіданні Верховної Ради“ </w:t>
      </w:r>
      <w:r>
        <w:rPr>
          <w:sz w:val="28"/>
          <w:szCs w:val="28"/>
          <w:lang w:val="uk-UA"/>
        </w:rPr>
        <w:t>(частина перша);</w:t>
      </w:r>
    </w:p>
    <w:p w:rsidR="00E23ED1" w:rsidRPr="00922622" w:rsidRDefault="00E23ED1" w:rsidP="00E23ED1">
      <w:pPr>
        <w:spacing w:line="350" w:lineRule="auto"/>
        <w:ind w:firstLine="567"/>
        <w:jc w:val="both"/>
        <w:rPr>
          <w:sz w:val="28"/>
          <w:szCs w:val="28"/>
          <w:lang w:val="uk-UA"/>
        </w:rPr>
      </w:pPr>
      <w:r w:rsidRPr="00922622">
        <w:rPr>
          <w:sz w:val="28"/>
          <w:szCs w:val="28"/>
          <w:lang w:val="uk-UA"/>
        </w:rPr>
        <w:t xml:space="preserve">‒ </w:t>
      </w:r>
      <w:r>
        <w:rPr>
          <w:sz w:val="28"/>
          <w:szCs w:val="28"/>
          <w:lang w:val="uk-UA"/>
        </w:rPr>
        <w:t>,,з</w:t>
      </w:r>
      <w:r w:rsidRPr="005C5646">
        <w:rPr>
          <w:sz w:val="28"/>
          <w:szCs w:val="28"/>
          <w:lang w:val="uk-UA"/>
        </w:rPr>
        <w:t>аконопроект про внесення змін до</w:t>
      </w:r>
      <w:r>
        <w:rPr>
          <w:sz w:val="28"/>
          <w:szCs w:val="28"/>
          <w:lang w:val="uk-UA"/>
        </w:rPr>
        <w:t xml:space="preserve"> </w:t>
      </w:r>
      <w:hyperlink r:id="rId7" w:tgtFrame="_blank" w:history="1">
        <w:r w:rsidRPr="005C5646">
          <w:rPr>
            <w:sz w:val="28"/>
            <w:szCs w:val="28"/>
            <w:lang w:val="uk-UA"/>
          </w:rPr>
          <w:t>Конституції України</w:t>
        </w:r>
      </w:hyperlink>
      <w:r w:rsidRPr="005C5646">
        <w:rPr>
          <w:sz w:val="28"/>
          <w:szCs w:val="28"/>
          <w:lang w:val="uk-UA"/>
        </w:rPr>
        <w:t xml:space="preserve">, який включено до порядку денного сесії Верховної Ради, але постанова про звернення Верховної Ради щодо нього ще не направлена Верховною Радою до Конституційного Суду України, може бути відкликаний лише за згодою Верховної Ради. Така згода </w:t>
      </w:r>
      <w:r w:rsidRPr="005C5646">
        <w:rPr>
          <w:sz w:val="28"/>
          <w:szCs w:val="28"/>
          <w:lang w:val="uk-UA"/>
        </w:rPr>
        <w:lastRenderedPageBreak/>
        <w:t>надається шляхом прийняття рішення про виключення відповідного законопроекту з порядку денного сесії Верховної Ради</w:t>
      </w:r>
      <w:r w:rsidRPr="00922622">
        <w:rPr>
          <w:sz w:val="28"/>
          <w:szCs w:val="28"/>
          <w:lang w:val="uk-UA"/>
        </w:rPr>
        <w:t>“ (частина друга);</w:t>
      </w:r>
    </w:p>
    <w:p w:rsidR="00E23ED1" w:rsidRPr="00922622" w:rsidRDefault="00E23ED1" w:rsidP="00E23ED1">
      <w:pPr>
        <w:spacing w:line="350" w:lineRule="auto"/>
        <w:ind w:firstLine="567"/>
        <w:jc w:val="both"/>
        <w:rPr>
          <w:sz w:val="28"/>
          <w:szCs w:val="28"/>
          <w:lang w:val="uk-UA"/>
        </w:rPr>
      </w:pPr>
      <w:r w:rsidRPr="00922622">
        <w:rPr>
          <w:sz w:val="28"/>
          <w:szCs w:val="28"/>
          <w:lang w:val="uk-UA"/>
        </w:rPr>
        <w:t xml:space="preserve">‒ </w:t>
      </w:r>
      <w:r w:rsidR="0044576C">
        <w:rPr>
          <w:sz w:val="28"/>
          <w:szCs w:val="28"/>
          <w:lang w:val="uk-UA"/>
        </w:rPr>
        <w:t>«</w:t>
      </w:r>
      <w:r>
        <w:rPr>
          <w:sz w:val="28"/>
          <w:szCs w:val="28"/>
          <w:lang w:val="uk-UA"/>
        </w:rPr>
        <w:t>з</w:t>
      </w:r>
      <w:r w:rsidRPr="00EB6B92">
        <w:rPr>
          <w:sz w:val="28"/>
          <w:szCs w:val="28"/>
          <w:lang w:val="uk-UA"/>
        </w:rPr>
        <w:t>а зверненням у паперовій формі ініціатора подання до Верховної Ради законопроекту про внесення змін до Конституції України або за вмотивованою пропозицією у паперовій формі народного депутата Верховна Рада може відкликати із Конституційного Суду України своє звернення про надання висновку Конституційним Судом України щодо відповідності законопроекту про внесення змін до Конституції України вимогам</w:t>
      </w:r>
      <w:r>
        <w:rPr>
          <w:sz w:val="28"/>
          <w:szCs w:val="28"/>
          <w:lang w:val="uk-UA"/>
        </w:rPr>
        <w:t xml:space="preserve"> </w:t>
      </w:r>
      <w:hyperlink r:id="rId8" w:anchor="n2432" w:tgtFrame="_blank" w:history="1">
        <w:r w:rsidRPr="00EB6B92">
          <w:rPr>
            <w:sz w:val="28"/>
            <w:szCs w:val="28"/>
            <w:lang w:val="uk-UA"/>
          </w:rPr>
          <w:t>статей 157</w:t>
        </w:r>
      </w:hyperlink>
      <w:r>
        <w:rPr>
          <w:sz w:val="28"/>
          <w:szCs w:val="28"/>
          <w:lang w:val="uk-UA"/>
        </w:rPr>
        <w:t xml:space="preserve"> </w:t>
      </w:r>
      <w:r w:rsidRPr="00EB6B92">
        <w:rPr>
          <w:sz w:val="28"/>
          <w:szCs w:val="28"/>
          <w:lang w:val="uk-UA"/>
        </w:rPr>
        <w:t>і</w:t>
      </w:r>
      <w:r>
        <w:rPr>
          <w:sz w:val="28"/>
          <w:szCs w:val="28"/>
          <w:lang w:val="uk-UA"/>
        </w:rPr>
        <w:t xml:space="preserve"> </w:t>
      </w:r>
      <w:hyperlink r:id="rId9" w:anchor="n2434" w:tgtFrame="_blank" w:history="1">
        <w:r w:rsidRPr="00EB6B92">
          <w:rPr>
            <w:sz w:val="28"/>
            <w:szCs w:val="28"/>
            <w:lang w:val="uk-UA"/>
          </w:rPr>
          <w:t>158 Конституції України</w:t>
        </w:r>
      </w:hyperlink>
      <w:r>
        <w:rPr>
          <w:sz w:val="28"/>
          <w:szCs w:val="28"/>
          <w:lang w:val="uk-UA"/>
        </w:rPr>
        <w:t xml:space="preserve"> </w:t>
      </w:r>
      <w:r w:rsidRPr="00EB6B92">
        <w:rPr>
          <w:sz w:val="28"/>
          <w:szCs w:val="28"/>
          <w:lang w:val="uk-UA"/>
        </w:rPr>
        <w:t>у будь-який час до початку розгляду на пленарному засіданні Конституційного Суду України відповідно до</w:t>
      </w:r>
      <w:r>
        <w:rPr>
          <w:sz w:val="28"/>
          <w:szCs w:val="28"/>
          <w:lang w:val="uk-UA"/>
        </w:rPr>
        <w:t xml:space="preserve"> </w:t>
      </w:r>
      <w:hyperlink r:id="rId10" w:anchor="n2" w:tgtFrame="_blank" w:history="1">
        <w:r w:rsidRPr="00EB6B92">
          <w:rPr>
            <w:sz w:val="28"/>
            <w:szCs w:val="28"/>
            <w:lang w:val="uk-UA"/>
          </w:rPr>
          <w:t>Закону України</w:t>
        </w:r>
      </w:hyperlink>
      <w:r>
        <w:rPr>
          <w:sz w:val="28"/>
          <w:szCs w:val="28"/>
          <w:lang w:val="uk-UA"/>
        </w:rPr>
        <w:t xml:space="preserve"> ,,Про Конституційний Суд України</w:t>
      </w:r>
      <w:r w:rsidRPr="00922622">
        <w:rPr>
          <w:sz w:val="28"/>
          <w:szCs w:val="28"/>
          <w:lang w:val="uk-UA"/>
        </w:rPr>
        <w:t>“</w:t>
      </w:r>
      <w:r w:rsidRPr="00EB6B92">
        <w:rPr>
          <w:sz w:val="28"/>
          <w:szCs w:val="28"/>
          <w:lang w:val="uk-UA"/>
        </w:rPr>
        <w:t>. Постанову про відкликання свого звернення Верховна Рада приймає більшістю голосів народних депутатів від її конституційного складу без окремого включення питання про її розгляд до порядку денного сесії Верховної Ради. Щодо конкретного законопроекту це питання у Верховній Раді може порушуватися лише один раз</w:t>
      </w:r>
      <w:r w:rsidR="0044576C">
        <w:rPr>
          <w:sz w:val="28"/>
          <w:szCs w:val="28"/>
          <w:lang w:val="uk-UA"/>
        </w:rPr>
        <w:t>»</w:t>
      </w:r>
      <w:r w:rsidRPr="00922622">
        <w:rPr>
          <w:sz w:val="28"/>
          <w:szCs w:val="28"/>
          <w:lang w:val="uk-UA"/>
        </w:rPr>
        <w:t xml:space="preserve"> (частина п’ята);</w:t>
      </w:r>
    </w:p>
    <w:p w:rsidR="00E23ED1" w:rsidRPr="00922622" w:rsidRDefault="00E23ED1" w:rsidP="00E23ED1">
      <w:pPr>
        <w:spacing w:line="350" w:lineRule="auto"/>
        <w:ind w:firstLine="567"/>
        <w:jc w:val="both"/>
        <w:rPr>
          <w:sz w:val="28"/>
          <w:szCs w:val="28"/>
          <w:lang w:val="uk-UA"/>
        </w:rPr>
      </w:pPr>
      <w:r w:rsidRPr="00922622">
        <w:rPr>
          <w:sz w:val="28"/>
          <w:szCs w:val="28"/>
          <w:lang w:val="uk-UA"/>
        </w:rPr>
        <w:t xml:space="preserve">‒ </w:t>
      </w:r>
      <w:r>
        <w:rPr>
          <w:sz w:val="28"/>
          <w:szCs w:val="28"/>
          <w:lang w:val="uk-UA"/>
        </w:rPr>
        <w:t>,,</w:t>
      </w:r>
      <w:r w:rsidRPr="00922622">
        <w:rPr>
          <w:sz w:val="28"/>
          <w:szCs w:val="28"/>
          <w:lang w:val="uk-UA"/>
        </w:rPr>
        <w:t>у разі отримання Верховною Радою ухвали Конституційного Суду України про відмову у відкритті або про припинення конституційного провадження у зв’язку з відкликанням Верховною Радою свого звернення до Конституційного Суду України відповідний законопро</w:t>
      </w:r>
      <w:r w:rsidR="0044576C">
        <w:rPr>
          <w:sz w:val="28"/>
          <w:szCs w:val="28"/>
          <w:lang w:val="uk-UA"/>
        </w:rPr>
        <w:t>е</w:t>
      </w:r>
      <w:r w:rsidRPr="00922622">
        <w:rPr>
          <w:sz w:val="28"/>
          <w:szCs w:val="28"/>
          <w:lang w:val="uk-UA"/>
        </w:rPr>
        <w:t>кт про внесення змін д</w:t>
      </w:r>
      <w:r>
        <w:rPr>
          <w:sz w:val="28"/>
          <w:szCs w:val="28"/>
          <w:lang w:val="uk-UA"/>
        </w:rPr>
        <w:t>о Конституції України вважа</w:t>
      </w:r>
      <w:r w:rsidR="0044576C">
        <w:rPr>
          <w:sz w:val="28"/>
          <w:szCs w:val="28"/>
          <w:lang w:val="uk-UA"/>
        </w:rPr>
        <w:t>є</w:t>
      </w:r>
      <w:r>
        <w:rPr>
          <w:sz w:val="28"/>
          <w:szCs w:val="28"/>
          <w:lang w:val="uk-UA"/>
        </w:rPr>
        <w:t>ть</w:t>
      </w:r>
      <w:r w:rsidR="0044576C">
        <w:rPr>
          <w:sz w:val="28"/>
          <w:szCs w:val="28"/>
          <w:lang w:val="uk-UA"/>
        </w:rPr>
        <w:t>ся</w:t>
      </w:r>
      <w:r w:rsidRPr="00922622">
        <w:rPr>
          <w:sz w:val="28"/>
          <w:szCs w:val="28"/>
          <w:lang w:val="uk-UA"/>
        </w:rPr>
        <w:t xml:space="preserve"> знятим з розгляду (без додаткового голосування щодо цього питання), про що головуючий на найближчому пленарному засіданні Верховної Ради робить повідомлення“ (частина шоста).</w:t>
      </w:r>
    </w:p>
    <w:p w:rsidR="00E23ED1" w:rsidRPr="00922622" w:rsidRDefault="00E23ED1" w:rsidP="00E23ED1">
      <w:pPr>
        <w:spacing w:line="350" w:lineRule="auto"/>
        <w:ind w:firstLine="567"/>
        <w:jc w:val="both"/>
        <w:rPr>
          <w:sz w:val="28"/>
          <w:szCs w:val="28"/>
          <w:lang w:val="uk-UA"/>
        </w:rPr>
      </w:pPr>
      <w:r w:rsidRPr="00922622">
        <w:rPr>
          <w:sz w:val="28"/>
          <w:szCs w:val="28"/>
          <w:lang w:val="uk-UA"/>
        </w:rPr>
        <w:t xml:space="preserve">Таким чином, </w:t>
      </w:r>
      <w:r>
        <w:rPr>
          <w:sz w:val="28"/>
          <w:szCs w:val="28"/>
          <w:lang w:val="uk-UA"/>
        </w:rPr>
        <w:t>приписи</w:t>
      </w:r>
      <w:r w:rsidRPr="00922622">
        <w:rPr>
          <w:sz w:val="28"/>
          <w:szCs w:val="28"/>
          <w:lang w:val="uk-UA"/>
        </w:rPr>
        <w:t xml:space="preserve"> Регламенту не передбачають можливості відкликання </w:t>
      </w:r>
      <w:proofErr w:type="spellStart"/>
      <w:r w:rsidRPr="00922622">
        <w:rPr>
          <w:sz w:val="28"/>
          <w:szCs w:val="28"/>
          <w:lang w:val="uk-UA"/>
        </w:rPr>
        <w:t>законопроєкту</w:t>
      </w:r>
      <w:proofErr w:type="spellEnd"/>
      <w:r w:rsidRPr="00922622">
        <w:rPr>
          <w:sz w:val="28"/>
          <w:szCs w:val="28"/>
          <w:lang w:val="uk-UA"/>
        </w:rPr>
        <w:t xml:space="preserve"> про внесення змін до Конституції України після отримання висновку Конституційного Суду України щодо відповідності цього </w:t>
      </w:r>
      <w:proofErr w:type="spellStart"/>
      <w:r w:rsidRPr="00922622">
        <w:rPr>
          <w:sz w:val="28"/>
          <w:szCs w:val="28"/>
          <w:lang w:val="uk-UA"/>
        </w:rPr>
        <w:t>законопроєкту</w:t>
      </w:r>
      <w:proofErr w:type="spellEnd"/>
      <w:r w:rsidRPr="00922622">
        <w:rPr>
          <w:sz w:val="28"/>
          <w:szCs w:val="28"/>
          <w:lang w:val="uk-UA"/>
        </w:rPr>
        <w:t xml:space="preserve"> вимогам статей 157 і 158 Конституції України у зв’язку із закінченням строку повноважень Верховної Ради України відповідного скликання.</w:t>
      </w:r>
    </w:p>
    <w:p w:rsidR="00E23ED1" w:rsidRPr="00922622" w:rsidRDefault="00E23ED1" w:rsidP="00E23ED1">
      <w:pPr>
        <w:spacing w:line="350" w:lineRule="auto"/>
        <w:ind w:firstLine="567"/>
        <w:jc w:val="both"/>
        <w:rPr>
          <w:sz w:val="28"/>
          <w:szCs w:val="28"/>
          <w:lang w:val="uk-UA"/>
        </w:rPr>
      </w:pPr>
      <w:r w:rsidRPr="00922622">
        <w:rPr>
          <w:sz w:val="28"/>
          <w:szCs w:val="28"/>
          <w:lang w:val="uk-UA"/>
        </w:rPr>
        <w:t xml:space="preserve">Якщо повноваження Верховної Ради України припинено, але вона не розглянула питання про прийняття відповідно до частини першої статті 156 Конституції України </w:t>
      </w:r>
      <w:proofErr w:type="spellStart"/>
      <w:r w:rsidRPr="00922622">
        <w:rPr>
          <w:sz w:val="28"/>
          <w:szCs w:val="28"/>
          <w:lang w:val="uk-UA"/>
        </w:rPr>
        <w:t>законопроєкту</w:t>
      </w:r>
      <w:proofErr w:type="spellEnd"/>
      <w:r w:rsidRPr="00922622">
        <w:rPr>
          <w:sz w:val="28"/>
          <w:szCs w:val="28"/>
          <w:lang w:val="uk-UA"/>
        </w:rPr>
        <w:t xml:space="preserve"> про внесення змін до Конституції України, </w:t>
      </w:r>
      <w:r w:rsidRPr="00922622">
        <w:rPr>
          <w:sz w:val="28"/>
          <w:szCs w:val="28"/>
          <w:lang w:val="uk-UA"/>
        </w:rPr>
        <w:lastRenderedPageBreak/>
        <w:t xml:space="preserve">щодо якого є не розглянутий Верховною Радою України висновок Конституційного Суду України, питання про розгляд такого </w:t>
      </w:r>
      <w:proofErr w:type="spellStart"/>
      <w:r w:rsidRPr="00922622">
        <w:rPr>
          <w:sz w:val="28"/>
          <w:szCs w:val="28"/>
          <w:lang w:val="uk-UA"/>
        </w:rPr>
        <w:t>законопроєкту</w:t>
      </w:r>
      <w:proofErr w:type="spellEnd"/>
      <w:r>
        <w:rPr>
          <w:sz w:val="28"/>
          <w:szCs w:val="28"/>
          <w:lang w:val="uk-UA"/>
        </w:rPr>
        <w:t xml:space="preserve"> включають</w:t>
      </w:r>
      <w:r w:rsidRPr="00922622">
        <w:rPr>
          <w:sz w:val="28"/>
          <w:szCs w:val="28"/>
          <w:lang w:val="uk-UA"/>
        </w:rPr>
        <w:t xml:space="preserve"> до порядку денного першої сесії новообраної Верховної Ради України без голосування (частина четверта статті 149 Регламенту)</w:t>
      </w:r>
      <w:r>
        <w:rPr>
          <w:sz w:val="28"/>
          <w:szCs w:val="28"/>
          <w:lang w:val="uk-UA"/>
        </w:rPr>
        <w:t xml:space="preserve">. </w:t>
      </w:r>
    </w:p>
    <w:p w:rsidR="00E23ED1" w:rsidRDefault="00E23ED1" w:rsidP="00E23ED1">
      <w:pPr>
        <w:spacing w:line="350" w:lineRule="auto"/>
        <w:ind w:firstLine="567"/>
        <w:jc w:val="both"/>
        <w:rPr>
          <w:sz w:val="28"/>
          <w:szCs w:val="28"/>
          <w:lang w:val="uk-UA"/>
        </w:rPr>
      </w:pPr>
      <w:r w:rsidRPr="00922622">
        <w:rPr>
          <w:sz w:val="28"/>
          <w:szCs w:val="28"/>
          <w:lang w:val="uk-UA"/>
        </w:rPr>
        <w:t xml:space="preserve">Конституційний Суд України вважає, що </w:t>
      </w:r>
      <w:proofErr w:type="spellStart"/>
      <w:r w:rsidRPr="00922622">
        <w:rPr>
          <w:sz w:val="28"/>
          <w:szCs w:val="28"/>
          <w:lang w:val="uk-UA"/>
        </w:rPr>
        <w:t>Законопроєкт</w:t>
      </w:r>
      <w:proofErr w:type="spellEnd"/>
      <w:r w:rsidRPr="00922622">
        <w:rPr>
          <w:sz w:val="28"/>
          <w:szCs w:val="28"/>
          <w:lang w:val="uk-UA"/>
        </w:rPr>
        <w:t xml:space="preserve"> обґрунтовано включено до порядку денного першої сесії Верховної Ради України дев’ятого скликання, оскільки він не був </w:t>
      </w:r>
      <w:r>
        <w:rPr>
          <w:sz w:val="28"/>
          <w:szCs w:val="28"/>
          <w:lang w:val="uk-UA"/>
        </w:rPr>
        <w:t>у в</w:t>
      </w:r>
      <w:r w:rsidRPr="00922622">
        <w:rPr>
          <w:sz w:val="28"/>
          <w:szCs w:val="28"/>
          <w:lang w:val="uk-UA"/>
        </w:rPr>
        <w:t xml:space="preserve">становленому порядку відкликаний </w:t>
      </w:r>
      <w:r>
        <w:rPr>
          <w:sz w:val="28"/>
          <w:szCs w:val="28"/>
          <w:lang w:val="uk-UA"/>
        </w:rPr>
        <w:t>або</w:t>
      </w:r>
      <w:r w:rsidRPr="00922622">
        <w:rPr>
          <w:sz w:val="28"/>
          <w:szCs w:val="28"/>
          <w:lang w:val="uk-UA"/>
        </w:rPr>
        <w:t xml:space="preserve"> розглянутий Верховною Радою України попереднього скликання.</w:t>
      </w:r>
    </w:p>
    <w:p w:rsidR="00E23ED1" w:rsidRPr="00922622" w:rsidRDefault="00E23ED1" w:rsidP="00E23ED1">
      <w:pPr>
        <w:spacing w:line="350" w:lineRule="auto"/>
        <w:ind w:firstLine="567"/>
        <w:jc w:val="both"/>
        <w:rPr>
          <w:sz w:val="28"/>
          <w:szCs w:val="28"/>
          <w:lang w:val="uk-UA"/>
        </w:rPr>
      </w:pPr>
    </w:p>
    <w:p w:rsidR="00E23ED1" w:rsidRPr="00922622" w:rsidRDefault="00E23ED1" w:rsidP="00E23ED1">
      <w:pPr>
        <w:spacing w:line="350" w:lineRule="auto"/>
        <w:ind w:firstLine="567"/>
        <w:jc w:val="both"/>
        <w:rPr>
          <w:sz w:val="28"/>
          <w:szCs w:val="28"/>
          <w:lang w:val="uk-UA"/>
        </w:rPr>
      </w:pPr>
      <w:r>
        <w:rPr>
          <w:sz w:val="28"/>
          <w:szCs w:val="28"/>
          <w:lang w:val="uk-UA"/>
        </w:rPr>
        <w:t>5</w:t>
      </w:r>
      <w:r w:rsidRPr="00922622">
        <w:rPr>
          <w:sz w:val="28"/>
          <w:szCs w:val="28"/>
          <w:lang w:val="uk-UA"/>
        </w:rPr>
        <w:t>. Суб’єкт права на конституційне подання вважає, що „черговими сесіями можуть бути лише ті, що розпочинаються першого вівторка лютого і першого вівторка вересня кожного року, тобто пер</w:t>
      </w:r>
      <w:r>
        <w:rPr>
          <w:sz w:val="28"/>
          <w:szCs w:val="28"/>
          <w:lang w:val="uk-UA"/>
        </w:rPr>
        <w:t>ша сесія Верховної Ради України</w:t>
      </w:r>
      <w:r>
        <w:rPr>
          <w:sz w:val="28"/>
          <w:szCs w:val="28"/>
          <w:lang w:val="uk-UA"/>
        </w:rPr>
        <w:br/>
      </w:r>
      <w:r w:rsidRPr="00922622">
        <w:rPr>
          <w:sz w:val="28"/>
          <w:szCs w:val="28"/>
          <w:lang w:val="uk-UA"/>
        </w:rPr>
        <w:t>ІХ скликання, яка проводила</w:t>
      </w:r>
      <w:r>
        <w:rPr>
          <w:sz w:val="28"/>
          <w:szCs w:val="28"/>
          <w:lang w:val="uk-UA"/>
        </w:rPr>
        <w:t>сь 29 серпня 2019 року, не може</w:t>
      </w:r>
      <w:r>
        <w:rPr>
          <w:sz w:val="28"/>
          <w:szCs w:val="28"/>
          <w:lang w:val="uk-UA"/>
        </w:rPr>
        <w:br/>
      </w:r>
      <w:r w:rsidRPr="00922622">
        <w:rPr>
          <w:sz w:val="28"/>
          <w:szCs w:val="28"/>
          <w:lang w:val="uk-UA"/>
        </w:rPr>
        <w:t>вважатися черговою. Натомість прийняття Ве</w:t>
      </w:r>
      <w:r>
        <w:rPr>
          <w:sz w:val="28"/>
          <w:szCs w:val="28"/>
          <w:lang w:val="uk-UA"/>
        </w:rPr>
        <w:t>рховною Радою України</w:t>
      </w:r>
      <w:r>
        <w:rPr>
          <w:sz w:val="28"/>
          <w:szCs w:val="28"/>
          <w:lang w:val="uk-UA"/>
        </w:rPr>
        <w:br/>
      </w:r>
      <w:proofErr w:type="spellStart"/>
      <w:r w:rsidRPr="00922622">
        <w:rPr>
          <w:sz w:val="28"/>
          <w:szCs w:val="28"/>
          <w:lang w:val="uk-UA"/>
        </w:rPr>
        <w:t>Законопроєкту</w:t>
      </w:r>
      <w:proofErr w:type="spellEnd"/>
      <w:r w:rsidRPr="00922622">
        <w:rPr>
          <w:sz w:val="28"/>
          <w:szCs w:val="28"/>
          <w:lang w:val="uk-UA"/>
        </w:rPr>
        <w:t xml:space="preserve"> № 7203 від 30 серпня 2019 року як Закону відбулося на першому засіданні другої сесії Верховної Ради України ІХ скликання, тобто через три дні після його попереднього схвалення на першому засіданні першої сесії новообраної Верховної Ради України ІХ скликання. Відтак, Верховна Рада України, прийнявши </w:t>
      </w:r>
      <w:proofErr w:type="spellStart"/>
      <w:r w:rsidRPr="00922622">
        <w:rPr>
          <w:sz w:val="28"/>
          <w:szCs w:val="28"/>
          <w:lang w:val="uk-UA"/>
        </w:rPr>
        <w:t>Законопроєкт</w:t>
      </w:r>
      <w:proofErr w:type="spellEnd"/>
      <w:r w:rsidRPr="00922622">
        <w:rPr>
          <w:sz w:val="28"/>
          <w:szCs w:val="28"/>
          <w:lang w:val="uk-UA"/>
        </w:rPr>
        <w:t xml:space="preserve"> № 7203 як закон на першому засіданні другої сесії Верховної Ради України ІХ скликання (першого вівторка вересня), порушила вимоги статті 155 Конституції України“.</w:t>
      </w:r>
    </w:p>
    <w:p w:rsidR="00E23ED1" w:rsidRPr="00922622" w:rsidRDefault="00E23ED1" w:rsidP="00E23ED1">
      <w:pPr>
        <w:spacing w:line="350" w:lineRule="auto"/>
        <w:ind w:firstLine="567"/>
        <w:jc w:val="both"/>
        <w:rPr>
          <w:sz w:val="28"/>
          <w:szCs w:val="28"/>
          <w:lang w:val="uk-UA"/>
        </w:rPr>
      </w:pPr>
    </w:p>
    <w:p w:rsidR="00E23ED1" w:rsidRPr="00922622" w:rsidRDefault="00E23ED1" w:rsidP="00E23ED1">
      <w:pPr>
        <w:spacing w:line="350" w:lineRule="auto"/>
        <w:ind w:firstLine="567"/>
        <w:jc w:val="both"/>
        <w:rPr>
          <w:sz w:val="28"/>
          <w:szCs w:val="28"/>
          <w:lang w:val="uk-UA"/>
        </w:rPr>
      </w:pPr>
      <w:r>
        <w:rPr>
          <w:sz w:val="28"/>
          <w:szCs w:val="28"/>
          <w:lang w:val="uk-UA"/>
        </w:rPr>
        <w:t>5</w:t>
      </w:r>
      <w:r w:rsidRPr="00922622">
        <w:rPr>
          <w:sz w:val="28"/>
          <w:szCs w:val="28"/>
          <w:lang w:val="uk-UA"/>
        </w:rPr>
        <w:t>.1. Відповідно до Конституції України Верховна Рада України працює сесійно, тобто протягом певних періодів – сесій, на які вона збирається у визначені Конституцією України строки: на першу сесію – не пізніше ніж на тридцятий день після офіційного оголоше</w:t>
      </w:r>
      <w:r>
        <w:rPr>
          <w:sz w:val="28"/>
          <w:szCs w:val="28"/>
          <w:lang w:val="uk-UA"/>
        </w:rPr>
        <w:t>ння результатів виборів</w:t>
      </w:r>
      <w:r w:rsidRPr="00922622">
        <w:rPr>
          <w:sz w:val="28"/>
          <w:szCs w:val="28"/>
          <w:lang w:val="uk-UA"/>
        </w:rPr>
        <w:t xml:space="preserve"> </w:t>
      </w:r>
      <w:r w:rsidRPr="008C323C">
        <w:rPr>
          <w:szCs w:val="28"/>
          <w:lang w:val="uk-UA"/>
        </w:rPr>
        <w:br/>
      </w:r>
      <w:r w:rsidRPr="00922622">
        <w:rPr>
          <w:sz w:val="28"/>
          <w:szCs w:val="28"/>
          <w:lang w:val="uk-UA"/>
        </w:rPr>
        <w:t xml:space="preserve">(частини перша, третя статті 82); на чергові сесії – першого вівторка лютого і першого вівторка вересня кожного року (частина перша статті 83). Натомість позачергові сесії Верховної Ради України, із зазначенням порядку денного, Голова Верховної Ради України </w:t>
      </w:r>
      <w:proofErr w:type="spellStart"/>
      <w:r w:rsidRPr="00922622">
        <w:rPr>
          <w:sz w:val="28"/>
          <w:szCs w:val="28"/>
          <w:lang w:val="uk-UA"/>
        </w:rPr>
        <w:t>скликає</w:t>
      </w:r>
      <w:proofErr w:type="spellEnd"/>
      <w:r w:rsidRPr="00922622">
        <w:rPr>
          <w:sz w:val="28"/>
          <w:szCs w:val="28"/>
          <w:lang w:val="uk-UA"/>
        </w:rPr>
        <w:t xml:space="preserve"> на вимогу Президента України або на </w:t>
      </w:r>
      <w:r w:rsidRPr="00922622">
        <w:rPr>
          <w:sz w:val="28"/>
          <w:szCs w:val="28"/>
          <w:lang w:val="uk-UA"/>
        </w:rPr>
        <w:lastRenderedPageBreak/>
        <w:t>вимогу не менш як третини народних депутатів України від конституційного складу Верховної Ради України (частина друга статті 83 Конституції України).</w:t>
      </w:r>
    </w:p>
    <w:p w:rsidR="00E23ED1" w:rsidRPr="00922622" w:rsidRDefault="00E23ED1" w:rsidP="00981859">
      <w:pPr>
        <w:spacing w:line="341" w:lineRule="auto"/>
        <w:ind w:firstLine="567"/>
        <w:jc w:val="both"/>
        <w:rPr>
          <w:sz w:val="28"/>
          <w:szCs w:val="28"/>
          <w:lang w:val="uk-UA"/>
        </w:rPr>
      </w:pPr>
      <w:r w:rsidRPr="00922622">
        <w:rPr>
          <w:sz w:val="28"/>
          <w:szCs w:val="28"/>
          <w:lang w:val="uk-UA"/>
        </w:rPr>
        <w:t>Конституційний Суд України наголошував, що „у Конституції України визначено такі види сесій Верховної Ради України: чергова (ординарна), на якій робота парламенту проводиться у звичайному порядку, та позачергова (екстраординарна)“ (</w:t>
      </w:r>
      <w:r>
        <w:rPr>
          <w:sz w:val="28"/>
          <w:szCs w:val="28"/>
          <w:lang w:val="uk-UA"/>
        </w:rPr>
        <w:t xml:space="preserve">друге речення </w:t>
      </w:r>
      <w:r w:rsidRPr="00922622">
        <w:rPr>
          <w:sz w:val="28"/>
          <w:szCs w:val="28"/>
          <w:lang w:val="uk-UA"/>
        </w:rPr>
        <w:t>абзац</w:t>
      </w:r>
      <w:r>
        <w:rPr>
          <w:sz w:val="28"/>
          <w:szCs w:val="28"/>
          <w:lang w:val="uk-UA"/>
        </w:rPr>
        <w:t>у</w:t>
      </w:r>
      <w:r w:rsidRPr="00922622">
        <w:rPr>
          <w:sz w:val="28"/>
          <w:szCs w:val="28"/>
          <w:lang w:val="uk-UA"/>
        </w:rPr>
        <w:t xml:space="preserve"> п’ят</w:t>
      </w:r>
      <w:r>
        <w:rPr>
          <w:sz w:val="28"/>
          <w:szCs w:val="28"/>
          <w:lang w:val="uk-UA"/>
        </w:rPr>
        <w:t>ого</w:t>
      </w:r>
      <w:r w:rsidRPr="00922622">
        <w:rPr>
          <w:sz w:val="28"/>
          <w:szCs w:val="28"/>
          <w:lang w:val="uk-UA"/>
        </w:rPr>
        <w:t xml:space="preserve"> підпункту 2.3 пункту 2 мотивувальної частини Рішення від 15 березня 2016 р</w:t>
      </w:r>
      <w:r>
        <w:rPr>
          <w:sz w:val="28"/>
          <w:szCs w:val="28"/>
          <w:lang w:val="uk-UA"/>
        </w:rPr>
        <w:t xml:space="preserve">оку № </w:t>
      </w:r>
      <w:r w:rsidRPr="00922622">
        <w:rPr>
          <w:sz w:val="28"/>
          <w:szCs w:val="28"/>
          <w:lang w:val="uk-UA"/>
        </w:rPr>
        <w:t>1-рп/2016</w:t>
      </w:r>
      <w:r>
        <w:rPr>
          <w:sz w:val="28"/>
          <w:szCs w:val="28"/>
          <w:lang w:val="uk-UA"/>
        </w:rPr>
        <w:t>).</w:t>
      </w:r>
    </w:p>
    <w:p w:rsidR="00E23ED1" w:rsidRPr="00922622" w:rsidRDefault="00E23ED1" w:rsidP="00981859">
      <w:pPr>
        <w:spacing w:line="341" w:lineRule="auto"/>
        <w:ind w:firstLine="567"/>
        <w:jc w:val="both"/>
        <w:rPr>
          <w:sz w:val="28"/>
          <w:szCs w:val="28"/>
          <w:lang w:val="uk-UA"/>
        </w:rPr>
      </w:pPr>
      <w:r w:rsidRPr="00922622">
        <w:rPr>
          <w:sz w:val="28"/>
          <w:szCs w:val="28"/>
          <w:lang w:val="uk-UA"/>
        </w:rPr>
        <w:t>Згідно з частиною п’ятою статті 83 Конституції України порядок роботи Верховної Ради України встановл</w:t>
      </w:r>
      <w:r>
        <w:rPr>
          <w:sz w:val="28"/>
          <w:szCs w:val="28"/>
          <w:lang w:val="uk-UA"/>
        </w:rPr>
        <w:t>ено в</w:t>
      </w:r>
      <w:r w:rsidRPr="00922622">
        <w:rPr>
          <w:sz w:val="28"/>
          <w:szCs w:val="28"/>
          <w:lang w:val="uk-UA"/>
        </w:rPr>
        <w:t xml:space="preserve"> Конституці</w:t>
      </w:r>
      <w:r>
        <w:rPr>
          <w:sz w:val="28"/>
          <w:szCs w:val="28"/>
          <w:lang w:val="uk-UA"/>
        </w:rPr>
        <w:t>ї</w:t>
      </w:r>
      <w:r w:rsidRPr="00922622">
        <w:rPr>
          <w:sz w:val="28"/>
          <w:szCs w:val="28"/>
          <w:lang w:val="uk-UA"/>
        </w:rPr>
        <w:t xml:space="preserve"> України та Регламент</w:t>
      </w:r>
      <w:r>
        <w:rPr>
          <w:sz w:val="28"/>
          <w:szCs w:val="28"/>
          <w:lang w:val="uk-UA"/>
        </w:rPr>
        <w:t>і</w:t>
      </w:r>
      <w:r w:rsidRPr="00922622">
        <w:rPr>
          <w:sz w:val="28"/>
          <w:szCs w:val="28"/>
          <w:lang w:val="uk-UA"/>
        </w:rPr>
        <w:t>. Відповідно до Регламенту Верховна Рада України проводить свою роботу сесійно; сесії є чергові та позачергові (частина перша статті 9); чергові сесії Верховної Ради України, крім першої сесії</w:t>
      </w:r>
      <w:r>
        <w:rPr>
          <w:sz w:val="28"/>
          <w:szCs w:val="28"/>
          <w:lang w:val="uk-UA"/>
        </w:rPr>
        <w:t>, починають</w:t>
      </w:r>
      <w:r w:rsidRPr="00922622">
        <w:rPr>
          <w:sz w:val="28"/>
          <w:szCs w:val="28"/>
          <w:lang w:val="uk-UA"/>
        </w:rPr>
        <w:t xml:space="preserve"> першого вівторка лютого і першого вівторка вересня кожного </w:t>
      </w:r>
      <w:r>
        <w:rPr>
          <w:sz w:val="28"/>
          <w:szCs w:val="28"/>
          <w:lang w:val="uk-UA"/>
        </w:rPr>
        <w:t>року (частина перша статті 10).</w:t>
      </w:r>
    </w:p>
    <w:p w:rsidR="00E23ED1" w:rsidRPr="00922622" w:rsidRDefault="00E23ED1" w:rsidP="00981859">
      <w:pPr>
        <w:spacing w:line="341" w:lineRule="auto"/>
        <w:ind w:firstLine="567"/>
        <w:jc w:val="both"/>
        <w:rPr>
          <w:sz w:val="28"/>
          <w:szCs w:val="28"/>
          <w:lang w:val="uk-UA"/>
        </w:rPr>
      </w:pPr>
      <w:r w:rsidRPr="00922622">
        <w:rPr>
          <w:sz w:val="28"/>
          <w:szCs w:val="28"/>
          <w:lang w:val="uk-UA"/>
        </w:rPr>
        <w:t xml:space="preserve">Отже, </w:t>
      </w:r>
      <w:r>
        <w:rPr>
          <w:sz w:val="28"/>
          <w:szCs w:val="28"/>
          <w:lang w:val="uk-UA"/>
        </w:rPr>
        <w:t>перша сесія</w:t>
      </w:r>
      <w:r w:rsidRPr="00922622">
        <w:rPr>
          <w:sz w:val="28"/>
          <w:szCs w:val="28"/>
          <w:lang w:val="uk-UA"/>
        </w:rPr>
        <w:t xml:space="preserve"> Верховної Ради України нового скликання </w:t>
      </w:r>
      <w:r>
        <w:rPr>
          <w:sz w:val="28"/>
          <w:szCs w:val="28"/>
          <w:lang w:val="uk-UA"/>
        </w:rPr>
        <w:t>є</w:t>
      </w:r>
      <w:r w:rsidRPr="00922622">
        <w:rPr>
          <w:sz w:val="28"/>
          <w:szCs w:val="28"/>
          <w:lang w:val="uk-UA"/>
        </w:rPr>
        <w:t xml:space="preserve"> чергов</w:t>
      </w:r>
      <w:r>
        <w:rPr>
          <w:sz w:val="28"/>
          <w:szCs w:val="28"/>
          <w:lang w:val="uk-UA"/>
        </w:rPr>
        <w:t>ою</w:t>
      </w:r>
      <w:r w:rsidRPr="00922622">
        <w:rPr>
          <w:sz w:val="28"/>
          <w:szCs w:val="28"/>
          <w:lang w:val="uk-UA"/>
        </w:rPr>
        <w:t xml:space="preserve"> сесі</w:t>
      </w:r>
      <w:r>
        <w:rPr>
          <w:sz w:val="28"/>
          <w:szCs w:val="28"/>
          <w:lang w:val="uk-UA"/>
        </w:rPr>
        <w:t>єю</w:t>
      </w:r>
      <w:r w:rsidR="00FF0FA9">
        <w:rPr>
          <w:sz w:val="28"/>
          <w:szCs w:val="28"/>
          <w:lang w:val="uk-UA"/>
        </w:rPr>
        <w:t>,</w:t>
      </w:r>
      <w:r>
        <w:rPr>
          <w:sz w:val="28"/>
          <w:szCs w:val="28"/>
          <w:lang w:val="uk-UA"/>
        </w:rPr>
        <w:t xml:space="preserve"> і її починають </w:t>
      </w:r>
      <w:r w:rsidRPr="00922622">
        <w:rPr>
          <w:sz w:val="28"/>
          <w:szCs w:val="28"/>
          <w:lang w:val="uk-UA"/>
        </w:rPr>
        <w:t>в інші, ніж зазначено для решти чергових сесій Верховної Ради України, строки.</w:t>
      </w:r>
    </w:p>
    <w:p w:rsidR="00E23ED1" w:rsidRPr="00922622" w:rsidRDefault="00E23ED1" w:rsidP="00981859">
      <w:pPr>
        <w:spacing w:line="341" w:lineRule="auto"/>
        <w:ind w:firstLine="567"/>
        <w:jc w:val="both"/>
        <w:rPr>
          <w:sz w:val="28"/>
          <w:szCs w:val="28"/>
          <w:lang w:val="uk-UA"/>
        </w:rPr>
      </w:pPr>
      <w:r w:rsidRPr="00922622">
        <w:rPr>
          <w:sz w:val="28"/>
          <w:szCs w:val="28"/>
          <w:lang w:val="uk-UA"/>
        </w:rPr>
        <w:t>Дні проведення другої чергової сесії Верховної Ради України та наступних за нею сесій безпосередньо визначені Конституцією України, однак такі сесії можуть і не</w:t>
      </w:r>
      <w:r w:rsidR="00FF0FA9">
        <w:rPr>
          <w:sz w:val="28"/>
          <w:szCs w:val="28"/>
          <w:lang w:val="uk-UA"/>
        </w:rPr>
        <w:t xml:space="preserve"> бути</w:t>
      </w:r>
      <w:r w:rsidRPr="00922622">
        <w:rPr>
          <w:sz w:val="28"/>
          <w:szCs w:val="28"/>
          <w:lang w:val="uk-UA"/>
        </w:rPr>
        <w:t xml:space="preserve"> розпочат</w:t>
      </w:r>
      <w:r>
        <w:rPr>
          <w:sz w:val="28"/>
          <w:szCs w:val="28"/>
          <w:lang w:val="uk-UA"/>
        </w:rPr>
        <w:t>і</w:t>
      </w:r>
      <w:r w:rsidRPr="00922622">
        <w:rPr>
          <w:sz w:val="28"/>
          <w:szCs w:val="28"/>
          <w:lang w:val="uk-UA"/>
        </w:rPr>
        <w:t xml:space="preserve"> першого вівторка лютог</w:t>
      </w:r>
      <w:r>
        <w:rPr>
          <w:sz w:val="28"/>
          <w:szCs w:val="28"/>
          <w:lang w:val="uk-UA"/>
        </w:rPr>
        <w:t>о або першого вівторка вересня з</w:t>
      </w:r>
      <w:r w:rsidRPr="00922622">
        <w:rPr>
          <w:sz w:val="28"/>
          <w:szCs w:val="28"/>
          <w:lang w:val="uk-UA"/>
        </w:rPr>
        <w:t xml:space="preserve"> </w:t>
      </w:r>
      <w:r>
        <w:rPr>
          <w:sz w:val="28"/>
          <w:szCs w:val="28"/>
          <w:lang w:val="uk-UA"/>
        </w:rPr>
        <w:t>установлених</w:t>
      </w:r>
      <w:r w:rsidRPr="00922622">
        <w:rPr>
          <w:sz w:val="28"/>
          <w:szCs w:val="28"/>
          <w:lang w:val="uk-UA"/>
        </w:rPr>
        <w:t xml:space="preserve"> у Конституції України підстав (наприклад, </w:t>
      </w:r>
      <w:r w:rsidR="00981859">
        <w:rPr>
          <w:sz w:val="28"/>
          <w:szCs w:val="28"/>
          <w:lang w:val="uk-UA"/>
        </w:rPr>
        <w:t>дострокове припинення повноважень</w:t>
      </w:r>
      <w:r>
        <w:rPr>
          <w:sz w:val="28"/>
          <w:szCs w:val="28"/>
          <w:lang w:val="uk-UA"/>
        </w:rPr>
        <w:t xml:space="preserve"> парламенту). Натомість першу</w:t>
      </w:r>
      <w:r w:rsidRPr="00922622">
        <w:rPr>
          <w:sz w:val="28"/>
          <w:szCs w:val="28"/>
          <w:lang w:val="uk-UA"/>
        </w:rPr>
        <w:t xml:space="preserve"> сесі</w:t>
      </w:r>
      <w:r>
        <w:rPr>
          <w:sz w:val="28"/>
          <w:szCs w:val="28"/>
          <w:lang w:val="uk-UA"/>
        </w:rPr>
        <w:t>ю</w:t>
      </w:r>
      <w:r w:rsidRPr="00922622">
        <w:rPr>
          <w:sz w:val="28"/>
          <w:szCs w:val="28"/>
          <w:lang w:val="uk-UA"/>
        </w:rPr>
        <w:t xml:space="preserve"> новообраної Верховної Ради України ма</w:t>
      </w:r>
      <w:r>
        <w:rPr>
          <w:sz w:val="28"/>
          <w:szCs w:val="28"/>
          <w:lang w:val="uk-UA"/>
        </w:rPr>
        <w:t>ють</w:t>
      </w:r>
      <w:r w:rsidRPr="00922622">
        <w:rPr>
          <w:sz w:val="28"/>
          <w:szCs w:val="28"/>
          <w:lang w:val="uk-UA"/>
        </w:rPr>
        <w:t xml:space="preserve"> </w:t>
      </w:r>
      <w:r>
        <w:rPr>
          <w:sz w:val="28"/>
          <w:szCs w:val="28"/>
          <w:lang w:val="uk-UA"/>
        </w:rPr>
        <w:t>почати</w:t>
      </w:r>
      <w:r w:rsidRPr="00922622">
        <w:rPr>
          <w:sz w:val="28"/>
          <w:szCs w:val="28"/>
          <w:lang w:val="uk-UA"/>
        </w:rPr>
        <w:t xml:space="preserve"> обов’язково в установлений Конституцією України строк.</w:t>
      </w:r>
    </w:p>
    <w:p w:rsidR="00E23ED1" w:rsidRPr="00922622" w:rsidRDefault="00E23ED1" w:rsidP="00981859">
      <w:pPr>
        <w:spacing w:line="341" w:lineRule="auto"/>
        <w:ind w:firstLine="567"/>
        <w:jc w:val="both"/>
        <w:rPr>
          <w:sz w:val="28"/>
          <w:szCs w:val="28"/>
          <w:lang w:val="uk-UA"/>
        </w:rPr>
      </w:pPr>
      <w:r w:rsidRPr="00922622">
        <w:rPr>
          <w:sz w:val="28"/>
          <w:szCs w:val="28"/>
          <w:lang w:val="uk-UA"/>
        </w:rPr>
        <w:t>Із наведеного вбача</w:t>
      </w:r>
      <w:r>
        <w:rPr>
          <w:sz w:val="28"/>
          <w:szCs w:val="28"/>
          <w:lang w:val="uk-UA"/>
        </w:rPr>
        <w:t>ється, що чергові сесії Верховна</w:t>
      </w:r>
      <w:r w:rsidRPr="00922622">
        <w:rPr>
          <w:sz w:val="28"/>
          <w:szCs w:val="28"/>
          <w:lang w:val="uk-UA"/>
        </w:rPr>
        <w:t xml:space="preserve"> Рад</w:t>
      </w:r>
      <w:r>
        <w:rPr>
          <w:sz w:val="28"/>
          <w:szCs w:val="28"/>
          <w:lang w:val="uk-UA"/>
        </w:rPr>
        <w:t>а</w:t>
      </w:r>
      <w:r w:rsidRPr="00922622">
        <w:rPr>
          <w:sz w:val="28"/>
          <w:szCs w:val="28"/>
          <w:lang w:val="uk-UA"/>
        </w:rPr>
        <w:t xml:space="preserve"> України ма</w:t>
      </w:r>
      <w:r>
        <w:rPr>
          <w:sz w:val="28"/>
          <w:szCs w:val="28"/>
          <w:lang w:val="uk-UA"/>
        </w:rPr>
        <w:t>є</w:t>
      </w:r>
      <w:r w:rsidRPr="00922622">
        <w:rPr>
          <w:sz w:val="28"/>
          <w:szCs w:val="28"/>
          <w:lang w:val="uk-UA"/>
        </w:rPr>
        <w:t xml:space="preserve"> </w:t>
      </w:r>
      <w:r>
        <w:rPr>
          <w:sz w:val="28"/>
          <w:szCs w:val="28"/>
          <w:lang w:val="uk-UA"/>
        </w:rPr>
        <w:t>почати</w:t>
      </w:r>
      <w:r w:rsidRPr="00922622">
        <w:rPr>
          <w:sz w:val="28"/>
          <w:szCs w:val="28"/>
          <w:lang w:val="uk-UA"/>
        </w:rPr>
        <w:t xml:space="preserve"> у визначений Конституцією України строк: </w:t>
      </w:r>
    </w:p>
    <w:p w:rsidR="00E23ED1" w:rsidRPr="00922622" w:rsidRDefault="00E23ED1" w:rsidP="00981859">
      <w:pPr>
        <w:spacing w:line="341" w:lineRule="auto"/>
        <w:ind w:firstLine="567"/>
        <w:jc w:val="both"/>
        <w:rPr>
          <w:sz w:val="28"/>
          <w:szCs w:val="28"/>
          <w:lang w:val="uk-UA"/>
        </w:rPr>
      </w:pPr>
      <w:r w:rsidRPr="00922622">
        <w:rPr>
          <w:sz w:val="28"/>
          <w:szCs w:val="28"/>
          <w:lang w:val="uk-UA"/>
        </w:rPr>
        <w:t>– чергові сесії Верховної Ради України</w:t>
      </w:r>
      <w:r w:rsidR="00FF0FA9">
        <w:rPr>
          <w:sz w:val="28"/>
          <w:szCs w:val="28"/>
          <w:lang w:val="uk-UA"/>
        </w:rPr>
        <w:t xml:space="preserve"> –</w:t>
      </w:r>
      <w:r w:rsidRPr="00922622">
        <w:rPr>
          <w:sz w:val="28"/>
          <w:szCs w:val="28"/>
          <w:lang w:val="uk-UA"/>
        </w:rPr>
        <w:t xml:space="preserve"> першого вівторка лютого, першого вівторка вересня кожного року;</w:t>
      </w:r>
    </w:p>
    <w:p w:rsidR="00E23ED1" w:rsidRPr="00922622" w:rsidRDefault="00E23ED1" w:rsidP="00981859">
      <w:pPr>
        <w:spacing w:line="341" w:lineRule="auto"/>
        <w:ind w:firstLine="567"/>
        <w:jc w:val="both"/>
        <w:rPr>
          <w:sz w:val="28"/>
          <w:szCs w:val="28"/>
          <w:lang w:val="uk-UA"/>
        </w:rPr>
      </w:pPr>
      <w:r w:rsidRPr="00922622">
        <w:rPr>
          <w:sz w:val="28"/>
          <w:szCs w:val="28"/>
          <w:lang w:val="uk-UA"/>
        </w:rPr>
        <w:t>– в інший строк, коли неможливо наперед визначити день проведення чергової сесії, оскільки на це впливають: дата оголошення результатів виборів (яка наперед невідома) та воля новообраних народних депутатів України щодо зібрання на першу сесію, яку вони мають проявити в будь-який день упродовж тридцяти днів після офіційного оголошення результатів виборів.</w:t>
      </w:r>
      <w:bookmarkStart w:id="0" w:name="_GoBack"/>
      <w:bookmarkEnd w:id="0"/>
    </w:p>
    <w:p w:rsidR="00E23ED1" w:rsidRPr="00922622" w:rsidRDefault="00E23ED1" w:rsidP="00E23ED1">
      <w:pPr>
        <w:spacing w:line="350" w:lineRule="auto"/>
        <w:ind w:firstLine="567"/>
        <w:jc w:val="both"/>
        <w:rPr>
          <w:sz w:val="28"/>
          <w:szCs w:val="28"/>
          <w:lang w:val="uk-UA"/>
        </w:rPr>
      </w:pPr>
      <w:r w:rsidRPr="00922622">
        <w:rPr>
          <w:sz w:val="28"/>
          <w:szCs w:val="28"/>
          <w:lang w:val="uk-UA"/>
        </w:rPr>
        <w:lastRenderedPageBreak/>
        <w:t xml:space="preserve">На відміну від чергових сесій Верховної Ради України, позачергові сесії Верховної Ради України </w:t>
      </w:r>
      <w:proofErr w:type="spellStart"/>
      <w:r>
        <w:rPr>
          <w:sz w:val="28"/>
          <w:szCs w:val="28"/>
          <w:lang w:val="uk-UA"/>
        </w:rPr>
        <w:t>скликають</w:t>
      </w:r>
      <w:proofErr w:type="spellEnd"/>
      <w:r w:rsidRPr="00922622">
        <w:rPr>
          <w:sz w:val="28"/>
          <w:szCs w:val="28"/>
          <w:lang w:val="uk-UA"/>
        </w:rPr>
        <w:t xml:space="preserve"> не у визначені строки, а на вимогу Президента України або на вимогу не менш як третини народних депутатів України від конституційного складу Верховної Ради України в особливих випадках.</w:t>
      </w:r>
    </w:p>
    <w:p w:rsidR="00E23ED1" w:rsidRPr="00922622" w:rsidRDefault="00E23ED1" w:rsidP="00E23ED1">
      <w:pPr>
        <w:spacing w:line="350" w:lineRule="auto"/>
        <w:ind w:firstLine="567"/>
        <w:jc w:val="both"/>
        <w:rPr>
          <w:sz w:val="28"/>
          <w:szCs w:val="28"/>
          <w:lang w:val="uk-UA"/>
        </w:rPr>
      </w:pPr>
      <w:r w:rsidRPr="00922622">
        <w:rPr>
          <w:sz w:val="28"/>
          <w:szCs w:val="28"/>
          <w:lang w:val="uk-UA"/>
        </w:rPr>
        <w:t xml:space="preserve">Конституція України не визначає дня проведення першої сесії Верховної Ради України нового скликання, проте така сесія є обов’язковою і строки її проведення </w:t>
      </w:r>
      <w:r>
        <w:rPr>
          <w:sz w:val="28"/>
          <w:szCs w:val="28"/>
          <w:lang w:val="uk-UA"/>
        </w:rPr>
        <w:t>встановлені</w:t>
      </w:r>
      <w:r w:rsidRPr="00922622">
        <w:rPr>
          <w:sz w:val="28"/>
          <w:szCs w:val="28"/>
          <w:lang w:val="uk-UA"/>
        </w:rPr>
        <w:t>.</w:t>
      </w:r>
    </w:p>
    <w:p w:rsidR="00E23ED1" w:rsidRPr="00922622" w:rsidRDefault="00E23ED1" w:rsidP="00E23ED1">
      <w:pPr>
        <w:spacing w:line="350" w:lineRule="auto"/>
        <w:ind w:firstLine="567"/>
        <w:jc w:val="both"/>
        <w:rPr>
          <w:sz w:val="28"/>
          <w:szCs w:val="28"/>
          <w:lang w:val="uk-UA"/>
        </w:rPr>
      </w:pPr>
      <w:r w:rsidRPr="00922622">
        <w:rPr>
          <w:sz w:val="28"/>
          <w:szCs w:val="28"/>
          <w:lang w:val="uk-UA"/>
        </w:rPr>
        <w:t>Визначені сесії Верховної Ради України послідовно пров</w:t>
      </w:r>
      <w:r>
        <w:rPr>
          <w:sz w:val="28"/>
          <w:szCs w:val="28"/>
          <w:lang w:val="uk-UA"/>
        </w:rPr>
        <w:t>одять</w:t>
      </w:r>
      <w:r w:rsidRPr="00922622">
        <w:rPr>
          <w:sz w:val="28"/>
          <w:szCs w:val="28"/>
          <w:lang w:val="uk-UA"/>
        </w:rPr>
        <w:t xml:space="preserve"> одн</w:t>
      </w:r>
      <w:r w:rsidR="00FF0FA9">
        <w:rPr>
          <w:sz w:val="28"/>
          <w:szCs w:val="28"/>
          <w:lang w:val="uk-UA"/>
        </w:rPr>
        <w:t>у</w:t>
      </w:r>
      <w:r w:rsidRPr="00922622">
        <w:rPr>
          <w:sz w:val="28"/>
          <w:szCs w:val="28"/>
          <w:lang w:val="uk-UA"/>
        </w:rPr>
        <w:t xml:space="preserve"> за одною</w:t>
      </w:r>
      <w:r w:rsidR="00FF0FA9">
        <w:rPr>
          <w:sz w:val="28"/>
          <w:szCs w:val="28"/>
          <w:lang w:val="uk-UA"/>
        </w:rPr>
        <w:t>,</w:t>
      </w:r>
      <w:r w:rsidRPr="00922622">
        <w:rPr>
          <w:sz w:val="28"/>
          <w:szCs w:val="28"/>
          <w:lang w:val="uk-UA"/>
        </w:rPr>
        <w:t xml:space="preserve"> </w:t>
      </w:r>
      <w:r>
        <w:rPr>
          <w:sz w:val="28"/>
          <w:szCs w:val="28"/>
          <w:lang w:val="uk-UA"/>
        </w:rPr>
        <w:t xml:space="preserve">вони </w:t>
      </w:r>
      <w:r w:rsidRPr="00922622">
        <w:rPr>
          <w:sz w:val="28"/>
          <w:szCs w:val="28"/>
          <w:lang w:val="uk-UA"/>
        </w:rPr>
        <w:t>мають наскрізну нумерацію в межах кожного скликання Верховної Ради України. За останньою сесією Верховної Ради України попереднього скликання обов’язково йде перша сесія Верховної Ради України нового скликання. Отже, перша сесія Верховної Ради України нового скликання є черговою сесією щодо останньої сесії Верховної Ради України попереднього скликання.</w:t>
      </w:r>
    </w:p>
    <w:p w:rsidR="00E23ED1" w:rsidRPr="00922622" w:rsidRDefault="00E23ED1" w:rsidP="00E23ED1">
      <w:pPr>
        <w:spacing w:line="350" w:lineRule="auto"/>
        <w:ind w:firstLine="567"/>
        <w:jc w:val="both"/>
        <w:rPr>
          <w:sz w:val="28"/>
          <w:szCs w:val="28"/>
          <w:lang w:val="uk-UA"/>
        </w:rPr>
      </w:pPr>
      <w:r w:rsidRPr="00922622">
        <w:rPr>
          <w:sz w:val="28"/>
          <w:szCs w:val="28"/>
          <w:lang w:val="uk-UA"/>
        </w:rPr>
        <w:t>Ураховуючи викладене, Конституційний Суд України вважає, що перш</w:t>
      </w:r>
      <w:r>
        <w:rPr>
          <w:sz w:val="28"/>
          <w:szCs w:val="28"/>
          <w:lang w:val="uk-UA"/>
        </w:rPr>
        <w:t>у</w:t>
      </w:r>
      <w:r w:rsidRPr="00922622">
        <w:rPr>
          <w:sz w:val="28"/>
          <w:szCs w:val="28"/>
          <w:lang w:val="uk-UA"/>
        </w:rPr>
        <w:t xml:space="preserve"> сесі</w:t>
      </w:r>
      <w:r>
        <w:rPr>
          <w:sz w:val="28"/>
          <w:szCs w:val="28"/>
          <w:lang w:val="uk-UA"/>
        </w:rPr>
        <w:t>ю</w:t>
      </w:r>
      <w:r w:rsidRPr="00922622">
        <w:rPr>
          <w:sz w:val="28"/>
          <w:szCs w:val="28"/>
          <w:lang w:val="uk-UA"/>
        </w:rPr>
        <w:t xml:space="preserve"> Верховної Ради України нового скликання </w:t>
      </w:r>
      <w:r>
        <w:rPr>
          <w:sz w:val="28"/>
          <w:szCs w:val="28"/>
          <w:lang w:val="uk-UA"/>
        </w:rPr>
        <w:t>провод</w:t>
      </w:r>
      <w:r w:rsidRPr="00922622">
        <w:rPr>
          <w:sz w:val="28"/>
          <w:szCs w:val="28"/>
          <w:lang w:val="uk-UA"/>
        </w:rPr>
        <w:t>я</w:t>
      </w:r>
      <w:r>
        <w:rPr>
          <w:sz w:val="28"/>
          <w:szCs w:val="28"/>
          <w:lang w:val="uk-UA"/>
        </w:rPr>
        <w:t>ть</w:t>
      </w:r>
      <w:r w:rsidRPr="00922622">
        <w:rPr>
          <w:sz w:val="28"/>
          <w:szCs w:val="28"/>
          <w:lang w:val="uk-UA"/>
        </w:rPr>
        <w:t xml:space="preserve"> у конституційно визначені строки, із цієї сесії почина</w:t>
      </w:r>
      <w:r>
        <w:rPr>
          <w:sz w:val="28"/>
          <w:szCs w:val="28"/>
          <w:lang w:val="uk-UA"/>
        </w:rPr>
        <w:t>ют</w:t>
      </w:r>
      <w:r w:rsidRPr="00922622">
        <w:rPr>
          <w:sz w:val="28"/>
          <w:szCs w:val="28"/>
          <w:lang w:val="uk-UA"/>
        </w:rPr>
        <w:t>ь відлік роботи новообраної Верховної Ради України, вона є першою черговою сесією</w:t>
      </w:r>
      <w:r>
        <w:rPr>
          <w:sz w:val="28"/>
          <w:szCs w:val="28"/>
          <w:lang w:val="uk-UA"/>
        </w:rPr>
        <w:t xml:space="preserve"> Верховної Ради України нового скликання</w:t>
      </w:r>
      <w:r w:rsidRPr="00922622">
        <w:rPr>
          <w:sz w:val="28"/>
          <w:szCs w:val="28"/>
          <w:lang w:val="uk-UA"/>
        </w:rPr>
        <w:t>.</w:t>
      </w:r>
    </w:p>
    <w:p w:rsidR="00E23ED1" w:rsidRPr="00922622" w:rsidRDefault="00E23ED1" w:rsidP="00E23ED1">
      <w:pPr>
        <w:spacing w:line="350" w:lineRule="auto"/>
        <w:ind w:firstLine="567"/>
        <w:jc w:val="both"/>
        <w:rPr>
          <w:sz w:val="28"/>
          <w:szCs w:val="28"/>
          <w:lang w:val="uk-UA"/>
        </w:rPr>
      </w:pPr>
    </w:p>
    <w:p w:rsidR="00E23ED1" w:rsidRPr="00922622" w:rsidRDefault="00E23ED1" w:rsidP="00E23ED1">
      <w:pPr>
        <w:spacing w:line="360" w:lineRule="auto"/>
        <w:ind w:firstLine="567"/>
        <w:jc w:val="both"/>
        <w:rPr>
          <w:sz w:val="28"/>
          <w:szCs w:val="28"/>
          <w:lang w:val="uk-UA"/>
        </w:rPr>
      </w:pPr>
      <w:r>
        <w:rPr>
          <w:sz w:val="28"/>
          <w:szCs w:val="28"/>
          <w:lang w:val="uk-UA"/>
        </w:rPr>
        <w:t>5</w:t>
      </w:r>
      <w:r w:rsidRPr="00922622">
        <w:rPr>
          <w:sz w:val="28"/>
          <w:szCs w:val="28"/>
          <w:lang w:val="uk-UA"/>
        </w:rPr>
        <w:t xml:space="preserve">.2. Згідно зі статтею 155 Конституції України </w:t>
      </w:r>
      <w:proofErr w:type="spellStart"/>
      <w:r w:rsidRPr="00922622">
        <w:rPr>
          <w:sz w:val="28"/>
          <w:szCs w:val="28"/>
          <w:lang w:val="uk-UA"/>
        </w:rPr>
        <w:t>законопроєкт</w:t>
      </w:r>
      <w:proofErr w:type="spellEnd"/>
      <w:r w:rsidRPr="00922622">
        <w:rPr>
          <w:sz w:val="28"/>
          <w:szCs w:val="28"/>
          <w:lang w:val="uk-UA"/>
        </w:rPr>
        <w:t xml:space="preserve"> про внесення змін до Конституції України, крім розділу I „Загальні засади“, розділу III „Вибори. Референдум“ і розділу XIII „Внесення змін до Конституції України“, попередньо схвалений більшістю від конституційного складу Ве</w:t>
      </w:r>
      <w:r>
        <w:rPr>
          <w:sz w:val="28"/>
          <w:szCs w:val="28"/>
          <w:lang w:val="uk-UA"/>
        </w:rPr>
        <w:t>рховної Ради України, вважають</w:t>
      </w:r>
      <w:r w:rsidRPr="00922622">
        <w:rPr>
          <w:sz w:val="28"/>
          <w:szCs w:val="28"/>
          <w:lang w:val="uk-UA"/>
        </w:rPr>
        <w:t xml:space="preserve"> прийнятим,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 У цих</w:t>
      </w:r>
      <w:r>
        <w:rPr>
          <w:sz w:val="28"/>
          <w:szCs w:val="28"/>
          <w:lang w:val="uk-UA"/>
        </w:rPr>
        <w:t xml:space="preserve"> приписах</w:t>
      </w:r>
      <w:r w:rsidRPr="00922622">
        <w:rPr>
          <w:sz w:val="28"/>
          <w:szCs w:val="28"/>
          <w:lang w:val="uk-UA"/>
        </w:rPr>
        <w:t xml:space="preserve"> Основного Закону України не визначено, на якій сесії Верховної Ради України має відбуватися попереднє схвалення </w:t>
      </w:r>
      <w:proofErr w:type="spellStart"/>
      <w:r w:rsidRPr="00922622">
        <w:rPr>
          <w:sz w:val="28"/>
          <w:szCs w:val="28"/>
          <w:lang w:val="uk-UA"/>
        </w:rPr>
        <w:t>законопроєкту</w:t>
      </w:r>
      <w:proofErr w:type="spellEnd"/>
      <w:r w:rsidRPr="00922622">
        <w:rPr>
          <w:sz w:val="28"/>
          <w:szCs w:val="28"/>
          <w:lang w:val="uk-UA"/>
        </w:rPr>
        <w:t xml:space="preserve"> про внесення змін до Конституції України, однак указано, що ця сесія має передувати черговій сесії Верховної Ради України, на </w:t>
      </w:r>
      <w:r w:rsidRPr="00922622">
        <w:rPr>
          <w:sz w:val="28"/>
          <w:szCs w:val="28"/>
          <w:lang w:val="uk-UA"/>
        </w:rPr>
        <w:lastRenderedPageBreak/>
        <w:t xml:space="preserve">якій </w:t>
      </w:r>
      <w:proofErr w:type="spellStart"/>
      <w:r w:rsidRPr="00922622">
        <w:rPr>
          <w:sz w:val="28"/>
          <w:szCs w:val="28"/>
          <w:lang w:val="uk-UA"/>
        </w:rPr>
        <w:t>законопроєкт</w:t>
      </w:r>
      <w:proofErr w:type="spellEnd"/>
      <w:r w:rsidRPr="00922622">
        <w:rPr>
          <w:sz w:val="28"/>
          <w:szCs w:val="28"/>
          <w:lang w:val="uk-UA"/>
        </w:rPr>
        <w:t xml:space="preserve"> буде </w:t>
      </w:r>
      <w:r>
        <w:rPr>
          <w:sz w:val="28"/>
          <w:szCs w:val="28"/>
          <w:lang w:val="uk-UA"/>
        </w:rPr>
        <w:t>прийнято. Є</w:t>
      </w:r>
      <w:r w:rsidRPr="00922622">
        <w:rPr>
          <w:sz w:val="28"/>
          <w:szCs w:val="28"/>
          <w:lang w:val="uk-UA"/>
        </w:rPr>
        <w:t xml:space="preserve">диною конституційно визначеною умовою прийняття </w:t>
      </w:r>
      <w:proofErr w:type="spellStart"/>
      <w:r w:rsidRPr="00922622">
        <w:rPr>
          <w:sz w:val="28"/>
          <w:szCs w:val="28"/>
          <w:lang w:val="uk-UA"/>
        </w:rPr>
        <w:t>законопроєкту</w:t>
      </w:r>
      <w:proofErr w:type="spellEnd"/>
      <w:r w:rsidRPr="00922622">
        <w:rPr>
          <w:sz w:val="28"/>
          <w:szCs w:val="28"/>
          <w:lang w:val="uk-UA"/>
        </w:rPr>
        <w:t xml:space="preserve"> </w:t>
      </w:r>
      <w:r>
        <w:rPr>
          <w:sz w:val="28"/>
          <w:szCs w:val="28"/>
          <w:lang w:val="uk-UA"/>
        </w:rPr>
        <w:t xml:space="preserve">про внесення змін до Конституції України </w:t>
      </w:r>
      <w:r w:rsidRPr="00922622">
        <w:rPr>
          <w:sz w:val="28"/>
          <w:szCs w:val="28"/>
          <w:lang w:val="uk-UA"/>
        </w:rPr>
        <w:t>є його схвалення більшістю від конституційного складу Верховної Ради України.</w:t>
      </w:r>
    </w:p>
    <w:p w:rsidR="00E23ED1" w:rsidRPr="00922622" w:rsidRDefault="00E23ED1" w:rsidP="00E23ED1">
      <w:pPr>
        <w:spacing w:line="360" w:lineRule="auto"/>
        <w:ind w:firstLine="567"/>
        <w:jc w:val="both"/>
        <w:rPr>
          <w:sz w:val="28"/>
          <w:szCs w:val="28"/>
          <w:lang w:val="uk-UA"/>
        </w:rPr>
      </w:pPr>
      <w:r w:rsidRPr="00922622">
        <w:rPr>
          <w:sz w:val="28"/>
          <w:szCs w:val="28"/>
          <w:lang w:val="uk-UA"/>
        </w:rPr>
        <w:t xml:space="preserve">Отже, Конституційний Суд України вважає, що попереднє схвалення </w:t>
      </w:r>
      <w:proofErr w:type="spellStart"/>
      <w:r w:rsidRPr="00922622">
        <w:rPr>
          <w:sz w:val="28"/>
          <w:szCs w:val="28"/>
          <w:lang w:val="uk-UA"/>
        </w:rPr>
        <w:t>законопроєкту</w:t>
      </w:r>
      <w:proofErr w:type="spellEnd"/>
      <w:r w:rsidRPr="00922622">
        <w:rPr>
          <w:sz w:val="28"/>
          <w:szCs w:val="28"/>
          <w:lang w:val="uk-UA"/>
        </w:rPr>
        <w:t xml:space="preserve"> про внесення змін до Конституції України може відбутися на першій сесії новообраної Верховної Ради України. Прийняття </w:t>
      </w:r>
      <w:proofErr w:type="spellStart"/>
      <w:r w:rsidRPr="00922622">
        <w:rPr>
          <w:sz w:val="28"/>
          <w:szCs w:val="28"/>
          <w:lang w:val="uk-UA"/>
        </w:rPr>
        <w:t>законопроєкту</w:t>
      </w:r>
      <w:proofErr w:type="spellEnd"/>
      <w:r w:rsidRPr="00922622">
        <w:rPr>
          <w:sz w:val="28"/>
          <w:szCs w:val="28"/>
          <w:lang w:val="uk-UA"/>
        </w:rPr>
        <w:t xml:space="preserve"> про внесення змін до Конституції України як закону має відбутися на наступній черговій сесії Верховної Ради України, під якою </w:t>
      </w:r>
      <w:r w:rsidR="00FF0FA9">
        <w:rPr>
          <w:sz w:val="28"/>
          <w:szCs w:val="28"/>
          <w:lang w:val="uk-UA"/>
        </w:rPr>
        <w:t>потрібно</w:t>
      </w:r>
      <w:r w:rsidRPr="00922622">
        <w:rPr>
          <w:sz w:val="28"/>
          <w:szCs w:val="28"/>
          <w:lang w:val="uk-UA"/>
        </w:rPr>
        <w:t xml:space="preserve"> розуміти лише чергову сесію Верховної Ради України, як</w:t>
      </w:r>
      <w:r w:rsidR="00FF0FA9">
        <w:rPr>
          <w:sz w:val="28"/>
          <w:szCs w:val="28"/>
          <w:lang w:val="uk-UA"/>
        </w:rPr>
        <w:t>у</w:t>
      </w:r>
      <w:r w:rsidRPr="00922622">
        <w:rPr>
          <w:sz w:val="28"/>
          <w:szCs w:val="28"/>
          <w:lang w:val="uk-UA"/>
        </w:rPr>
        <w:t xml:space="preserve"> почина</w:t>
      </w:r>
      <w:r w:rsidR="00FF0FA9">
        <w:rPr>
          <w:sz w:val="28"/>
          <w:szCs w:val="28"/>
          <w:lang w:val="uk-UA"/>
        </w:rPr>
        <w:t>ю</w:t>
      </w:r>
      <w:r w:rsidRPr="00922622">
        <w:rPr>
          <w:sz w:val="28"/>
          <w:szCs w:val="28"/>
          <w:lang w:val="uk-UA"/>
        </w:rPr>
        <w:t>ть першого вівторка лютого і першого вівторка вересня кожного року.</w:t>
      </w:r>
    </w:p>
    <w:p w:rsidR="00E23ED1" w:rsidRPr="00922622" w:rsidRDefault="00E23ED1" w:rsidP="00E23ED1">
      <w:pPr>
        <w:spacing w:line="360" w:lineRule="auto"/>
        <w:ind w:firstLine="567"/>
        <w:jc w:val="both"/>
        <w:rPr>
          <w:sz w:val="28"/>
          <w:szCs w:val="28"/>
          <w:lang w:val="uk-UA"/>
        </w:rPr>
      </w:pPr>
      <w:r w:rsidRPr="00922622">
        <w:rPr>
          <w:sz w:val="28"/>
          <w:szCs w:val="28"/>
          <w:lang w:val="uk-UA"/>
        </w:rPr>
        <w:t>На першій сесії Верховної Ради України дев’ятого скликання за Постанову Верховної Ради України „Про попереднє схвалення законопроекту про внесення змін до статті 80 Конституції України (щодо недоторканності народних депутатів України)“ від 30</w:t>
      </w:r>
      <w:r>
        <w:rPr>
          <w:sz w:val="28"/>
          <w:szCs w:val="28"/>
          <w:lang w:val="uk-UA"/>
        </w:rPr>
        <w:t xml:space="preserve"> серпня 2019 року № </w:t>
      </w:r>
      <w:r w:rsidRPr="00922622">
        <w:rPr>
          <w:sz w:val="28"/>
          <w:szCs w:val="28"/>
          <w:lang w:val="uk-UA"/>
        </w:rPr>
        <w:t>24–IX, яка набрала чинності з дня її прий</w:t>
      </w:r>
      <w:r>
        <w:rPr>
          <w:sz w:val="28"/>
          <w:szCs w:val="28"/>
          <w:lang w:val="uk-UA"/>
        </w:rPr>
        <w:t>няття, проголосували 363 народних</w:t>
      </w:r>
      <w:r w:rsidRPr="00922622">
        <w:rPr>
          <w:sz w:val="28"/>
          <w:szCs w:val="28"/>
          <w:lang w:val="uk-UA"/>
        </w:rPr>
        <w:t xml:space="preserve"> депутати України.</w:t>
      </w:r>
    </w:p>
    <w:p w:rsidR="00E23ED1" w:rsidRPr="00922622" w:rsidRDefault="00E23ED1" w:rsidP="00E23ED1">
      <w:pPr>
        <w:spacing w:line="360" w:lineRule="auto"/>
        <w:ind w:firstLine="567"/>
        <w:jc w:val="both"/>
        <w:rPr>
          <w:sz w:val="28"/>
          <w:szCs w:val="28"/>
          <w:lang w:val="uk-UA"/>
        </w:rPr>
      </w:pPr>
      <w:r w:rsidRPr="00922622">
        <w:rPr>
          <w:sz w:val="28"/>
          <w:szCs w:val="28"/>
          <w:lang w:val="uk-UA"/>
        </w:rPr>
        <w:t xml:space="preserve">Верховна Рада України розглянула </w:t>
      </w:r>
      <w:proofErr w:type="spellStart"/>
      <w:r w:rsidRPr="00922622">
        <w:rPr>
          <w:sz w:val="28"/>
          <w:szCs w:val="28"/>
          <w:lang w:val="uk-UA"/>
        </w:rPr>
        <w:t>Законопроєкт</w:t>
      </w:r>
      <w:proofErr w:type="spellEnd"/>
      <w:r w:rsidRPr="00922622">
        <w:rPr>
          <w:sz w:val="28"/>
          <w:szCs w:val="28"/>
          <w:lang w:val="uk-UA"/>
        </w:rPr>
        <w:t xml:space="preserve"> </w:t>
      </w:r>
      <w:r>
        <w:rPr>
          <w:sz w:val="28"/>
          <w:szCs w:val="28"/>
          <w:lang w:val="uk-UA"/>
        </w:rPr>
        <w:t xml:space="preserve">№ 7203 </w:t>
      </w:r>
      <w:r w:rsidRPr="00922622">
        <w:rPr>
          <w:sz w:val="28"/>
          <w:szCs w:val="28"/>
          <w:lang w:val="uk-UA"/>
        </w:rPr>
        <w:t xml:space="preserve">і прийняла </w:t>
      </w:r>
      <w:r>
        <w:rPr>
          <w:sz w:val="28"/>
          <w:szCs w:val="28"/>
          <w:lang w:val="uk-UA"/>
        </w:rPr>
        <w:t xml:space="preserve">його </w:t>
      </w:r>
      <w:r w:rsidRPr="00922622">
        <w:rPr>
          <w:sz w:val="28"/>
          <w:szCs w:val="28"/>
          <w:lang w:val="uk-UA"/>
        </w:rPr>
        <w:t>як Закон на першому засіданні другої сесії Верховної Ради України дев’ятого скликання 3</w:t>
      </w:r>
      <w:r w:rsidRPr="004D78E6">
        <w:rPr>
          <w:sz w:val="28"/>
          <w:szCs w:val="28"/>
          <w:lang w:val="uk-UA"/>
        </w:rPr>
        <w:t xml:space="preserve"> </w:t>
      </w:r>
      <w:r w:rsidRPr="00922622">
        <w:rPr>
          <w:sz w:val="28"/>
          <w:szCs w:val="28"/>
          <w:lang w:val="uk-UA"/>
        </w:rPr>
        <w:t xml:space="preserve">вересня 2019 року, яка є наступною черговою сесією Верховної Ради України в розумінні частини першої статті 83 Конституції України. За </w:t>
      </w:r>
      <w:proofErr w:type="spellStart"/>
      <w:r w:rsidRPr="00922622">
        <w:rPr>
          <w:sz w:val="28"/>
          <w:szCs w:val="28"/>
          <w:lang w:val="uk-UA"/>
        </w:rPr>
        <w:t>Законопроєкт</w:t>
      </w:r>
      <w:proofErr w:type="spellEnd"/>
      <w:r w:rsidRPr="00922622">
        <w:rPr>
          <w:sz w:val="28"/>
          <w:szCs w:val="28"/>
          <w:lang w:val="uk-UA"/>
        </w:rPr>
        <w:t xml:space="preserve"> </w:t>
      </w:r>
      <w:r>
        <w:rPr>
          <w:sz w:val="28"/>
          <w:szCs w:val="28"/>
          <w:lang w:val="uk-UA"/>
        </w:rPr>
        <w:t xml:space="preserve">№ 7203 </w:t>
      </w:r>
      <w:r w:rsidRPr="00922622">
        <w:rPr>
          <w:sz w:val="28"/>
          <w:szCs w:val="28"/>
          <w:lang w:val="uk-UA"/>
        </w:rPr>
        <w:t>проголосували 373 народн</w:t>
      </w:r>
      <w:r>
        <w:rPr>
          <w:sz w:val="28"/>
          <w:szCs w:val="28"/>
          <w:lang w:val="uk-UA"/>
        </w:rPr>
        <w:t>их</w:t>
      </w:r>
      <w:r w:rsidRPr="00922622">
        <w:rPr>
          <w:sz w:val="28"/>
          <w:szCs w:val="28"/>
          <w:lang w:val="uk-UA"/>
        </w:rPr>
        <w:t xml:space="preserve"> депутати України, тобто більш як дві третини від конституційного складу Верховної Ради України</w:t>
      </w:r>
      <w:r>
        <w:rPr>
          <w:sz w:val="28"/>
          <w:szCs w:val="28"/>
          <w:lang w:val="uk-UA"/>
        </w:rPr>
        <w:t xml:space="preserve">, з дотриманням вимог статті </w:t>
      </w:r>
      <w:r w:rsidRPr="00922622">
        <w:rPr>
          <w:sz w:val="28"/>
          <w:szCs w:val="28"/>
          <w:lang w:val="uk-UA"/>
        </w:rPr>
        <w:t xml:space="preserve">155 Конституції України. </w:t>
      </w:r>
    </w:p>
    <w:p w:rsidR="00E23ED1" w:rsidRPr="00922622" w:rsidRDefault="00E23ED1" w:rsidP="00E23ED1">
      <w:pPr>
        <w:spacing w:line="360" w:lineRule="auto"/>
        <w:ind w:firstLine="567"/>
        <w:jc w:val="both"/>
        <w:rPr>
          <w:sz w:val="28"/>
          <w:szCs w:val="28"/>
          <w:lang w:val="uk-UA"/>
        </w:rPr>
      </w:pPr>
      <w:r w:rsidRPr="00922622">
        <w:rPr>
          <w:sz w:val="28"/>
          <w:szCs w:val="28"/>
          <w:lang w:val="uk-UA"/>
        </w:rPr>
        <w:t xml:space="preserve">Конституційний Суд України </w:t>
      </w:r>
      <w:r>
        <w:rPr>
          <w:sz w:val="28"/>
          <w:szCs w:val="28"/>
          <w:lang w:val="uk-UA"/>
        </w:rPr>
        <w:t>зазначав</w:t>
      </w:r>
      <w:r w:rsidRPr="00922622">
        <w:rPr>
          <w:sz w:val="28"/>
          <w:szCs w:val="28"/>
          <w:lang w:val="uk-UA"/>
        </w:rPr>
        <w:t xml:space="preserve">, що </w:t>
      </w:r>
      <w:r>
        <w:rPr>
          <w:sz w:val="28"/>
          <w:szCs w:val="28"/>
          <w:lang w:val="uk-UA"/>
        </w:rPr>
        <w:t>,,</w:t>
      </w:r>
      <w:r w:rsidRPr="00922622">
        <w:rPr>
          <w:sz w:val="28"/>
          <w:szCs w:val="28"/>
          <w:lang w:val="uk-UA"/>
        </w:rPr>
        <w:t>конституційн</w:t>
      </w:r>
      <w:r>
        <w:rPr>
          <w:sz w:val="28"/>
          <w:szCs w:val="28"/>
          <w:lang w:val="uk-UA"/>
        </w:rPr>
        <w:t>а</w:t>
      </w:r>
      <w:r w:rsidRPr="00922622">
        <w:rPr>
          <w:sz w:val="28"/>
          <w:szCs w:val="28"/>
          <w:lang w:val="uk-UA"/>
        </w:rPr>
        <w:t xml:space="preserve"> процедур</w:t>
      </w:r>
      <w:r>
        <w:rPr>
          <w:sz w:val="28"/>
          <w:szCs w:val="28"/>
          <w:lang w:val="uk-UA"/>
        </w:rPr>
        <w:t>а</w:t>
      </w:r>
      <w:r w:rsidRPr="00922622">
        <w:rPr>
          <w:sz w:val="28"/>
          <w:szCs w:val="28"/>
          <w:lang w:val="uk-UA"/>
        </w:rPr>
        <w:t xml:space="preserve"> розгляду парламентом питання щодо внесення змін до Конституції України послідовно у два етапи встановлен</w:t>
      </w:r>
      <w:r>
        <w:rPr>
          <w:sz w:val="28"/>
          <w:szCs w:val="28"/>
          <w:lang w:val="uk-UA"/>
        </w:rPr>
        <w:t>а</w:t>
      </w:r>
      <w:r w:rsidRPr="00922622">
        <w:rPr>
          <w:sz w:val="28"/>
          <w:szCs w:val="28"/>
          <w:lang w:val="uk-UA"/>
        </w:rPr>
        <w:t xml:space="preserve"> з метою розведення </w:t>
      </w:r>
      <w:r>
        <w:rPr>
          <w:sz w:val="28"/>
          <w:szCs w:val="28"/>
          <w:lang w:val="uk-UA"/>
        </w:rPr>
        <w:t>у</w:t>
      </w:r>
      <w:r w:rsidRPr="00922622">
        <w:rPr>
          <w:sz w:val="28"/>
          <w:szCs w:val="28"/>
          <w:lang w:val="uk-UA"/>
        </w:rPr>
        <w:t xml:space="preserve"> часі попереднього схвалення законопро</w:t>
      </w:r>
      <w:r>
        <w:rPr>
          <w:sz w:val="28"/>
          <w:szCs w:val="28"/>
          <w:lang w:val="uk-UA"/>
        </w:rPr>
        <w:t>е</w:t>
      </w:r>
      <w:r w:rsidRPr="00922622">
        <w:rPr>
          <w:sz w:val="28"/>
          <w:szCs w:val="28"/>
          <w:lang w:val="uk-UA"/>
        </w:rPr>
        <w:t>кту про внесення змін до Конституції України і його остаточного прийняття як закону, що унеможливлює прийняття законопро</w:t>
      </w:r>
      <w:r>
        <w:rPr>
          <w:sz w:val="28"/>
          <w:szCs w:val="28"/>
          <w:lang w:val="uk-UA"/>
        </w:rPr>
        <w:t>е</w:t>
      </w:r>
      <w:r w:rsidRPr="00922622">
        <w:rPr>
          <w:sz w:val="28"/>
          <w:szCs w:val="28"/>
          <w:lang w:val="uk-UA"/>
        </w:rPr>
        <w:t xml:space="preserve">кту про внесення змін до Конституції України як закону на одній черговій сесії Верховної Ради України, а також дає народним депутатам України час для додаткового аналізу змісту </w:t>
      </w:r>
      <w:r>
        <w:rPr>
          <w:sz w:val="28"/>
          <w:szCs w:val="28"/>
          <w:lang w:val="uk-UA"/>
        </w:rPr>
        <w:t>цього законопрое</w:t>
      </w:r>
      <w:r w:rsidRPr="00922622">
        <w:rPr>
          <w:sz w:val="28"/>
          <w:szCs w:val="28"/>
          <w:lang w:val="uk-UA"/>
        </w:rPr>
        <w:t xml:space="preserve">кту, з’ясування можливих наслідків </w:t>
      </w:r>
      <w:r w:rsidRPr="00922622">
        <w:rPr>
          <w:sz w:val="28"/>
          <w:szCs w:val="28"/>
          <w:lang w:val="uk-UA"/>
        </w:rPr>
        <w:lastRenderedPageBreak/>
        <w:t>внесення змін до Основного Закону України тощо“ (абзац перший підпункту 2.7 пункту 2 мотивувальної частини Рішення від 15 березня 2016 року</w:t>
      </w:r>
      <w:r>
        <w:rPr>
          <w:sz w:val="28"/>
          <w:szCs w:val="28"/>
          <w:lang w:val="uk-UA"/>
        </w:rPr>
        <w:t xml:space="preserve"> № </w:t>
      </w:r>
      <w:r w:rsidRPr="00922622">
        <w:rPr>
          <w:sz w:val="28"/>
          <w:szCs w:val="28"/>
          <w:lang w:val="uk-UA"/>
        </w:rPr>
        <w:t>1-рп/2016).</w:t>
      </w:r>
    </w:p>
    <w:p w:rsidR="00E23ED1" w:rsidRPr="00922622" w:rsidRDefault="00E23ED1" w:rsidP="00E23ED1">
      <w:pPr>
        <w:spacing w:line="360" w:lineRule="auto"/>
        <w:ind w:firstLine="567"/>
        <w:jc w:val="both"/>
        <w:rPr>
          <w:sz w:val="28"/>
          <w:szCs w:val="28"/>
          <w:lang w:val="uk-UA"/>
        </w:rPr>
      </w:pPr>
      <w:r w:rsidRPr="00922622">
        <w:rPr>
          <w:sz w:val="28"/>
          <w:szCs w:val="28"/>
          <w:lang w:val="uk-UA"/>
        </w:rPr>
        <w:t xml:space="preserve">Здійснюючи конституційний контроль за дотриманням конституційної процедури розгляду, ухвалення або набрання чинності законами України відповідно до частини першої статті 152 Основного Закону України, Конституційний Суд України перевіряє не тільки дотримання формальних процедур, передбачених у Конституції України. Перевірці також підлягає </w:t>
      </w:r>
      <w:r>
        <w:rPr>
          <w:sz w:val="28"/>
          <w:szCs w:val="28"/>
          <w:lang w:val="uk-UA"/>
        </w:rPr>
        <w:t>додержання</w:t>
      </w:r>
      <w:r w:rsidRPr="00922622">
        <w:rPr>
          <w:sz w:val="28"/>
          <w:szCs w:val="28"/>
          <w:lang w:val="uk-UA"/>
        </w:rPr>
        <w:t xml:space="preserve"> п</w:t>
      </w:r>
      <w:r>
        <w:rPr>
          <w:sz w:val="28"/>
          <w:szCs w:val="28"/>
          <w:lang w:val="uk-UA"/>
        </w:rPr>
        <w:t>арламентом</w:t>
      </w:r>
      <w:r w:rsidRPr="00922622">
        <w:rPr>
          <w:sz w:val="28"/>
          <w:szCs w:val="28"/>
          <w:lang w:val="uk-UA"/>
        </w:rPr>
        <w:t xml:space="preserve"> як представницьк</w:t>
      </w:r>
      <w:r>
        <w:rPr>
          <w:sz w:val="28"/>
          <w:szCs w:val="28"/>
          <w:lang w:val="uk-UA"/>
        </w:rPr>
        <w:t>им</w:t>
      </w:r>
      <w:r w:rsidRPr="00922622">
        <w:rPr>
          <w:sz w:val="28"/>
          <w:szCs w:val="28"/>
          <w:lang w:val="uk-UA"/>
        </w:rPr>
        <w:t xml:space="preserve"> </w:t>
      </w:r>
      <w:r>
        <w:rPr>
          <w:sz w:val="28"/>
          <w:szCs w:val="28"/>
          <w:lang w:val="uk-UA"/>
        </w:rPr>
        <w:t>органом народу</w:t>
      </w:r>
      <w:r w:rsidR="008469D7">
        <w:rPr>
          <w:sz w:val="28"/>
          <w:szCs w:val="28"/>
          <w:lang w:val="uk-UA"/>
        </w:rPr>
        <w:t xml:space="preserve"> своєї </w:t>
      </w:r>
      <w:r w:rsidR="008469D7" w:rsidRPr="00922622">
        <w:rPr>
          <w:sz w:val="28"/>
          <w:szCs w:val="28"/>
          <w:lang w:val="uk-UA"/>
        </w:rPr>
        <w:t>демократичної сутності</w:t>
      </w:r>
      <w:r w:rsidRPr="00922622">
        <w:rPr>
          <w:sz w:val="28"/>
          <w:szCs w:val="28"/>
          <w:lang w:val="uk-UA"/>
        </w:rPr>
        <w:t xml:space="preserve">, зокрема зваженість, послідовність та обґрунтованість процесу обговорення рішень, які </w:t>
      </w:r>
      <w:r>
        <w:rPr>
          <w:sz w:val="28"/>
          <w:szCs w:val="28"/>
          <w:lang w:val="uk-UA"/>
        </w:rPr>
        <w:t xml:space="preserve">він </w:t>
      </w:r>
      <w:r w:rsidRPr="00922622">
        <w:rPr>
          <w:sz w:val="28"/>
          <w:szCs w:val="28"/>
          <w:lang w:val="uk-UA"/>
        </w:rPr>
        <w:t>ухвалює, реальна можливість народних депутатів України здійсн</w:t>
      </w:r>
      <w:r>
        <w:rPr>
          <w:sz w:val="28"/>
          <w:szCs w:val="28"/>
          <w:lang w:val="uk-UA"/>
        </w:rPr>
        <w:t>ити свої права в цьому процесі.</w:t>
      </w:r>
    </w:p>
    <w:p w:rsidR="00E23ED1" w:rsidRPr="00922622" w:rsidRDefault="00E23ED1" w:rsidP="00E23ED1">
      <w:pPr>
        <w:spacing w:line="360" w:lineRule="auto"/>
        <w:ind w:firstLine="567"/>
        <w:jc w:val="both"/>
        <w:rPr>
          <w:sz w:val="28"/>
          <w:szCs w:val="28"/>
          <w:lang w:val="uk-UA"/>
        </w:rPr>
      </w:pPr>
      <w:r w:rsidRPr="00922622">
        <w:rPr>
          <w:sz w:val="28"/>
          <w:szCs w:val="28"/>
          <w:lang w:val="uk-UA"/>
        </w:rPr>
        <w:t xml:space="preserve">З огляду на наведене </w:t>
      </w:r>
      <w:r w:rsidR="008469D7">
        <w:rPr>
          <w:sz w:val="28"/>
          <w:szCs w:val="28"/>
          <w:lang w:val="uk-UA"/>
        </w:rPr>
        <w:t>в</w:t>
      </w:r>
      <w:r w:rsidRPr="00922622">
        <w:rPr>
          <w:sz w:val="28"/>
          <w:szCs w:val="28"/>
          <w:lang w:val="uk-UA"/>
        </w:rPr>
        <w:t xml:space="preserve"> цій справі Конституційний Суд України робить конституційне застереження стосовно практики підготовки й ухвалення закон</w:t>
      </w:r>
      <w:r>
        <w:rPr>
          <w:sz w:val="28"/>
          <w:szCs w:val="28"/>
          <w:lang w:val="uk-UA"/>
        </w:rPr>
        <w:t>ів</w:t>
      </w:r>
      <w:r w:rsidRPr="00922622">
        <w:rPr>
          <w:sz w:val="28"/>
          <w:szCs w:val="28"/>
          <w:lang w:val="uk-UA"/>
        </w:rPr>
        <w:t xml:space="preserve"> про внесення змін до Конституції України, як</w:t>
      </w:r>
      <w:r>
        <w:rPr>
          <w:sz w:val="28"/>
          <w:szCs w:val="28"/>
          <w:lang w:val="uk-UA"/>
        </w:rPr>
        <w:t>і</w:t>
      </w:r>
      <w:r w:rsidRPr="00922622">
        <w:rPr>
          <w:sz w:val="28"/>
          <w:szCs w:val="28"/>
          <w:lang w:val="uk-UA"/>
        </w:rPr>
        <w:t xml:space="preserve"> не ма</w:t>
      </w:r>
      <w:r>
        <w:rPr>
          <w:sz w:val="28"/>
          <w:szCs w:val="28"/>
          <w:lang w:val="uk-UA"/>
        </w:rPr>
        <w:t>ють</w:t>
      </w:r>
      <w:r w:rsidRPr="00922622">
        <w:rPr>
          <w:sz w:val="28"/>
          <w:szCs w:val="28"/>
          <w:lang w:val="uk-UA"/>
        </w:rPr>
        <w:t xml:space="preserve"> належних ознак зваженості та послідовності, що іманентно мають бути властивими для ухвалення </w:t>
      </w:r>
      <w:r>
        <w:rPr>
          <w:sz w:val="28"/>
          <w:szCs w:val="28"/>
          <w:lang w:val="uk-UA"/>
        </w:rPr>
        <w:t xml:space="preserve">конституційних поправок. Зокрема, це стосується </w:t>
      </w:r>
      <w:r w:rsidRPr="00922622">
        <w:rPr>
          <w:sz w:val="28"/>
          <w:szCs w:val="28"/>
          <w:lang w:val="uk-UA"/>
        </w:rPr>
        <w:t xml:space="preserve">реального розведення в часі двох голосувань Верховною Радою України за </w:t>
      </w:r>
      <w:proofErr w:type="spellStart"/>
      <w:r w:rsidR="008469D7">
        <w:rPr>
          <w:sz w:val="28"/>
          <w:szCs w:val="28"/>
          <w:lang w:val="uk-UA"/>
        </w:rPr>
        <w:t>з</w:t>
      </w:r>
      <w:r w:rsidRPr="00922622">
        <w:rPr>
          <w:sz w:val="28"/>
          <w:szCs w:val="28"/>
          <w:lang w:val="uk-UA"/>
        </w:rPr>
        <w:t>аконопроєкт</w:t>
      </w:r>
      <w:proofErr w:type="spellEnd"/>
      <w:r w:rsidR="00CF3F59">
        <w:rPr>
          <w:sz w:val="28"/>
          <w:szCs w:val="28"/>
          <w:lang w:val="uk-UA"/>
        </w:rPr>
        <w:t>, про що не</w:t>
      </w:r>
      <w:r>
        <w:rPr>
          <w:sz w:val="28"/>
          <w:szCs w:val="28"/>
          <w:lang w:val="uk-UA"/>
        </w:rPr>
        <w:t>одноразово зазначав Конституційний Суд України у своїх попередніх юридичних позиціях</w:t>
      </w:r>
      <w:r w:rsidRPr="00922622">
        <w:rPr>
          <w:sz w:val="28"/>
          <w:szCs w:val="28"/>
          <w:lang w:val="uk-UA"/>
        </w:rPr>
        <w:t>.</w:t>
      </w:r>
    </w:p>
    <w:p w:rsidR="00E23ED1" w:rsidRPr="00922622" w:rsidRDefault="00E23ED1" w:rsidP="00E23ED1">
      <w:pPr>
        <w:spacing w:line="360" w:lineRule="auto"/>
        <w:ind w:firstLine="567"/>
        <w:jc w:val="both"/>
        <w:rPr>
          <w:sz w:val="28"/>
          <w:szCs w:val="28"/>
          <w:lang w:val="uk-UA"/>
        </w:rPr>
      </w:pPr>
    </w:p>
    <w:p w:rsidR="00E23ED1" w:rsidRPr="00922622" w:rsidRDefault="00E23ED1" w:rsidP="00E23ED1">
      <w:pPr>
        <w:spacing w:line="360" w:lineRule="auto"/>
        <w:ind w:firstLine="567"/>
        <w:jc w:val="both"/>
        <w:rPr>
          <w:sz w:val="28"/>
          <w:szCs w:val="28"/>
          <w:lang w:val="uk-UA"/>
        </w:rPr>
      </w:pPr>
      <w:r>
        <w:rPr>
          <w:sz w:val="28"/>
          <w:szCs w:val="28"/>
          <w:lang w:val="uk-UA"/>
        </w:rPr>
        <w:t>6</w:t>
      </w:r>
      <w:r w:rsidRPr="00922622">
        <w:rPr>
          <w:sz w:val="28"/>
          <w:szCs w:val="28"/>
          <w:lang w:val="uk-UA"/>
        </w:rPr>
        <w:t xml:space="preserve">. Суб’єкт права на конституційне подання вважає, що Верховна Рада України, приймаючи </w:t>
      </w:r>
      <w:proofErr w:type="spellStart"/>
      <w:r w:rsidRPr="00922622">
        <w:rPr>
          <w:sz w:val="28"/>
          <w:szCs w:val="28"/>
          <w:lang w:val="uk-UA"/>
        </w:rPr>
        <w:t>Законопроє</w:t>
      </w:r>
      <w:r>
        <w:rPr>
          <w:sz w:val="28"/>
          <w:szCs w:val="28"/>
          <w:lang w:val="uk-UA"/>
        </w:rPr>
        <w:t>кт</w:t>
      </w:r>
      <w:proofErr w:type="spellEnd"/>
      <w:r>
        <w:rPr>
          <w:sz w:val="28"/>
          <w:szCs w:val="28"/>
          <w:lang w:val="uk-UA"/>
        </w:rPr>
        <w:t xml:space="preserve"> № </w:t>
      </w:r>
      <w:r>
        <w:rPr>
          <w:sz w:val="28"/>
          <w:szCs w:val="28"/>
        </w:rPr>
        <w:t xml:space="preserve">7203 </w:t>
      </w:r>
      <w:r w:rsidRPr="00922622">
        <w:rPr>
          <w:sz w:val="28"/>
          <w:szCs w:val="28"/>
          <w:lang w:val="uk-UA"/>
        </w:rPr>
        <w:t>як Закон, не дотримала приписів Регламенту, не розглянула застережень Конституційного Суду України, викладених у мотивувальній частині</w:t>
      </w:r>
      <w:r>
        <w:rPr>
          <w:sz w:val="28"/>
          <w:szCs w:val="28"/>
          <w:lang w:val="uk-UA"/>
        </w:rPr>
        <w:t xml:space="preserve"> Висновку</w:t>
      </w:r>
      <w:r w:rsidRPr="00922622">
        <w:rPr>
          <w:sz w:val="28"/>
          <w:szCs w:val="28"/>
          <w:lang w:val="uk-UA"/>
        </w:rPr>
        <w:t>, а отже, порушила вимоги частини першої статті 8, статті 19 Конституції України.</w:t>
      </w:r>
    </w:p>
    <w:p w:rsidR="00E23ED1" w:rsidRPr="00922622" w:rsidRDefault="00E23ED1" w:rsidP="00E23ED1">
      <w:pPr>
        <w:spacing w:line="360" w:lineRule="auto"/>
        <w:ind w:firstLine="567"/>
        <w:jc w:val="both"/>
        <w:rPr>
          <w:sz w:val="28"/>
          <w:szCs w:val="28"/>
          <w:lang w:val="uk-UA"/>
        </w:rPr>
      </w:pPr>
    </w:p>
    <w:p w:rsidR="00E23ED1" w:rsidRPr="00922622" w:rsidRDefault="00E23ED1" w:rsidP="00E23ED1">
      <w:pPr>
        <w:spacing w:line="360" w:lineRule="auto"/>
        <w:ind w:firstLine="567"/>
        <w:jc w:val="both"/>
        <w:rPr>
          <w:sz w:val="28"/>
          <w:szCs w:val="28"/>
          <w:lang w:val="uk-UA"/>
        </w:rPr>
      </w:pPr>
      <w:r>
        <w:rPr>
          <w:sz w:val="28"/>
          <w:szCs w:val="28"/>
          <w:lang w:val="uk-UA"/>
        </w:rPr>
        <w:t>6</w:t>
      </w:r>
      <w:r w:rsidRPr="00922622">
        <w:rPr>
          <w:sz w:val="28"/>
          <w:szCs w:val="28"/>
          <w:lang w:val="uk-UA"/>
        </w:rPr>
        <w:t xml:space="preserve">.1. Згідно з частиною першою статті 152 Конституції України закони та інші акти за рішенням Конституційного Суду України визнаються неконституційними повністю чи в окремій частині, якщо вони не відповідають </w:t>
      </w:r>
      <w:r w:rsidRPr="00922622">
        <w:rPr>
          <w:sz w:val="28"/>
          <w:szCs w:val="28"/>
          <w:lang w:val="uk-UA"/>
        </w:rPr>
        <w:lastRenderedPageBreak/>
        <w:t>Конституції України або якщо бул</w:t>
      </w:r>
      <w:r w:rsidR="008469D7">
        <w:rPr>
          <w:sz w:val="28"/>
          <w:szCs w:val="28"/>
          <w:lang w:val="uk-UA"/>
        </w:rPr>
        <w:t>о</w:t>
      </w:r>
      <w:r w:rsidRPr="00922622">
        <w:rPr>
          <w:sz w:val="28"/>
          <w:szCs w:val="28"/>
          <w:lang w:val="uk-UA"/>
        </w:rPr>
        <w:t xml:space="preserve"> порушен</w:t>
      </w:r>
      <w:r w:rsidR="008469D7">
        <w:rPr>
          <w:sz w:val="28"/>
          <w:szCs w:val="28"/>
          <w:lang w:val="uk-UA"/>
        </w:rPr>
        <w:t>о</w:t>
      </w:r>
      <w:r w:rsidRPr="00922622">
        <w:rPr>
          <w:sz w:val="28"/>
          <w:szCs w:val="28"/>
          <w:lang w:val="uk-UA"/>
        </w:rPr>
        <w:t xml:space="preserve"> встановлен</w:t>
      </w:r>
      <w:r w:rsidR="008469D7">
        <w:rPr>
          <w:sz w:val="28"/>
          <w:szCs w:val="28"/>
          <w:lang w:val="uk-UA"/>
        </w:rPr>
        <w:t>у</w:t>
      </w:r>
      <w:r w:rsidRPr="00922622">
        <w:rPr>
          <w:sz w:val="28"/>
          <w:szCs w:val="28"/>
          <w:lang w:val="uk-UA"/>
        </w:rPr>
        <w:t xml:space="preserve"> Конституцією України процедур</w:t>
      </w:r>
      <w:r w:rsidR="008469D7">
        <w:rPr>
          <w:sz w:val="28"/>
          <w:szCs w:val="28"/>
          <w:lang w:val="uk-UA"/>
        </w:rPr>
        <w:t>у</w:t>
      </w:r>
      <w:r w:rsidRPr="00922622">
        <w:rPr>
          <w:sz w:val="28"/>
          <w:szCs w:val="28"/>
          <w:lang w:val="uk-UA"/>
        </w:rPr>
        <w:t xml:space="preserve"> їх розгляду, ухвалення або набрання ними чинності. </w:t>
      </w:r>
    </w:p>
    <w:p w:rsidR="00E23ED1" w:rsidRPr="00922622" w:rsidRDefault="00E23ED1" w:rsidP="00E23ED1">
      <w:pPr>
        <w:spacing w:line="360" w:lineRule="auto"/>
        <w:ind w:firstLine="567"/>
        <w:jc w:val="both"/>
        <w:rPr>
          <w:sz w:val="28"/>
          <w:szCs w:val="28"/>
          <w:lang w:val="uk-UA"/>
        </w:rPr>
      </w:pPr>
      <w:r w:rsidRPr="00922622">
        <w:rPr>
          <w:sz w:val="28"/>
          <w:szCs w:val="28"/>
          <w:lang w:val="uk-UA"/>
        </w:rPr>
        <w:t>За юридичними позиціями Конституційного Суду України, викладеними в його рішеннях, „неконституційним може бути визнаний, зокрема, той правовий акт, стосовно якого були порушені процесуальні вимоги, що встановлюються Конституцією України, а не іншими правовими актами“</w:t>
      </w:r>
      <w:r>
        <w:rPr>
          <w:sz w:val="28"/>
          <w:szCs w:val="28"/>
          <w:lang w:val="uk-UA"/>
        </w:rPr>
        <w:t xml:space="preserve"> (друге речення</w:t>
      </w:r>
      <w:r>
        <w:rPr>
          <w:sz w:val="28"/>
          <w:szCs w:val="28"/>
          <w:lang w:val="uk-UA"/>
        </w:rPr>
        <w:br/>
      </w:r>
      <w:r w:rsidRPr="00922622">
        <w:rPr>
          <w:sz w:val="28"/>
          <w:szCs w:val="28"/>
          <w:lang w:val="uk-UA"/>
        </w:rPr>
        <w:t>абзац</w:t>
      </w:r>
      <w:r>
        <w:rPr>
          <w:sz w:val="28"/>
          <w:szCs w:val="28"/>
          <w:lang w:val="uk-UA"/>
        </w:rPr>
        <w:t>у</w:t>
      </w:r>
      <w:r w:rsidRPr="00922622">
        <w:rPr>
          <w:sz w:val="28"/>
          <w:szCs w:val="28"/>
          <w:lang w:val="uk-UA"/>
        </w:rPr>
        <w:t xml:space="preserve"> друг</w:t>
      </w:r>
      <w:r>
        <w:rPr>
          <w:sz w:val="28"/>
          <w:szCs w:val="28"/>
          <w:lang w:val="uk-UA"/>
        </w:rPr>
        <w:t xml:space="preserve">ого </w:t>
      </w:r>
      <w:r w:rsidRPr="00922622">
        <w:rPr>
          <w:sz w:val="28"/>
          <w:szCs w:val="28"/>
          <w:lang w:val="uk-UA"/>
        </w:rPr>
        <w:t>пункту</w:t>
      </w:r>
      <w:r>
        <w:rPr>
          <w:sz w:val="28"/>
          <w:szCs w:val="28"/>
          <w:lang w:val="uk-UA"/>
        </w:rPr>
        <w:t xml:space="preserve"> 2 </w:t>
      </w:r>
      <w:r w:rsidRPr="00922622">
        <w:rPr>
          <w:sz w:val="28"/>
          <w:szCs w:val="28"/>
          <w:lang w:val="uk-UA"/>
        </w:rPr>
        <w:t>мотивувальної частини</w:t>
      </w:r>
      <w:r>
        <w:rPr>
          <w:sz w:val="28"/>
          <w:szCs w:val="28"/>
          <w:lang w:val="uk-UA"/>
        </w:rPr>
        <w:t xml:space="preserve"> </w:t>
      </w:r>
      <w:r w:rsidRPr="00922622">
        <w:rPr>
          <w:sz w:val="28"/>
          <w:szCs w:val="28"/>
          <w:lang w:val="uk-UA"/>
        </w:rPr>
        <w:t xml:space="preserve">Рішення від </w:t>
      </w:r>
      <w:r>
        <w:rPr>
          <w:sz w:val="28"/>
          <w:szCs w:val="28"/>
          <w:lang w:val="uk-UA"/>
        </w:rPr>
        <w:t xml:space="preserve">12 липня 2000 року </w:t>
      </w:r>
      <w:r w:rsidRPr="008C323C">
        <w:rPr>
          <w:szCs w:val="28"/>
          <w:lang w:val="uk-UA"/>
        </w:rPr>
        <w:br/>
      </w:r>
      <w:r>
        <w:rPr>
          <w:sz w:val="28"/>
          <w:szCs w:val="28"/>
          <w:lang w:val="uk-UA"/>
        </w:rPr>
        <w:t xml:space="preserve">№ </w:t>
      </w:r>
      <w:r w:rsidRPr="00922622">
        <w:rPr>
          <w:sz w:val="28"/>
          <w:szCs w:val="28"/>
          <w:lang w:val="uk-UA"/>
        </w:rPr>
        <w:t>9-рп/2000); „критерієм визнання актів неконституційними, зокрема, може стати порушення саме тих процесуальних вимог їх розгляду, ухвалення або набрання чинності, які встановлені Конституцією України, а не іншими правовими актами“ (</w:t>
      </w:r>
      <w:r>
        <w:rPr>
          <w:sz w:val="28"/>
          <w:szCs w:val="28"/>
          <w:lang w:val="uk-UA"/>
        </w:rPr>
        <w:t xml:space="preserve">перше речення </w:t>
      </w:r>
      <w:r w:rsidRPr="00922622">
        <w:rPr>
          <w:sz w:val="28"/>
          <w:szCs w:val="28"/>
          <w:lang w:val="uk-UA"/>
        </w:rPr>
        <w:t>пункт</w:t>
      </w:r>
      <w:r>
        <w:rPr>
          <w:sz w:val="28"/>
          <w:szCs w:val="28"/>
          <w:lang w:val="uk-UA"/>
        </w:rPr>
        <w:t xml:space="preserve">у </w:t>
      </w:r>
      <w:r w:rsidRPr="00922622">
        <w:rPr>
          <w:sz w:val="28"/>
          <w:szCs w:val="28"/>
          <w:lang w:val="uk-UA"/>
        </w:rPr>
        <w:t>7 мотивувальної частини Рі</w:t>
      </w:r>
      <w:r>
        <w:rPr>
          <w:sz w:val="28"/>
          <w:szCs w:val="28"/>
          <w:lang w:val="uk-UA"/>
        </w:rPr>
        <w:t xml:space="preserve">шення від 26 квітня 2018 року № </w:t>
      </w:r>
      <w:r w:rsidRPr="00922622">
        <w:rPr>
          <w:sz w:val="28"/>
          <w:szCs w:val="28"/>
          <w:lang w:val="uk-UA"/>
        </w:rPr>
        <w:t>4-р/2018).</w:t>
      </w:r>
    </w:p>
    <w:p w:rsidR="00E23ED1" w:rsidRPr="00922622" w:rsidRDefault="008469D7" w:rsidP="00E23ED1">
      <w:pPr>
        <w:spacing w:line="360" w:lineRule="auto"/>
        <w:ind w:firstLine="567"/>
        <w:jc w:val="both"/>
        <w:rPr>
          <w:sz w:val="28"/>
          <w:szCs w:val="28"/>
          <w:lang w:val="uk-UA"/>
        </w:rPr>
      </w:pPr>
      <w:r>
        <w:rPr>
          <w:sz w:val="28"/>
          <w:szCs w:val="28"/>
          <w:lang w:val="uk-UA"/>
        </w:rPr>
        <w:t>Приписи</w:t>
      </w:r>
      <w:r w:rsidR="00E23ED1" w:rsidRPr="00922622">
        <w:rPr>
          <w:sz w:val="28"/>
          <w:szCs w:val="28"/>
          <w:lang w:val="uk-UA"/>
        </w:rPr>
        <w:t xml:space="preserve"> </w:t>
      </w:r>
      <w:r w:rsidR="00E23ED1">
        <w:rPr>
          <w:sz w:val="28"/>
          <w:szCs w:val="28"/>
          <w:lang w:val="uk-UA"/>
        </w:rPr>
        <w:t>частини першої ста</w:t>
      </w:r>
      <w:r>
        <w:rPr>
          <w:sz w:val="28"/>
          <w:szCs w:val="28"/>
          <w:lang w:val="uk-UA"/>
        </w:rPr>
        <w:t>т</w:t>
      </w:r>
      <w:r w:rsidR="00E23ED1">
        <w:rPr>
          <w:sz w:val="28"/>
          <w:szCs w:val="28"/>
          <w:lang w:val="uk-UA"/>
        </w:rPr>
        <w:t xml:space="preserve">ті </w:t>
      </w:r>
      <w:r w:rsidR="00E23ED1" w:rsidRPr="00922622">
        <w:rPr>
          <w:sz w:val="28"/>
          <w:szCs w:val="28"/>
          <w:lang w:val="uk-UA"/>
        </w:rPr>
        <w:t xml:space="preserve">8, </w:t>
      </w:r>
      <w:r w:rsidR="00E23ED1">
        <w:rPr>
          <w:sz w:val="28"/>
          <w:szCs w:val="28"/>
          <w:lang w:val="uk-UA"/>
        </w:rPr>
        <w:t xml:space="preserve">статті </w:t>
      </w:r>
      <w:r w:rsidR="00E23ED1" w:rsidRPr="00922622">
        <w:rPr>
          <w:sz w:val="28"/>
          <w:szCs w:val="28"/>
          <w:lang w:val="uk-UA"/>
        </w:rPr>
        <w:t xml:space="preserve">19 Конституції України не регулюють питань конституційної процедури розгляду, </w:t>
      </w:r>
      <w:r>
        <w:rPr>
          <w:sz w:val="28"/>
          <w:szCs w:val="28"/>
          <w:lang w:val="uk-UA"/>
        </w:rPr>
        <w:t>ухвалення</w:t>
      </w:r>
      <w:r w:rsidR="00E23ED1" w:rsidRPr="00922622">
        <w:rPr>
          <w:sz w:val="28"/>
          <w:szCs w:val="28"/>
          <w:lang w:val="uk-UA"/>
        </w:rPr>
        <w:t xml:space="preserve"> Верховною Радою України законів або набрання ними чинност</w:t>
      </w:r>
      <w:r w:rsidR="00E23ED1">
        <w:rPr>
          <w:sz w:val="28"/>
          <w:szCs w:val="28"/>
          <w:lang w:val="uk-UA"/>
        </w:rPr>
        <w:t>і, тому не можуть бути застосов</w:t>
      </w:r>
      <w:r w:rsidR="00E23ED1" w:rsidRPr="00922622">
        <w:rPr>
          <w:sz w:val="28"/>
          <w:szCs w:val="28"/>
          <w:lang w:val="uk-UA"/>
        </w:rPr>
        <w:t>ними у цій справі.</w:t>
      </w:r>
    </w:p>
    <w:p w:rsidR="00E23ED1" w:rsidRPr="00922622" w:rsidRDefault="00E23ED1" w:rsidP="00E23ED1">
      <w:pPr>
        <w:spacing w:line="360" w:lineRule="auto"/>
        <w:ind w:firstLine="567"/>
        <w:jc w:val="both"/>
        <w:rPr>
          <w:b/>
          <w:sz w:val="28"/>
          <w:szCs w:val="28"/>
          <w:lang w:val="uk-UA"/>
        </w:rPr>
      </w:pPr>
      <w:r w:rsidRPr="00922622">
        <w:rPr>
          <w:sz w:val="28"/>
          <w:szCs w:val="28"/>
          <w:lang w:val="uk-UA"/>
        </w:rPr>
        <w:t>Отже, Конституційний Суд України вважає, що конституційн</w:t>
      </w:r>
      <w:r>
        <w:rPr>
          <w:sz w:val="28"/>
          <w:szCs w:val="28"/>
          <w:lang w:val="uk-UA"/>
        </w:rPr>
        <w:t>у</w:t>
      </w:r>
      <w:r w:rsidRPr="00922622">
        <w:rPr>
          <w:sz w:val="28"/>
          <w:szCs w:val="28"/>
          <w:lang w:val="uk-UA"/>
        </w:rPr>
        <w:t xml:space="preserve"> процедур</w:t>
      </w:r>
      <w:r>
        <w:rPr>
          <w:sz w:val="28"/>
          <w:szCs w:val="28"/>
          <w:lang w:val="uk-UA"/>
        </w:rPr>
        <w:t>у</w:t>
      </w:r>
      <w:r w:rsidRPr="00922622">
        <w:rPr>
          <w:sz w:val="28"/>
          <w:szCs w:val="28"/>
          <w:lang w:val="uk-UA"/>
        </w:rPr>
        <w:t xml:space="preserve"> розгляду, ухвалення та набрання чинності Законом не бул</w:t>
      </w:r>
      <w:r>
        <w:rPr>
          <w:sz w:val="28"/>
          <w:szCs w:val="28"/>
          <w:lang w:val="uk-UA"/>
        </w:rPr>
        <w:t>о</w:t>
      </w:r>
      <w:r w:rsidRPr="00922622">
        <w:rPr>
          <w:sz w:val="28"/>
          <w:szCs w:val="28"/>
          <w:lang w:val="uk-UA"/>
        </w:rPr>
        <w:t xml:space="preserve"> порушен</w:t>
      </w:r>
      <w:r>
        <w:rPr>
          <w:sz w:val="28"/>
          <w:szCs w:val="28"/>
          <w:lang w:val="uk-UA"/>
        </w:rPr>
        <w:t>о</w:t>
      </w:r>
      <w:r w:rsidRPr="00922622">
        <w:rPr>
          <w:sz w:val="28"/>
          <w:szCs w:val="28"/>
          <w:lang w:val="uk-UA"/>
        </w:rPr>
        <w:t>.</w:t>
      </w:r>
    </w:p>
    <w:p w:rsidR="00E23ED1" w:rsidRDefault="00E23ED1" w:rsidP="00E23ED1">
      <w:pPr>
        <w:spacing w:line="360" w:lineRule="auto"/>
        <w:ind w:firstLine="567"/>
        <w:jc w:val="both"/>
        <w:rPr>
          <w:sz w:val="28"/>
          <w:szCs w:val="28"/>
          <w:lang w:val="uk-UA"/>
        </w:rPr>
      </w:pPr>
    </w:p>
    <w:p w:rsidR="00E23ED1" w:rsidRDefault="00E23ED1" w:rsidP="00E23ED1">
      <w:pPr>
        <w:spacing w:line="360" w:lineRule="auto"/>
        <w:ind w:firstLine="567"/>
        <w:jc w:val="both"/>
        <w:rPr>
          <w:sz w:val="28"/>
          <w:szCs w:val="28"/>
          <w:lang w:val="uk-UA"/>
        </w:rPr>
      </w:pPr>
      <w:r>
        <w:rPr>
          <w:sz w:val="28"/>
          <w:szCs w:val="28"/>
          <w:lang w:val="uk-UA"/>
        </w:rPr>
        <w:t>У</w:t>
      </w:r>
      <w:r w:rsidRPr="00922622">
        <w:rPr>
          <w:sz w:val="28"/>
          <w:szCs w:val="28"/>
          <w:lang w:val="uk-UA"/>
        </w:rPr>
        <w:t>раховуючи викладене та керуючись статтями 147, 150, 151</w:t>
      </w:r>
      <w:r w:rsidRPr="00922622">
        <w:rPr>
          <w:sz w:val="28"/>
          <w:szCs w:val="28"/>
          <w:vertAlign w:val="superscript"/>
          <w:lang w:val="uk-UA"/>
        </w:rPr>
        <w:t>2</w:t>
      </w:r>
      <w:r w:rsidRPr="00922622">
        <w:rPr>
          <w:sz w:val="28"/>
          <w:szCs w:val="28"/>
          <w:lang w:val="uk-UA"/>
        </w:rPr>
        <w:t>, 153 Конституції України, на підставі статей 7, 32, 35, 51, 52, 65, 66, 74, 84, 88, 89,</w:t>
      </w:r>
      <w:r>
        <w:rPr>
          <w:sz w:val="28"/>
          <w:szCs w:val="28"/>
          <w:lang w:val="uk-UA"/>
        </w:rPr>
        <w:br/>
      </w:r>
      <w:r w:rsidRPr="00922622">
        <w:rPr>
          <w:sz w:val="28"/>
          <w:szCs w:val="28"/>
          <w:lang w:val="uk-UA"/>
        </w:rPr>
        <w:t>92, 94 Закону України „</w:t>
      </w:r>
      <w:r>
        <w:rPr>
          <w:sz w:val="28"/>
          <w:szCs w:val="28"/>
          <w:lang w:val="uk-UA"/>
        </w:rPr>
        <w:t>Про Конституційний Суд України“</w:t>
      </w:r>
    </w:p>
    <w:p w:rsidR="00E23ED1" w:rsidRDefault="00E23ED1" w:rsidP="00E23ED1">
      <w:pPr>
        <w:spacing w:line="360" w:lineRule="auto"/>
        <w:ind w:firstLine="567"/>
        <w:jc w:val="both"/>
        <w:rPr>
          <w:sz w:val="28"/>
          <w:szCs w:val="28"/>
          <w:lang w:val="uk-UA"/>
        </w:rPr>
      </w:pPr>
    </w:p>
    <w:p w:rsidR="00E23ED1" w:rsidRPr="00065213" w:rsidRDefault="00E23ED1" w:rsidP="00E23ED1">
      <w:pPr>
        <w:spacing w:line="360" w:lineRule="auto"/>
        <w:jc w:val="center"/>
        <w:rPr>
          <w:b/>
          <w:sz w:val="28"/>
          <w:szCs w:val="28"/>
          <w:lang w:val="uk-UA"/>
        </w:rPr>
      </w:pPr>
      <w:r w:rsidRPr="00065213">
        <w:rPr>
          <w:b/>
          <w:sz w:val="28"/>
          <w:szCs w:val="28"/>
          <w:lang w:val="uk-UA"/>
        </w:rPr>
        <w:t>Конституційний Суд України</w:t>
      </w:r>
    </w:p>
    <w:p w:rsidR="00E23ED1" w:rsidRPr="00922622" w:rsidRDefault="00E23ED1" w:rsidP="00E23ED1">
      <w:pPr>
        <w:spacing w:line="360" w:lineRule="auto"/>
        <w:jc w:val="center"/>
        <w:rPr>
          <w:b/>
          <w:sz w:val="28"/>
          <w:szCs w:val="28"/>
          <w:lang w:val="uk-UA"/>
        </w:rPr>
      </w:pPr>
      <w:r>
        <w:rPr>
          <w:b/>
          <w:sz w:val="28"/>
          <w:szCs w:val="28"/>
          <w:lang w:val="uk-UA"/>
        </w:rPr>
        <w:t>у</w:t>
      </w:r>
      <w:r w:rsidRPr="00922622">
        <w:rPr>
          <w:b/>
          <w:sz w:val="28"/>
          <w:szCs w:val="28"/>
          <w:lang w:val="uk-UA"/>
        </w:rPr>
        <w:t xml:space="preserve"> </w:t>
      </w:r>
      <w:r>
        <w:rPr>
          <w:b/>
          <w:sz w:val="28"/>
          <w:szCs w:val="28"/>
          <w:lang w:val="uk-UA"/>
        </w:rPr>
        <w:t>х</w:t>
      </w:r>
      <w:r w:rsidRPr="00922622">
        <w:rPr>
          <w:b/>
          <w:sz w:val="28"/>
          <w:szCs w:val="28"/>
          <w:lang w:val="uk-UA"/>
        </w:rPr>
        <w:t xml:space="preserve"> </w:t>
      </w:r>
      <w:r>
        <w:rPr>
          <w:b/>
          <w:sz w:val="28"/>
          <w:szCs w:val="28"/>
          <w:lang w:val="uk-UA"/>
        </w:rPr>
        <w:t>в</w:t>
      </w:r>
      <w:r w:rsidRPr="00922622">
        <w:rPr>
          <w:b/>
          <w:sz w:val="28"/>
          <w:szCs w:val="28"/>
          <w:lang w:val="uk-UA"/>
        </w:rPr>
        <w:t xml:space="preserve"> </w:t>
      </w:r>
      <w:r>
        <w:rPr>
          <w:b/>
          <w:sz w:val="28"/>
          <w:szCs w:val="28"/>
          <w:lang w:val="uk-UA"/>
        </w:rPr>
        <w:t>а</w:t>
      </w:r>
      <w:r w:rsidRPr="00922622">
        <w:rPr>
          <w:b/>
          <w:sz w:val="28"/>
          <w:szCs w:val="28"/>
          <w:lang w:val="uk-UA"/>
        </w:rPr>
        <w:t xml:space="preserve"> </w:t>
      </w:r>
      <w:r>
        <w:rPr>
          <w:b/>
          <w:sz w:val="28"/>
          <w:szCs w:val="28"/>
          <w:lang w:val="uk-UA"/>
        </w:rPr>
        <w:t>л</w:t>
      </w:r>
      <w:r w:rsidRPr="00922622">
        <w:rPr>
          <w:b/>
          <w:sz w:val="28"/>
          <w:szCs w:val="28"/>
          <w:lang w:val="uk-UA"/>
        </w:rPr>
        <w:t xml:space="preserve"> и в:</w:t>
      </w:r>
    </w:p>
    <w:p w:rsidR="00E23ED1" w:rsidRDefault="00E23ED1" w:rsidP="00E23ED1">
      <w:pPr>
        <w:spacing w:line="360" w:lineRule="auto"/>
        <w:ind w:firstLine="567"/>
        <w:jc w:val="both"/>
        <w:rPr>
          <w:sz w:val="28"/>
          <w:szCs w:val="28"/>
          <w:lang w:val="uk-UA"/>
        </w:rPr>
      </w:pPr>
    </w:p>
    <w:p w:rsidR="00E23ED1" w:rsidRDefault="00E23ED1" w:rsidP="00E23ED1">
      <w:pPr>
        <w:spacing w:line="360" w:lineRule="auto"/>
        <w:ind w:firstLine="567"/>
        <w:jc w:val="both"/>
        <w:rPr>
          <w:sz w:val="28"/>
          <w:szCs w:val="28"/>
          <w:lang w:val="uk-UA"/>
        </w:rPr>
      </w:pPr>
      <w:r w:rsidRPr="00922622">
        <w:rPr>
          <w:sz w:val="28"/>
          <w:szCs w:val="28"/>
          <w:lang w:val="uk-UA"/>
        </w:rPr>
        <w:t>1. Визнати таким, що відповідає Конституції України (є конституційним), Закон України „Про внесення змін до статті 80 Конституції України (щодо недоторканності народних депутатів України)“ від 3 вересня 2019 року № 27–IX</w:t>
      </w:r>
      <w:r>
        <w:rPr>
          <w:sz w:val="28"/>
          <w:szCs w:val="28"/>
          <w:lang w:val="uk-UA"/>
        </w:rPr>
        <w:t xml:space="preserve">, </w:t>
      </w:r>
      <w:r>
        <w:rPr>
          <w:sz w:val="28"/>
          <w:szCs w:val="28"/>
          <w:lang w:val="uk-UA"/>
        </w:rPr>
        <w:lastRenderedPageBreak/>
        <w:t xml:space="preserve">оскільки </w:t>
      </w:r>
      <w:r w:rsidRPr="00A62E34">
        <w:rPr>
          <w:sz w:val="28"/>
          <w:szCs w:val="28"/>
          <w:lang w:val="uk-UA"/>
        </w:rPr>
        <w:t>конституційн</w:t>
      </w:r>
      <w:r>
        <w:rPr>
          <w:sz w:val="28"/>
          <w:szCs w:val="28"/>
          <w:lang w:val="uk-UA"/>
        </w:rPr>
        <w:t>у</w:t>
      </w:r>
      <w:r w:rsidRPr="00A62E34">
        <w:rPr>
          <w:sz w:val="28"/>
          <w:szCs w:val="28"/>
          <w:lang w:val="uk-UA"/>
        </w:rPr>
        <w:t xml:space="preserve"> процедур</w:t>
      </w:r>
      <w:r>
        <w:rPr>
          <w:sz w:val="28"/>
          <w:szCs w:val="28"/>
          <w:lang w:val="uk-UA"/>
        </w:rPr>
        <w:t>у</w:t>
      </w:r>
      <w:r w:rsidRPr="00A62E34">
        <w:rPr>
          <w:sz w:val="28"/>
          <w:szCs w:val="28"/>
          <w:lang w:val="uk-UA"/>
        </w:rPr>
        <w:t xml:space="preserve"> розгляду, ухвалення та набрання чинності</w:t>
      </w:r>
      <w:r>
        <w:rPr>
          <w:sz w:val="28"/>
          <w:szCs w:val="28"/>
          <w:lang w:val="uk-UA"/>
        </w:rPr>
        <w:t xml:space="preserve"> цим законом не було порушено.</w:t>
      </w:r>
    </w:p>
    <w:p w:rsidR="00E23ED1" w:rsidRDefault="00E23ED1" w:rsidP="00E23ED1">
      <w:pPr>
        <w:spacing w:line="360" w:lineRule="auto"/>
        <w:ind w:firstLine="567"/>
        <w:jc w:val="both"/>
        <w:rPr>
          <w:sz w:val="28"/>
          <w:szCs w:val="28"/>
          <w:lang w:val="uk-UA"/>
        </w:rPr>
      </w:pPr>
    </w:p>
    <w:p w:rsidR="00E23ED1" w:rsidRPr="00922622" w:rsidRDefault="00E23ED1" w:rsidP="00E23ED1">
      <w:pPr>
        <w:spacing w:line="360" w:lineRule="auto"/>
        <w:ind w:firstLine="567"/>
        <w:jc w:val="both"/>
        <w:rPr>
          <w:sz w:val="28"/>
          <w:szCs w:val="28"/>
          <w:lang w:val="uk-UA"/>
        </w:rPr>
      </w:pPr>
      <w:r w:rsidRPr="00922622">
        <w:rPr>
          <w:sz w:val="28"/>
          <w:szCs w:val="28"/>
          <w:lang w:val="uk-UA"/>
        </w:rPr>
        <w:t>2. Рішення Конституційного Суду України є обов’язковим, остаточним та таким, що не може бути оскаржено.</w:t>
      </w:r>
    </w:p>
    <w:p w:rsidR="00E23ED1" w:rsidRPr="00922622" w:rsidRDefault="00E23ED1" w:rsidP="00E23ED1">
      <w:pPr>
        <w:spacing w:line="360" w:lineRule="auto"/>
        <w:ind w:firstLine="567"/>
        <w:jc w:val="both"/>
        <w:rPr>
          <w:sz w:val="28"/>
          <w:szCs w:val="28"/>
          <w:lang w:val="uk-UA"/>
        </w:rPr>
      </w:pPr>
    </w:p>
    <w:p w:rsidR="00E23ED1" w:rsidRDefault="00E23ED1" w:rsidP="00E23ED1">
      <w:pPr>
        <w:spacing w:line="360" w:lineRule="auto"/>
        <w:ind w:firstLine="567"/>
        <w:jc w:val="both"/>
        <w:rPr>
          <w:sz w:val="28"/>
          <w:szCs w:val="28"/>
          <w:lang w:val="uk-UA"/>
        </w:rPr>
      </w:pPr>
      <w:r w:rsidRPr="00922622">
        <w:rPr>
          <w:sz w:val="28"/>
          <w:szCs w:val="28"/>
          <w:lang w:val="uk-UA"/>
        </w:rPr>
        <w:t>Рішення Конституційного Суду України підлягає опублікуванню у „Віснику Конституційного Суду України“.</w:t>
      </w:r>
    </w:p>
    <w:p w:rsidR="00065213" w:rsidRDefault="00065213" w:rsidP="00E23ED1">
      <w:pPr>
        <w:ind w:firstLine="709"/>
        <w:jc w:val="both"/>
        <w:rPr>
          <w:sz w:val="28"/>
          <w:szCs w:val="28"/>
          <w:lang w:val="uk-UA"/>
        </w:rPr>
      </w:pPr>
    </w:p>
    <w:p w:rsidR="00E23ED1" w:rsidRDefault="00E23ED1" w:rsidP="00E23ED1">
      <w:pPr>
        <w:ind w:firstLine="709"/>
        <w:jc w:val="both"/>
        <w:rPr>
          <w:sz w:val="28"/>
          <w:szCs w:val="28"/>
          <w:lang w:val="uk-UA"/>
        </w:rPr>
      </w:pPr>
    </w:p>
    <w:p w:rsidR="00E23ED1" w:rsidRDefault="00E23ED1" w:rsidP="00E23ED1">
      <w:pPr>
        <w:ind w:firstLine="709"/>
        <w:jc w:val="both"/>
        <w:rPr>
          <w:sz w:val="28"/>
          <w:szCs w:val="28"/>
          <w:lang w:val="uk-UA"/>
        </w:rPr>
      </w:pPr>
    </w:p>
    <w:p w:rsidR="00074EBC" w:rsidRPr="00074EBC" w:rsidRDefault="00074EBC" w:rsidP="00074EBC">
      <w:pPr>
        <w:jc w:val="right"/>
        <w:rPr>
          <w:b/>
          <w:caps/>
          <w:sz w:val="28"/>
          <w:szCs w:val="28"/>
          <w:lang w:val="uk-UA"/>
        </w:rPr>
      </w:pPr>
      <w:r w:rsidRPr="00074EBC">
        <w:rPr>
          <w:b/>
          <w:caps/>
          <w:sz w:val="28"/>
          <w:szCs w:val="28"/>
          <w:lang w:val="uk-UA"/>
        </w:rPr>
        <w:t>Конституційний Суд України</w:t>
      </w:r>
    </w:p>
    <w:sectPr w:rsidR="00074EBC" w:rsidRPr="00074EBC" w:rsidSect="00D74AAB">
      <w:headerReference w:type="default" r:id="rId11"/>
      <w:footerReference w:type="default" r:id="rId12"/>
      <w:footerReference w:type="first" r:id="rId13"/>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CB5" w:rsidRDefault="00F26CB5" w:rsidP="0075180C">
      <w:r>
        <w:separator/>
      </w:r>
    </w:p>
  </w:endnote>
  <w:endnote w:type="continuationSeparator" w:id="0">
    <w:p w:rsidR="00F26CB5" w:rsidRDefault="00F26CB5" w:rsidP="0075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5F" w:rsidRPr="00F2485F" w:rsidRDefault="00F2485F">
    <w:pPr>
      <w:pStyle w:val="ab"/>
      <w:rPr>
        <w:sz w:val="10"/>
        <w:szCs w:val="10"/>
      </w:rPr>
    </w:pPr>
    <w:r w:rsidRPr="00F2485F">
      <w:rPr>
        <w:sz w:val="10"/>
        <w:szCs w:val="10"/>
      </w:rPr>
      <w:fldChar w:fldCharType="begin"/>
    </w:r>
    <w:r w:rsidRPr="00F2485F">
      <w:rPr>
        <w:sz w:val="10"/>
        <w:szCs w:val="10"/>
        <w:lang w:val="uk-UA"/>
      </w:rPr>
      <w:instrText xml:space="preserve"> FILENAME \p \* MERGEFORMAT </w:instrText>
    </w:r>
    <w:r w:rsidRPr="00F2485F">
      <w:rPr>
        <w:sz w:val="10"/>
        <w:szCs w:val="10"/>
      </w:rPr>
      <w:fldChar w:fldCharType="separate"/>
    </w:r>
    <w:r w:rsidR="00981859">
      <w:rPr>
        <w:noProof/>
        <w:sz w:val="10"/>
        <w:szCs w:val="10"/>
        <w:lang w:val="uk-UA"/>
      </w:rPr>
      <w:t>G:\2022\Suddi\Rishen\10.docx</w:t>
    </w:r>
    <w:r w:rsidRPr="00F2485F">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5F" w:rsidRPr="00F2485F" w:rsidRDefault="00F2485F">
    <w:pPr>
      <w:pStyle w:val="ab"/>
      <w:rPr>
        <w:sz w:val="10"/>
        <w:szCs w:val="10"/>
      </w:rPr>
    </w:pPr>
    <w:r w:rsidRPr="00F2485F">
      <w:rPr>
        <w:sz w:val="10"/>
        <w:szCs w:val="10"/>
      </w:rPr>
      <w:fldChar w:fldCharType="begin"/>
    </w:r>
    <w:r w:rsidRPr="00F2485F">
      <w:rPr>
        <w:sz w:val="10"/>
        <w:szCs w:val="10"/>
        <w:lang w:val="uk-UA"/>
      </w:rPr>
      <w:instrText xml:space="preserve"> FILENAME \p \* MERGEFORMAT </w:instrText>
    </w:r>
    <w:r w:rsidRPr="00F2485F">
      <w:rPr>
        <w:sz w:val="10"/>
        <w:szCs w:val="10"/>
      </w:rPr>
      <w:fldChar w:fldCharType="separate"/>
    </w:r>
    <w:r w:rsidR="00981859">
      <w:rPr>
        <w:noProof/>
        <w:sz w:val="10"/>
        <w:szCs w:val="10"/>
        <w:lang w:val="uk-UA"/>
      </w:rPr>
      <w:t>G:\2022\Suddi\Rishen\10.docx</w:t>
    </w:r>
    <w:r w:rsidRPr="00F2485F">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CB5" w:rsidRDefault="00F26CB5" w:rsidP="0075180C">
      <w:r>
        <w:separator/>
      </w:r>
    </w:p>
  </w:footnote>
  <w:footnote w:type="continuationSeparator" w:id="0">
    <w:p w:rsidR="00F26CB5" w:rsidRDefault="00F26CB5" w:rsidP="00751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427458"/>
      <w:docPartObj>
        <w:docPartGallery w:val="Page Numbers (Top of Page)"/>
        <w:docPartUnique/>
      </w:docPartObj>
    </w:sdtPr>
    <w:sdtEndPr>
      <w:rPr>
        <w:sz w:val="28"/>
        <w:szCs w:val="28"/>
      </w:rPr>
    </w:sdtEndPr>
    <w:sdtContent>
      <w:p w:rsidR="00B15064" w:rsidRPr="00F2485F" w:rsidRDefault="00B15064">
        <w:pPr>
          <w:pStyle w:val="a9"/>
          <w:jc w:val="center"/>
          <w:rPr>
            <w:sz w:val="28"/>
            <w:szCs w:val="28"/>
          </w:rPr>
        </w:pPr>
        <w:r w:rsidRPr="00F2485F">
          <w:rPr>
            <w:sz w:val="28"/>
            <w:szCs w:val="28"/>
          </w:rPr>
          <w:fldChar w:fldCharType="begin"/>
        </w:r>
        <w:r w:rsidRPr="00F2485F">
          <w:rPr>
            <w:sz w:val="28"/>
            <w:szCs w:val="28"/>
          </w:rPr>
          <w:instrText>PAGE   \* MERGEFORMAT</w:instrText>
        </w:r>
        <w:r w:rsidRPr="00F2485F">
          <w:rPr>
            <w:sz w:val="28"/>
            <w:szCs w:val="28"/>
          </w:rPr>
          <w:fldChar w:fldCharType="separate"/>
        </w:r>
        <w:r w:rsidR="00981859" w:rsidRPr="00981859">
          <w:rPr>
            <w:noProof/>
            <w:sz w:val="28"/>
            <w:szCs w:val="28"/>
            <w:lang w:val="uk-UA"/>
          </w:rPr>
          <w:t>17</w:t>
        </w:r>
        <w:r w:rsidRPr="00F2485F">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40"/>
  <w:drawingGridVerticalSpacing w:val="381"/>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B6"/>
    <w:rsid w:val="0000401A"/>
    <w:rsid w:val="000152CF"/>
    <w:rsid w:val="00027421"/>
    <w:rsid w:val="00027F95"/>
    <w:rsid w:val="00031AC8"/>
    <w:rsid w:val="000327FC"/>
    <w:rsid w:val="000415FE"/>
    <w:rsid w:val="00045DD1"/>
    <w:rsid w:val="000511C3"/>
    <w:rsid w:val="000616DA"/>
    <w:rsid w:val="00065213"/>
    <w:rsid w:val="0006776A"/>
    <w:rsid w:val="000705B4"/>
    <w:rsid w:val="00074EBC"/>
    <w:rsid w:val="00083F80"/>
    <w:rsid w:val="00085E72"/>
    <w:rsid w:val="00086648"/>
    <w:rsid w:val="0009095D"/>
    <w:rsid w:val="000B0AD9"/>
    <w:rsid w:val="000B7598"/>
    <w:rsid w:val="000D04F5"/>
    <w:rsid w:val="000E140C"/>
    <w:rsid w:val="000E3BB0"/>
    <w:rsid w:val="000F1A91"/>
    <w:rsid w:val="00101A4A"/>
    <w:rsid w:val="001030FF"/>
    <w:rsid w:val="001100B2"/>
    <w:rsid w:val="00111946"/>
    <w:rsid w:val="001143DE"/>
    <w:rsid w:val="00114889"/>
    <w:rsid w:val="00130CE6"/>
    <w:rsid w:val="00135044"/>
    <w:rsid w:val="00135F26"/>
    <w:rsid w:val="0014540A"/>
    <w:rsid w:val="00152574"/>
    <w:rsid w:val="00156351"/>
    <w:rsid w:val="00174CAD"/>
    <w:rsid w:val="001817F0"/>
    <w:rsid w:val="00181C28"/>
    <w:rsid w:val="00187BE8"/>
    <w:rsid w:val="00197310"/>
    <w:rsid w:val="001A1CFC"/>
    <w:rsid w:val="001A5431"/>
    <w:rsid w:val="001A6095"/>
    <w:rsid w:val="001C0441"/>
    <w:rsid w:val="001C0AC7"/>
    <w:rsid w:val="001C2D65"/>
    <w:rsid w:val="001C5668"/>
    <w:rsid w:val="001D1150"/>
    <w:rsid w:val="001D645C"/>
    <w:rsid w:val="001E6F64"/>
    <w:rsid w:val="001F1712"/>
    <w:rsid w:val="001F194A"/>
    <w:rsid w:val="002033C2"/>
    <w:rsid w:val="0020512C"/>
    <w:rsid w:val="002054E1"/>
    <w:rsid w:val="00216FDA"/>
    <w:rsid w:val="00221BDC"/>
    <w:rsid w:val="00224558"/>
    <w:rsid w:val="00226DA4"/>
    <w:rsid w:val="00236011"/>
    <w:rsid w:val="0024462C"/>
    <w:rsid w:val="00245F7C"/>
    <w:rsid w:val="002537F4"/>
    <w:rsid w:val="00264348"/>
    <w:rsid w:val="0026500F"/>
    <w:rsid w:val="0027273E"/>
    <w:rsid w:val="00281761"/>
    <w:rsid w:val="00283FF3"/>
    <w:rsid w:val="00292119"/>
    <w:rsid w:val="002C27C8"/>
    <w:rsid w:val="002D0993"/>
    <w:rsid w:val="002D3FA0"/>
    <w:rsid w:val="002D74C6"/>
    <w:rsid w:val="002E1F99"/>
    <w:rsid w:val="00302B69"/>
    <w:rsid w:val="003079B0"/>
    <w:rsid w:val="00311199"/>
    <w:rsid w:val="00311335"/>
    <w:rsid w:val="0031137B"/>
    <w:rsid w:val="0031376C"/>
    <w:rsid w:val="0033766B"/>
    <w:rsid w:val="0033775B"/>
    <w:rsid w:val="0034480A"/>
    <w:rsid w:val="0035286E"/>
    <w:rsid w:val="0036042E"/>
    <w:rsid w:val="00361934"/>
    <w:rsid w:val="00374156"/>
    <w:rsid w:val="00385783"/>
    <w:rsid w:val="003A0DA7"/>
    <w:rsid w:val="003A25E0"/>
    <w:rsid w:val="003A4C97"/>
    <w:rsid w:val="003A660A"/>
    <w:rsid w:val="003F213E"/>
    <w:rsid w:val="003F50E6"/>
    <w:rsid w:val="003F547E"/>
    <w:rsid w:val="003F72B7"/>
    <w:rsid w:val="00402072"/>
    <w:rsid w:val="0041576E"/>
    <w:rsid w:val="004205C0"/>
    <w:rsid w:val="0042149A"/>
    <w:rsid w:val="00422F3A"/>
    <w:rsid w:val="00426D12"/>
    <w:rsid w:val="00431913"/>
    <w:rsid w:val="0044576C"/>
    <w:rsid w:val="00454C72"/>
    <w:rsid w:val="00455F2B"/>
    <w:rsid w:val="00463D81"/>
    <w:rsid w:val="004661A4"/>
    <w:rsid w:val="00471E96"/>
    <w:rsid w:val="004823F1"/>
    <w:rsid w:val="004A2022"/>
    <w:rsid w:val="004A3963"/>
    <w:rsid w:val="004B2F0A"/>
    <w:rsid w:val="004C5F08"/>
    <w:rsid w:val="004D78E6"/>
    <w:rsid w:val="004E0F36"/>
    <w:rsid w:val="004E2597"/>
    <w:rsid w:val="004E3A67"/>
    <w:rsid w:val="004E3BEE"/>
    <w:rsid w:val="00512703"/>
    <w:rsid w:val="00513C71"/>
    <w:rsid w:val="00516CD9"/>
    <w:rsid w:val="00520FAF"/>
    <w:rsid w:val="0052720A"/>
    <w:rsid w:val="00532691"/>
    <w:rsid w:val="00532908"/>
    <w:rsid w:val="005410CF"/>
    <w:rsid w:val="005455AC"/>
    <w:rsid w:val="005642B1"/>
    <w:rsid w:val="00570D59"/>
    <w:rsid w:val="00576B24"/>
    <w:rsid w:val="0058414F"/>
    <w:rsid w:val="00592B34"/>
    <w:rsid w:val="005C24F6"/>
    <w:rsid w:val="005D13CE"/>
    <w:rsid w:val="005D6356"/>
    <w:rsid w:val="005E7525"/>
    <w:rsid w:val="005F1813"/>
    <w:rsid w:val="006053E0"/>
    <w:rsid w:val="00617285"/>
    <w:rsid w:val="00626E29"/>
    <w:rsid w:val="00627622"/>
    <w:rsid w:val="006403CF"/>
    <w:rsid w:val="00642543"/>
    <w:rsid w:val="00654704"/>
    <w:rsid w:val="006627F2"/>
    <w:rsid w:val="0066289D"/>
    <w:rsid w:val="006632E4"/>
    <w:rsid w:val="006726A9"/>
    <w:rsid w:val="00677F22"/>
    <w:rsid w:val="006A4068"/>
    <w:rsid w:val="006B04AE"/>
    <w:rsid w:val="006B3A4B"/>
    <w:rsid w:val="006C0E2E"/>
    <w:rsid w:val="006C1A75"/>
    <w:rsid w:val="006E6567"/>
    <w:rsid w:val="006F4BF1"/>
    <w:rsid w:val="00713ABC"/>
    <w:rsid w:val="007172DB"/>
    <w:rsid w:val="00737C6E"/>
    <w:rsid w:val="00740DE0"/>
    <w:rsid w:val="007460D4"/>
    <w:rsid w:val="0075180C"/>
    <w:rsid w:val="0076511E"/>
    <w:rsid w:val="00782616"/>
    <w:rsid w:val="007A617F"/>
    <w:rsid w:val="007B4420"/>
    <w:rsid w:val="007B547B"/>
    <w:rsid w:val="007B5E92"/>
    <w:rsid w:val="007B6EC9"/>
    <w:rsid w:val="007C09B5"/>
    <w:rsid w:val="007D4DF1"/>
    <w:rsid w:val="007D6FDD"/>
    <w:rsid w:val="007D701D"/>
    <w:rsid w:val="007E22BF"/>
    <w:rsid w:val="007E4741"/>
    <w:rsid w:val="007F2658"/>
    <w:rsid w:val="00821FDD"/>
    <w:rsid w:val="00826CDC"/>
    <w:rsid w:val="00827537"/>
    <w:rsid w:val="00830973"/>
    <w:rsid w:val="00831C3B"/>
    <w:rsid w:val="00831FF3"/>
    <w:rsid w:val="00841860"/>
    <w:rsid w:val="00842A62"/>
    <w:rsid w:val="00843B70"/>
    <w:rsid w:val="00846166"/>
    <w:rsid w:val="008469D7"/>
    <w:rsid w:val="0085346B"/>
    <w:rsid w:val="008611ED"/>
    <w:rsid w:val="00863452"/>
    <w:rsid w:val="00863A09"/>
    <w:rsid w:val="008723FA"/>
    <w:rsid w:val="008A0FA2"/>
    <w:rsid w:val="008A203C"/>
    <w:rsid w:val="008B61B6"/>
    <w:rsid w:val="008C323C"/>
    <w:rsid w:val="008C5D6F"/>
    <w:rsid w:val="008D0EB1"/>
    <w:rsid w:val="008D62A4"/>
    <w:rsid w:val="008D69A1"/>
    <w:rsid w:val="008F05A9"/>
    <w:rsid w:val="0090301B"/>
    <w:rsid w:val="00916D79"/>
    <w:rsid w:val="00917F31"/>
    <w:rsid w:val="00922622"/>
    <w:rsid w:val="00924243"/>
    <w:rsid w:val="00925BF8"/>
    <w:rsid w:val="00936626"/>
    <w:rsid w:val="00945538"/>
    <w:rsid w:val="00953A7B"/>
    <w:rsid w:val="00963CA9"/>
    <w:rsid w:val="00976E95"/>
    <w:rsid w:val="00981859"/>
    <w:rsid w:val="009828B4"/>
    <w:rsid w:val="00982A51"/>
    <w:rsid w:val="00983079"/>
    <w:rsid w:val="00992D62"/>
    <w:rsid w:val="00992F55"/>
    <w:rsid w:val="009A1E5A"/>
    <w:rsid w:val="009A2C01"/>
    <w:rsid w:val="009C0A95"/>
    <w:rsid w:val="009D0BA9"/>
    <w:rsid w:val="009E5D04"/>
    <w:rsid w:val="009E6974"/>
    <w:rsid w:val="009E71CB"/>
    <w:rsid w:val="009F07C3"/>
    <w:rsid w:val="009F43FB"/>
    <w:rsid w:val="009F589A"/>
    <w:rsid w:val="00A01280"/>
    <w:rsid w:val="00A120DB"/>
    <w:rsid w:val="00A13756"/>
    <w:rsid w:val="00A20C88"/>
    <w:rsid w:val="00A2283D"/>
    <w:rsid w:val="00A24A49"/>
    <w:rsid w:val="00A30F78"/>
    <w:rsid w:val="00A61D88"/>
    <w:rsid w:val="00A62E34"/>
    <w:rsid w:val="00A84D11"/>
    <w:rsid w:val="00A87C62"/>
    <w:rsid w:val="00A9683D"/>
    <w:rsid w:val="00AA3849"/>
    <w:rsid w:val="00AB3CB6"/>
    <w:rsid w:val="00AB5E4D"/>
    <w:rsid w:val="00AC3E79"/>
    <w:rsid w:val="00AC760E"/>
    <w:rsid w:val="00AD0BF6"/>
    <w:rsid w:val="00AD1BC5"/>
    <w:rsid w:val="00AD325B"/>
    <w:rsid w:val="00B014FB"/>
    <w:rsid w:val="00B04F24"/>
    <w:rsid w:val="00B05FB5"/>
    <w:rsid w:val="00B15064"/>
    <w:rsid w:val="00B16817"/>
    <w:rsid w:val="00B2414C"/>
    <w:rsid w:val="00B24DA2"/>
    <w:rsid w:val="00B26607"/>
    <w:rsid w:val="00B339D1"/>
    <w:rsid w:val="00B43B8E"/>
    <w:rsid w:val="00B9406B"/>
    <w:rsid w:val="00BA2BF7"/>
    <w:rsid w:val="00BA49EA"/>
    <w:rsid w:val="00BC1F08"/>
    <w:rsid w:val="00BC3B89"/>
    <w:rsid w:val="00BE238C"/>
    <w:rsid w:val="00BF1137"/>
    <w:rsid w:val="00C01EFF"/>
    <w:rsid w:val="00C067F9"/>
    <w:rsid w:val="00C06C07"/>
    <w:rsid w:val="00C1212E"/>
    <w:rsid w:val="00C23063"/>
    <w:rsid w:val="00C235D6"/>
    <w:rsid w:val="00C251A7"/>
    <w:rsid w:val="00C324D4"/>
    <w:rsid w:val="00C375D1"/>
    <w:rsid w:val="00C629E1"/>
    <w:rsid w:val="00C7115F"/>
    <w:rsid w:val="00C81B25"/>
    <w:rsid w:val="00C82799"/>
    <w:rsid w:val="00C91B4F"/>
    <w:rsid w:val="00C91DC0"/>
    <w:rsid w:val="00C962D0"/>
    <w:rsid w:val="00CA15C4"/>
    <w:rsid w:val="00CA2AFC"/>
    <w:rsid w:val="00CB0C5C"/>
    <w:rsid w:val="00CB4F8E"/>
    <w:rsid w:val="00CC066C"/>
    <w:rsid w:val="00CC25A0"/>
    <w:rsid w:val="00CC3B97"/>
    <w:rsid w:val="00CC4C59"/>
    <w:rsid w:val="00CE05B3"/>
    <w:rsid w:val="00CE3D68"/>
    <w:rsid w:val="00CF3F59"/>
    <w:rsid w:val="00CF4DA7"/>
    <w:rsid w:val="00D055B4"/>
    <w:rsid w:val="00D13795"/>
    <w:rsid w:val="00D157E8"/>
    <w:rsid w:val="00D27383"/>
    <w:rsid w:val="00D31D29"/>
    <w:rsid w:val="00D36B85"/>
    <w:rsid w:val="00D374A3"/>
    <w:rsid w:val="00D460C4"/>
    <w:rsid w:val="00D51F67"/>
    <w:rsid w:val="00D57415"/>
    <w:rsid w:val="00D57A8A"/>
    <w:rsid w:val="00D67820"/>
    <w:rsid w:val="00D715B0"/>
    <w:rsid w:val="00D73C81"/>
    <w:rsid w:val="00D74642"/>
    <w:rsid w:val="00D74AAB"/>
    <w:rsid w:val="00D90D61"/>
    <w:rsid w:val="00DC173B"/>
    <w:rsid w:val="00DD2408"/>
    <w:rsid w:val="00DD6151"/>
    <w:rsid w:val="00DD65D1"/>
    <w:rsid w:val="00DE2971"/>
    <w:rsid w:val="00DE7BFE"/>
    <w:rsid w:val="00DF4E0C"/>
    <w:rsid w:val="00DF500E"/>
    <w:rsid w:val="00E0025C"/>
    <w:rsid w:val="00E10A4C"/>
    <w:rsid w:val="00E132C8"/>
    <w:rsid w:val="00E235EB"/>
    <w:rsid w:val="00E23ED1"/>
    <w:rsid w:val="00E273FF"/>
    <w:rsid w:val="00E33AA4"/>
    <w:rsid w:val="00E35395"/>
    <w:rsid w:val="00E37EEA"/>
    <w:rsid w:val="00E52EED"/>
    <w:rsid w:val="00E53786"/>
    <w:rsid w:val="00E62CCE"/>
    <w:rsid w:val="00E67E97"/>
    <w:rsid w:val="00E704F1"/>
    <w:rsid w:val="00E764C5"/>
    <w:rsid w:val="00E877DC"/>
    <w:rsid w:val="00E92C4A"/>
    <w:rsid w:val="00EA2546"/>
    <w:rsid w:val="00EA254C"/>
    <w:rsid w:val="00EA4EA7"/>
    <w:rsid w:val="00ED061E"/>
    <w:rsid w:val="00ED12B4"/>
    <w:rsid w:val="00ED5483"/>
    <w:rsid w:val="00ED5641"/>
    <w:rsid w:val="00EF0956"/>
    <w:rsid w:val="00F102C9"/>
    <w:rsid w:val="00F13A31"/>
    <w:rsid w:val="00F2485F"/>
    <w:rsid w:val="00F26CB5"/>
    <w:rsid w:val="00F40BBD"/>
    <w:rsid w:val="00F40EAE"/>
    <w:rsid w:val="00F605C1"/>
    <w:rsid w:val="00F75747"/>
    <w:rsid w:val="00FA5AC1"/>
    <w:rsid w:val="00FA5E05"/>
    <w:rsid w:val="00FC5745"/>
    <w:rsid w:val="00FD258B"/>
    <w:rsid w:val="00FE0DA4"/>
    <w:rsid w:val="00FE4667"/>
    <w:rsid w:val="00FF0FA9"/>
    <w:rsid w:val="00FF13EB"/>
    <w:rsid w:val="00FF51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74CAB9B"/>
  <w15:chartTrackingRefBased/>
  <w15:docId w15:val="{A9F70ABC-4D87-4A52-8FC8-CA655860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54C"/>
    <w:pPr>
      <w:spacing w:line="240" w:lineRule="auto"/>
    </w:pPr>
    <w:rPr>
      <w:rFonts w:eastAsia="Times New Roman" w:cs="Times New Roman"/>
      <w:sz w:val="24"/>
      <w:szCs w:val="24"/>
      <w:lang w:val="ru-RU" w:eastAsia="ru-RU"/>
    </w:rPr>
  </w:style>
  <w:style w:type="paragraph" w:styleId="1">
    <w:name w:val="heading 1"/>
    <w:basedOn w:val="a"/>
    <w:next w:val="a"/>
    <w:link w:val="10"/>
    <w:qFormat/>
    <w:rsid w:val="00F2485F"/>
    <w:pPr>
      <w:keepNext/>
      <w:spacing w:line="221" w:lineRule="auto"/>
      <w:jc w:val="center"/>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A254C"/>
    <w:rPr>
      <w:rFonts w:ascii="Consolas" w:hAnsi="Consolas"/>
      <w:sz w:val="20"/>
      <w:szCs w:val="20"/>
    </w:rPr>
  </w:style>
  <w:style w:type="character" w:customStyle="1" w:styleId="HTML0">
    <w:name w:val="Стандартний HTML Знак"/>
    <w:basedOn w:val="a0"/>
    <w:link w:val="HTML"/>
    <w:uiPriority w:val="99"/>
    <w:rsid w:val="00EA254C"/>
    <w:rPr>
      <w:rFonts w:ascii="Consolas" w:eastAsia="Times New Roman" w:hAnsi="Consolas" w:cs="Times New Roman"/>
      <w:sz w:val="20"/>
      <w:szCs w:val="20"/>
      <w:lang w:val="ru-RU" w:eastAsia="ru-RU"/>
    </w:rPr>
  </w:style>
  <w:style w:type="character" w:styleId="a3">
    <w:name w:val="footnote reference"/>
    <w:basedOn w:val="a0"/>
    <w:unhideWhenUsed/>
    <w:rsid w:val="0075180C"/>
    <w:rPr>
      <w:vertAlign w:val="superscript"/>
    </w:rPr>
  </w:style>
  <w:style w:type="paragraph" w:styleId="a4">
    <w:name w:val="footnote text"/>
    <w:aliases w:val="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н"/>
    <w:basedOn w:val="a"/>
    <w:link w:val="a5"/>
    <w:uiPriority w:val="99"/>
    <w:unhideWhenUsed/>
    <w:rsid w:val="0075180C"/>
    <w:rPr>
      <w:rFonts w:asciiTheme="minorHAnsi" w:eastAsiaTheme="minorHAnsi" w:hAnsiTheme="minorHAnsi" w:cstheme="minorBidi"/>
      <w:sz w:val="20"/>
      <w:szCs w:val="20"/>
      <w:lang w:val="uk-UA" w:eastAsia="en-US"/>
    </w:rPr>
  </w:style>
  <w:style w:type="character" w:customStyle="1" w:styleId="a5">
    <w:name w:val="Текст виноски Знак"/>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н Знак"/>
    <w:basedOn w:val="a0"/>
    <w:link w:val="a4"/>
    <w:uiPriority w:val="99"/>
    <w:rsid w:val="0075180C"/>
    <w:rPr>
      <w:rFonts w:asciiTheme="minorHAnsi" w:hAnsiTheme="minorHAnsi" w:cstheme="minorBidi"/>
      <w:sz w:val="20"/>
      <w:szCs w:val="20"/>
    </w:rPr>
  </w:style>
  <w:style w:type="paragraph" w:styleId="a6">
    <w:name w:val="Balloon Text"/>
    <w:basedOn w:val="a"/>
    <w:link w:val="a7"/>
    <w:uiPriority w:val="99"/>
    <w:semiHidden/>
    <w:unhideWhenUsed/>
    <w:rsid w:val="00CE3D68"/>
    <w:rPr>
      <w:rFonts w:ascii="Segoe UI" w:hAnsi="Segoe UI" w:cs="Segoe UI"/>
      <w:sz w:val="18"/>
      <w:szCs w:val="18"/>
    </w:rPr>
  </w:style>
  <w:style w:type="character" w:customStyle="1" w:styleId="a7">
    <w:name w:val="Текст у виносці Знак"/>
    <w:basedOn w:val="a0"/>
    <w:link w:val="a6"/>
    <w:uiPriority w:val="99"/>
    <w:semiHidden/>
    <w:rsid w:val="00CE3D68"/>
    <w:rPr>
      <w:rFonts w:ascii="Segoe UI" w:eastAsia="Times New Roman" w:hAnsi="Segoe UI" w:cs="Segoe UI"/>
      <w:sz w:val="18"/>
      <w:szCs w:val="18"/>
      <w:lang w:val="ru-RU" w:eastAsia="ru-RU"/>
    </w:rPr>
  </w:style>
  <w:style w:type="character" w:styleId="a8">
    <w:name w:val="line number"/>
    <w:basedOn w:val="a0"/>
    <w:uiPriority w:val="99"/>
    <w:semiHidden/>
    <w:unhideWhenUsed/>
    <w:rsid w:val="00CE3D68"/>
  </w:style>
  <w:style w:type="paragraph" w:styleId="a9">
    <w:name w:val="header"/>
    <w:basedOn w:val="a"/>
    <w:link w:val="aa"/>
    <w:uiPriority w:val="99"/>
    <w:unhideWhenUsed/>
    <w:rsid w:val="00CE3D68"/>
    <w:pPr>
      <w:tabs>
        <w:tab w:val="center" w:pos="4677"/>
        <w:tab w:val="right" w:pos="9355"/>
      </w:tabs>
    </w:pPr>
  </w:style>
  <w:style w:type="character" w:customStyle="1" w:styleId="aa">
    <w:name w:val="Верхній колонтитул Знак"/>
    <w:basedOn w:val="a0"/>
    <w:link w:val="a9"/>
    <w:uiPriority w:val="99"/>
    <w:rsid w:val="00CE3D68"/>
    <w:rPr>
      <w:rFonts w:eastAsia="Times New Roman" w:cs="Times New Roman"/>
      <w:sz w:val="24"/>
      <w:szCs w:val="24"/>
      <w:lang w:val="ru-RU" w:eastAsia="ru-RU"/>
    </w:rPr>
  </w:style>
  <w:style w:type="paragraph" w:styleId="ab">
    <w:name w:val="footer"/>
    <w:basedOn w:val="a"/>
    <w:link w:val="ac"/>
    <w:uiPriority w:val="99"/>
    <w:unhideWhenUsed/>
    <w:rsid w:val="00CE3D68"/>
    <w:pPr>
      <w:tabs>
        <w:tab w:val="center" w:pos="4677"/>
        <w:tab w:val="right" w:pos="9355"/>
      </w:tabs>
    </w:pPr>
  </w:style>
  <w:style w:type="character" w:customStyle="1" w:styleId="ac">
    <w:name w:val="Нижній колонтитул Знак"/>
    <w:basedOn w:val="a0"/>
    <w:link w:val="ab"/>
    <w:uiPriority w:val="99"/>
    <w:rsid w:val="00CE3D68"/>
    <w:rPr>
      <w:rFonts w:eastAsia="Times New Roman" w:cs="Times New Roman"/>
      <w:sz w:val="24"/>
      <w:szCs w:val="24"/>
      <w:lang w:val="ru-RU" w:eastAsia="ru-RU"/>
    </w:rPr>
  </w:style>
  <w:style w:type="paragraph" w:customStyle="1" w:styleId="rvps2">
    <w:name w:val="rvps2"/>
    <w:basedOn w:val="a"/>
    <w:rsid w:val="007B547B"/>
    <w:pPr>
      <w:spacing w:before="100" w:beforeAutospacing="1" w:after="100" w:afterAutospacing="1"/>
    </w:pPr>
    <w:rPr>
      <w:lang w:val="uk-UA" w:eastAsia="uk-UA"/>
    </w:rPr>
  </w:style>
  <w:style w:type="character" w:customStyle="1" w:styleId="10">
    <w:name w:val="Заголовок 1 Знак"/>
    <w:basedOn w:val="a0"/>
    <w:link w:val="1"/>
    <w:rsid w:val="00F2485F"/>
    <w:rPr>
      <w:rFonts w:eastAsia="Times New Roman" w:cs="Times New Roman"/>
      <w:szCs w:val="20"/>
      <w:lang w:eastAsia="ru-RU"/>
    </w:rPr>
  </w:style>
  <w:style w:type="character" w:styleId="ad">
    <w:name w:val="Hyperlink"/>
    <w:basedOn w:val="a0"/>
    <w:uiPriority w:val="99"/>
    <w:semiHidden/>
    <w:unhideWhenUsed/>
    <w:rsid w:val="00E23ED1"/>
    <w:rPr>
      <w:color w:val="0000FF"/>
      <w:u w:val="single"/>
    </w:rPr>
  </w:style>
  <w:style w:type="paragraph" w:styleId="ae">
    <w:name w:val="List Paragraph"/>
    <w:basedOn w:val="a"/>
    <w:uiPriority w:val="34"/>
    <w:qFormat/>
    <w:rsid w:val="00E23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7458">
      <w:bodyDiv w:val="1"/>
      <w:marLeft w:val="0"/>
      <w:marRight w:val="0"/>
      <w:marTop w:val="0"/>
      <w:marBottom w:val="0"/>
      <w:divBdr>
        <w:top w:val="none" w:sz="0" w:space="0" w:color="auto"/>
        <w:left w:val="none" w:sz="0" w:space="0" w:color="auto"/>
        <w:bottom w:val="none" w:sz="0" w:space="0" w:color="auto"/>
        <w:right w:val="none" w:sz="0" w:space="0" w:color="auto"/>
      </w:divBdr>
    </w:div>
    <w:div w:id="662318743">
      <w:bodyDiv w:val="1"/>
      <w:marLeft w:val="0"/>
      <w:marRight w:val="0"/>
      <w:marTop w:val="0"/>
      <w:marBottom w:val="0"/>
      <w:divBdr>
        <w:top w:val="none" w:sz="0" w:space="0" w:color="auto"/>
        <w:left w:val="none" w:sz="0" w:space="0" w:color="auto"/>
        <w:bottom w:val="none" w:sz="0" w:space="0" w:color="auto"/>
        <w:right w:val="none" w:sz="0" w:space="0" w:color="auto"/>
      </w:divBdr>
    </w:div>
    <w:div w:id="18589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2136-19"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E95C-C827-431D-BC57-767F5060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17</Pages>
  <Words>20052</Words>
  <Characters>11430</Characters>
  <Application>Microsoft Office Word</Application>
  <DocSecurity>0</DocSecurity>
  <Lines>95</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Ніна В. Кучерук</dc:creator>
  <cp:keywords/>
  <dc:description/>
  <cp:lastModifiedBy>Валентина М. Поліщук</cp:lastModifiedBy>
  <cp:revision>38</cp:revision>
  <cp:lastPrinted>2022-11-02T13:49:00Z</cp:lastPrinted>
  <dcterms:created xsi:type="dcterms:W3CDTF">2022-11-01T12:13:00Z</dcterms:created>
  <dcterms:modified xsi:type="dcterms:W3CDTF">2022-11-02T13:49:00Z</dcterms:modified>
</cp:coreProperties>
</file>