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Default="00AE7F65" w:rsidP="00E148F4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148F4" w:rsidRDefault="00E148F4" w:rsidP="00E148F4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148F4" w:rsidRDefault="00E148F4" w:rsidP="00E148F4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148F4" w:rsidRDefault="00E148F4" w:rsidP="00E148F4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148F4" w:rsidRDefault="00E148F4" w:rsidP="00E148F4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148F4" w:rsidRDefault="00E148F4" w:rsidP="00E148F4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148F4" w:rsidRDefault="00E148F4" w:rsidP="00E148F4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148F4" w:rsidRDefault="00E148F4" w:rsidP="00E148F4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148F4" w:rsidRDefault="00E148F4" w:rsidP="00E148F4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E53E4" w:rsidRDefault="00AE7F65" w:rsidP="00E148F4">
      <w:pPr>
        <w:pStyle w:val="a4"/>
        <w:tabs>
          <w:tab w:val="center" w:pos="4678"/>
        </w:tabs>
        <w:ind w:left="851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E7438F">
        <w:rPr>
          <w:szCs w:val="28"/>
        </w:rPr>
        <w:t>А</w:t>
      </w:r>
      <w:r w:rsidR="00913C9F" w:rsidRPr="00913C9F">
        <w:rPr>
          <w:szCs w:val="28"/>
        </w:rPr>
        <w:t>кціонерного товариства „Альфа-Банк“ щодо відповідності Конституції України (конституційності) положень частин другої, третьої статті 51 Закону України</w:t>
      </w:r>
      <w:r w:rsidR="00E148F4">
        <w:rPr>
          <w:szCs w:val="28"/>
        </w:rPr>
        <w:br/>
      </w:r>
      <w:r w:rsidR="00E148F4">
        <w:rPr>
          <w:szCs w:val="28"/>
        </w:rPr>
        <w:tab/>
      </w:r>
      <w:r w:rsidR="00913C9F" w:rsidRPr="00913C9F">
        <w:rPr>
          <w:szCs w:val="28"/>
        </w:rPr>
        <w:t>„Про третейські суди“</w:t>
      </w:r>
    </w:p>
    <w:p w:rsidR="00575657" w:rsidRDefault="00575657" w:rsidP="00E148F4">
      <w:pPr>
        <w:pStyle w:val="a4"/>
        <w:ind w:right="674" w:firstLine="0"/>
        <w:rPr>
          <w:b w:val="0"/>
          <w:szCs w:val="28"/>
        </w:rPr>
      </w:pPr>
    </w:p>
    <w:p w:rsidR="00042DCC" w:rsidRPr="00E148F4" w:rsidRDefault="00042DCC" w:rsidP="00E148F4">
      <w:pPr>
        <w:pStyle w:val="a4"/>
        <w:ind w:right="674" w:firstLine="0"/>
        <w:rPr>
          <w:b w:val="0"/>
          <w:szCs w:val="28"/>
        </w:rPr>
      </w:pPr>
    </w:p>
    <w:p w:rsidR="00EE3217" w:rsidRDefault="00EE3217" w:rsidP="00E148F4">
      <w:pPr>
        <w:tabs>
          <w:tab w:val="right" w:pos="85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 w:rsidR="00913C9F" w:rsidRPr="00440543">
        <w:rPr>
          <w:rFonts w:ascii="Times New Roman" w:hAnsi="Times New Roman"/>
          <w:sz w:val="28"/>
          <w:szCs w:val="28"/>
        </w:rPr>
        <w:t>Справа № 3-</w:t>
      </w:r>
      <w:r w:rsidR="00913C9F">
        <w:rPr>
          <w:rFonts w:ascii="Times New Roman" w:hAnsi="Times New Roman"/>
          <w:sz w:val="28"/>
          <w:szCs w:val="28"/>
        </w:rPr>
        <w:t>174</w:t>
      </w:r>
      <w:r w:rsidR="00913C9F" w:rsidRPr="00440543">
        <w:rPr>
          <w:rFonts w:ascii="Times New Roman" w:hAnsi="Times New Roman"/>
          <w:sz w:val="28"/>
          <w:szCs w:val="28"/>
        </w:rPr>
        <w:t>/202</w:t>
      </w:r>
      <w:r w:rsidR="00913C9F">
        <w:rPr>
          <w:rFonts w:ascii="Times New Roman" w:hAnsi="Times New Roman"/>
          <w:sz w:val="28"/>
          <w:szCs w:val="28"/>
        </w:rPr>
        <w:t>1</w:t>
      </w:r>
      <w:r w:rsidR="00913C9F" w:rsidRPr="00440543">
        <w:rPr>
          <w:rFonts w:ascii="Times New Roman" w:hAnsi="Times New Roman"/>
          <w:sz w:val="28"/>
          <w:szCs w:val="28"/>
        </w:rPr>
        <w:t>(</w:t>
      </w:r>
      <w:r w:rsidR="00913C9F">
        <w:rPr>
          <w:rFonts w:ascii="Times New Roman" w:hAnsi="Times New Roman"/>
          <w:sz w:val="28"/>
          <w:szCs w:val="28"/>
        </w:rPr>
        <w:t>364</w:t>
      </w:r>
      <w:r w:rsidR="00913C9F" w:rsidRPr="00440543">
        <w:rPr>
          <w:rFonts w:ascii="Times New Roman" w:hAnsi="Times New Roman"/>
          <w:sz w:val="28"/>
          <w:szCs w:val="28"/>
        </w:rPr>
        <w:t>/2</w:t>
      </w:r>
      <w:r w:rsidR="00913C9F">
        <w:rPr>
          <w:rFonts w:ascii="Times New Roman" w:hAnsi="Times New Roman"/>
          <w:sz w:val="28"/>
          <w:szCs w:val="28"/>
        </w:rPr>
        <w:t>1</w:t>
      </w:r>
      <w:r w:rsidR="00913C9F" w:rsidRPr="00440543">
        <w:rPr>
          <w:rFonts w:ascii="Times New Roman" w:hAnsi="Times New Roman"/>
          <w:sz w:val="28"/>
          <w:szCs w:val="28"/>
        </w:rPr>
        <w:t>)</w:t>
      </w:r>
    </w:p>
    <w:p w:rsidR="00EE3217" w:rsidRDefault="0092046D" w:rsidP="00E148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E06DD">
        <w:rPr>
          <w:rFonts w:ascii="Times New Roman" w:hAnsi="Times New Roman"/>
          <w:sz w:val="28"/>
          <w:szCs w:val="28"/>
        </w:rPr>
        <w:t xml:space="preserve"> </w:t>
      </w:r>
      <w:r w:rsidR="00042DCC">
        <w:rPr>
          <w:rFonts w:ascii="Times New Roman" w:hAnsi="Times New Roman"/>
          <w:sz w:val="28"/>
          <w:szCs w:val="28"/>
        </w:rPr>
        <w:t>квітня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D60E52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E148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92046D">
        <w:rPr>
          <w:rFonts w:ascii="Times New Roman" w:hAnsi="Times New Roman"/>
          <w:sz w:val="28"/>
          <w:szCs w:val="28"/>
        </w:rPr>
        <w:t xml:space="preserve"> 178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D60E52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E148F4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42DCC" w:rsidRDefault="00042DCC" w:rsidP="00E148F4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2607E" w:rsidRDefault="0012607E" w:rsidP="00E148F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12607E" w:rsidRDefault="0012607E" w:rsidP="00E148F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07E" w:rsidRDefault="0012607E" w:rsidP="00E1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="00E148F4">
        <w:rPr>
          <w:rFonts w:ascii="Times New Roman" w:hAnsi="Times New Roman" w:cs="Times New Roman"/>
          <w:sz w:val="28"/>
          <w:szCs w:val="28"/>
        </w:rPr>
        <w:t xml:space="preserve"> (голова засідання)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2607E" w:rsidRDefault="0012607E" w:rsidP="00E1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Валентинович (доповідач),</w:t>
      </w:r>
    </w:p>
    <w:p w:rsidR="0012607E" w:rsidRPr="00246D8A" w:rsidRDefault="0012607E" w:rsidP="00E1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D8A">
        <w:rPr>
          <w:rFonts w:ascii="Times New Roman" w:hAnsi="Times New Roman" w:cs="Times New Roman"/>
          <w:sz w:val="28"/>
          <w:szCs w:val="28"/>
        </w:rPr>
        <w:t>Завгородн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46D8A">
        <w:rPr>
          <w:rFonts w:ascii="Times New Roman" w:hAnsi="Times New Roman" w:cs="Times New Roman"/>
          <w:sz w:val="28"/>
          <w:szCs w:val="28"/>
        </w:rPr>
        <w:t xml:space="preserve"> Ірин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D8A">
        <w:rPr>
          <w:rFonts w:ascii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</w:rPr>
        <w:t>а,</w:t>
      </w:r>
    </w:p>
    <w:p w:rsidR="0012607E" w:rsidRDefault="0012607E" w:rsidP="00E1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12607E" w:rsidRDefault="0012607E" w:rsidP="00E1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12607E" w:rsidRDefault="0012607E" w:rsidP="00E1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12607E" w:rsidRDefault="0012607E" w:rsidP="00E1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12607E" w:rsidRDefault="0012607E" w:rsidP="00E1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12607E" w:rsidRDefault="0012607E" w:rsidP="00E1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12607E" w:rsidRDefault="0012607E" w:rsidP="00E1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12607E" w:rsidRDefault="0012607E" w:rsidP="00E1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12607E" w:rsidRDefault="0012607E" w:rsidP="00E1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12607E" w:rsidRDefault="0012607E" w:rsidP="00E1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2607E" w:rsidRDefault="0012607E" w:rsidP="00E1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E148F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042DCC">
      <w:pPr>
        <w:widowControl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7438F">
        <w:rPr>
          <w:rFonts w:ascii="Times New Roman" w:hAnsi="Times New Roman"/>
          <w:sz w:val="28"/>
          <w:szCs w:val="28"/>
        </w:rPr>
        <w:t>А</w:t>
      </w:r>
      <w:r w:rsidR="00913C9F" w:rsidRPr="00913C9F">
        <w:rPr>
          <w:rFonts w:ascii="Times New Roman" w:hAnsi="Times New Roman"/>
          <w:sz w:val="28"/>
          <w:szCs w:val="28"/>
        </w:rPr>
        <w:t>кціонерного товариства „Альфа-Банк“ щодо відповідності Конституції України (конституційності) положень частин другої, третьої статті 51 Закону України „Про третейські суди“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042DCC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042DCC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042DCC">
      <w:pPr>
        <w:pStyle w:val="HTML"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042D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042DCC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042DCC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601B4B" w:rsidRPr="0012607E" w:rsidRDefault="0012607E" w:rsidP="00042DCC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07E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E12C15">
        <w:rPr>
          <w:rFonts w:ascii="Times New Roman" w:hAnsi="Times New Roman" w:cs="Times New Roman"/>
          <w:sz w:val="28"/>
          <w:szCs w:val="28"/>
        </w:rPr>
        <w:t>у</w:t>
      </w:r>
      <w:r w:rsidRPr="0012607E">
        <w:rPr>
          <w:rFonts w:ascii="Times New Roman" w:hAnsi="Times New Roman" w:cs="Times New Roman"/>
          <w:sz w:val="28"/>
          <w:szCs w:val="28"/>
        </w:rPr>
        <w:t>хвал</w:t>
      </w:r>
      <w:r w:rsidR="00E12C15">
        <w:rPr>
          <w:rFonts w:ascii="Times New Roman" w:hAnsi="Times New Roman" w:cs="Times New Roman"/>
          <w:sz w:val="28"/>
          <w:szCs w:val="28"/>
        </w:rPr>
        <w:t>ами</w:t>
      </w:r>
      <w:r w:rsidRPr="0012607E">
        <w:rPr>
          <w:rFonts w:ascii="Times New Roman" w:hAnsi="Times New Roman" w:cs="Times New Roman"/>
          <w:sz w:val="28"/>
          <w:szCs w:val="28"/>
        </w:rPr>
        <w:t xml:space="preserve"> від 7 жовтня 2021 року № 202-у/2021 подовжила до 5 листопада 2021 року</w:t>
      </w:r>
      <w:r w:rsidR="00E12C15">
        <w:rPr>
          <w:rFonts w:ascii="Times New Roman" w:hAnsi="Times New Roman" w:cs="Times New Roman"/>
          <w:sz w:val="28"/>
          <w:szCs w:val="28"/>
        </w:rPr>
        <w:t xml:space="preserve">, 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від </w:t>
      </w:r>
      <w:r w:rsidR="00601B4B">
        <w:rPr>
          <w:rFonts w:ascii="Times New Roman" w:hAnsi="Times New Roman" w:cs="Times New Roman"/>
          <w:sz w:val="28"/>
          <w:szCs w:val="28"/>
        </w:rPr>
        <w:t>11 листопада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 2021 року № 22</w:t>
      </w:r>
      <w:r w:rsidR="00601B4B">
        <w:rPr>
          <w:rFonts w:ascii="Times New Roman" w:hAnsi="Times New Roman" w:cs="Times New Roman"/>
          <w:sz w:val="28"/>
          <w:szCs w:val="28"/>
        </w:rPr>
        <w:t>4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601B4B">
        <w:rPr>
          <w:rFonts w:ascii="Times New Roman" w:hAnsi="Times New Roman" w:cs="Times New Roman"/>
          <w:sz w:val="28"/>
          <w:szCs w:val="28"/>
        </w:rPr>
        <w:t>14 грудня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D60E52">
        <w:rPr>
          <w:rFonts w:ascii="Times New Roman" w:hAnsi="Times New Roman" w:cs="Times New Roman"/>
          <w:sz w:val="28"/>
          <w:szCs w:val="28"/>
        </w:rPr>
        <w:t xml:space="preserve">, </w:t>
      </w:r>
      <w:r w:rsidR="00D60E52" w:rsidRPr="00D60E52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D60E52">
        <w:rPr>
          <w:rFonts w:ascii="Times New Roman" w:hAnsi="Times New Roman" w:cs="Times New Roman"/>
          <w:sz w:val="28"/>
          <w:szCs w:val="28"/>
        </w:rPr>
        <w:br/>
      </w:r>
      <w:r w:rsidR="00D60E52" w:rsidRPr="00D60E52">
        <w:rPr>
          <w:rFonts w:ascii="Times New Roman" w:hAnsi="Times New Roman" w:cs="Times New Roman"/>
          <w:sz w:val="28"/>
          <w:szCs w:val="28"/>
        </w:rPr>
        <w:t>2021 року № 288-у/2021 подовжила до 20 січня 2022 року</w:t>
      </w:r>
      <w:r w:rsidR="001E06DD">
        <w:rPr>
          <w:rFonts w:ascii="Times New Roman" w:hAnsi="Times New Roman" w:cs="Times New Roman"/>
          <w:sz w:val="28"/>
          <w:szCs w:val="28"/>
        </w:rPr>
        <w:t xml:space="preserve">, </w:t>
      </w:r>
      <w:r w:rsidR="001E06DD" w:rsidRPr="001E06DD">
        <w:rPr>
          <w:rFonts w:ascii="Times New Roman" w:hAnsi="Times New Roman" w:cs="Times New Roman"/>
          <w:sz w:val="28"/>
          <w:szCs w:val="28"/>
        </w:rPr>
        <w:t xml:space="preserve">від 18 січня </w:t>
      </w:r>
      <w:r w:rsidR="001E06DD">
        <w:rPr>
          <w:rFonts w:ascii="Times New Roman" w:hAnsi="Times New Roman" w:cs="Times New Roman"/>
          <w:sz w:val="28"/>
          <w:szCs w:val="28"/>
        </w:rPr>
        <w:br/>
      </w:r>
      <w:r w:rsidR="001E06DD" w:rsidRPr="001E06DD">
        <w:rPr>
          <w:rFonts w:ascii="Times New Roman" w:hAnsi="Times New Roman" w:cs="Times New Roman"/>
          <w:sz w:val="28"/>
          <w:szCs w:val="28"/>
        </w:rPr>
        <w:t xml:space="preserve">2022 року № 7-у/2022 подовжила до 18 лютого 2022 року, </w:t>
      </w:r>
      <w:r w:rsidR="001E06DD">
        <w:rPr>
          <w:rFonts w:ascii="Times New Roman" w:hAnsi="Times New Roman" w:cs="Times New Roman"/>
          <w:sz w:val="28"/>
          <w:szCs w:val="28"/>
        </w:rPr>
        <w:t xml:space="preserve">від </w:t>
      </w:r>
      <w:r w:rsidR="001E06DD" w:rsidRPr="001E06DD">
        <w:rPr>
          <w:rFonts w:ascii="Times New Roman" w:hAnsi="Times New Roman" w:cs="Times New Roman"/>
          <w:sz w:val="28"/>
          <w:szCs w:val="28"/>
        </w:rPr>
        <w:t xml:space="preserve">17 лютого </w:t>
      </w:r>
      <w:r w:rsidR="001E06DD">
        <w:rPr>
          <w:rFonts w:ascii="Times New Roman" w:hAnsi="Times New Roman" w:cs="Times New Roman"/>
          <w:sz w:val="28"/>
          <w:szCs w:val="28"/>
        </w:rPr>
        <w:br/>
      </w:r>
      <w:r w:rsidR="001E06DD" w:rsidRPr="001E06DD">
        <w:rPr>
          <w:rFonts w:ascii="Times New Roman" w:hAnsi="Times New Roman" w:cs="Times New Roman"/>
          <w:sz w:val="28"/>
          <w:szCs w:val="28"/>
        </w:rPr>
        <w:t xml:space="preserve">2022 року № 81-у/2022 подовжила до 22 березня 2022 року </w:t>
      </w:r>
      <w:r w:rsidR="00601B4B" w:rsidRPr="00C64C22">
        <w:rPr>
          <w:rFonts w:ascii="Times New Roman" w:hAnsi="Times New Roman" w:cs="Times New Roman"/>
          <w:sz w:val="28"/>
          <w:szCs w:val="28"/>
        </w:rPr>
        <w:t>строк постановлення</w:t>
      </w:r>
      <w:r w:rsidR="00601B4B"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="00601B4B"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lastRenderedPageBreak/>
        <w:t>про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або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про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у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у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12607E">
        <w:rPr>
          <w:rFonts w:ascii="Times New Roman" w:hAnsi="Times New Roman" w:cs="Times New Roman"/>
          <w:sz w:val="28"/>
          <w:szCs w:val="28"/>
        </w:rPr>
        <w:t>Акціонерного товариства „Альфа-Банк“ щодо відповідності Конституції України (конституційності) положень частин другої, третьої статті 51 Закону України „Про третейські суди“.</w:t>
      </w:r>
    </w:p>
    <w:p w:rsidR="000B5974" w:rsidRPr="000B5974" w:rsidRDefault="00201ABF" w:rsidP="00042DCC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38F" w:rsidRPr="0012607E">
        <w:rPr>
          <w:rFonts w:ascii="Times New Roman" w:hAnsi="Times New Roman" w:cs="Times New Roman"/>
          <w:sz w:val="28"/>
          <w:szCs w:val="28"/>
        </w:rPr>
        <w:t>А</w:t>
      </w:r>
      <w:r w:rsidR="00702913" w:rsidRPr="0012607E">
        <w:rPr>
          <w:rFonts w:ascii="Times New Roman" w:hAnsi="Times New Roman" w:cs="Times New Roman"/>
          <w:sz w:val="28"/>
          <w:szCs w:val="28"/>
        </w:rPr>
        <w:t>кціонерного</w:t>
      </w:r>
      <w:r w:rsidR="00702913" w:rsidRPr="00913C9F">
        <w:rPr>
          <w:rFonts w:ascii="Times New Roman" w:hAnsi="Times New Roman"/>
          <w:sz w:val="28"/>
          <w:szCs w:val="28"/>
        </w:rPr>
        <w:t xml:space="preserve"> товариства „Альфа-Банк“ щодо відповідності Конституції України (конституційності) положень частин другої, третьої статті 51 Закону України „Про третейські суди“</w:t>
      </w:r>
      <w:r w:rsidR="00702913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AB7AC1">
        <w:rPr>
          <w:rFonts w:ascii="Times New Roman" w:hAnsi="Times New Roman" w:cs="Times New Roman"/>
          <w:sz w:val="28"/>
          <w:szCs w:val="28"/>
        </w:rPr>
        <w:t>1</w:t>
      </w:r>
      <w:r w:rsidR="00702913">
        <w:rPr>
          <w:rFonts w:ascii="Times New Roman" w:hAnsi="Times New Roman" w:cs="Times New Roman"/>
          <w:sz w:val="28"/>
          <w:szCs w:val="28"/>
        </w:rPr>
        <w:t>3</w:t>
      </w:r>
      <w:r w:rsidR="00AB7AC1">
        <w:rPr>
          <w:rFonts w:ascii="Times New Roman" w:hAnsi="Times New Roman" w:cs="Times New Roman"/>
          <w:sz w:val="28"/>
          <w:szCs w:val="28"/>
        </w:rPr>
        <w:t xml:space="preserve"> </w:t>
      </w:r>
      <w:r w:rsidR="00702913">
        <w:rPr>
          <w:rFonts w:ascii="Times New Roman" w:hAnsi="Times New Roman" w:cs="Times New Roman"/>
          <w:sz w:val="28"/>
          <w:szCs w:val="28"/>
        </w:rPr>
        <w:t>вересня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042DCC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B3DA6" w:rsidP="00042DCC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042DCC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042DCC">
      <w:pPr>
        <w:widowControl/>
        <w:shd w:val="clear" w:color="auto" w:fill="FFFFFF"/>
        <w:tabs>
          <w:tab w:val="left" w:pos="708"/>
        </w:tabs>
        <w:spacing w:line="4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042DCC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042DCC">
      <w:pPr>
        <w:widowControl/>
        <w:spacing w:line="4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DF0">
        <w:rPr>
          <w:rFonts w:ascii="Times New Roman" w:hAnsi="Times New Roman" w:cs="Times New Roman"/>
          <w:sz w:val="28"/>
          <w:szCs w:val="28"/>
        </w:rPr>
        <w:t>19</w:t>
      </w:r>
      <w:r w:rsidR="0092046D">
        <w:rPr>
          <w:rFonts w:ascii="Times New Roman" w:hAnsi="Times New Roman" w:cs="Times New Roman"/>
          <w:sz w:val="28"/>
          <w:szCs w:val="28"/>
        </w:rPr>
        <w:t xml:space="preserve"> травня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601B4B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38F">
        <w:rPr>
          <w:rFonts w:ascii="Times New Roman" w:hAnsi="Times New Roman"/>
          <w:sz w:val="28"/>
          <w:szCs w:val="28"/>
        </w:rPr>
        <w:t>А</w:t>
      </w:r>
      <w:r w:rsidR="00702913" w:rsidRPr="00913C9F">
        <w:rPr>
          <w:rFonts w:ascii="Times New Roman" w:hAnsi="Times New Roman"/>
          <w:sz w:val="28"/>
          <w:szCs w:val="28"/>
        </w:rPr>
        <w:t xml:space="preserve">кціонерного товариства „Альфа-Банк“ щодо </w:t>
      </w:r>
      <w:r w:rsidR="00702913" w:rsidRPr="00913C9F">
        <w:rPr>
          <w:rFonts w:ascii="Times New Roman" w:hAnsi="Times New Roman"/>
          <w:sz w:val="28"/>
          <w:szCs w:val="28"/>
        </w:rPr>
        <w:lastRenderedPageBreak/>
        <w:t>відповідності Конституції України (конституційності) положень частин другої, третьої статті 51 Закону України „Про третейські суди“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042DCC" w:rsidRDefault="00042DCC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994C3A" w:rsidRDefault="00994C3A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994C3A" w:rsidRPr="004B14B2" w:rsidRDefault="00994C3A" w:rsidP="00994C3A">
      <w:pPr>
        <w:widowControl/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B14B2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042DCC" w:rsidRDefault="00994C3A" w:rsidP="00994C3A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B14B2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042DCC" w:rsidSect="00042DCC">
      <w:headerReference w:type="default" r:id="rId7"/>
      <w:foot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DCC" w:rsidRDefault="00042DCC" w:rsidP="00042DCC">
      <w:r>
        <w:separator/>
      </w:r>
    </w:p>
  </w:endnote>
  <w:endnote w:type="continuationSeparator" w:id="0">
    <w:p w:rsidR="00042DCC" w:rsidRDefault="00042DCC" w:rsidP="0004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DCC" w:rsidRPr="00042DCC" w:rsidRDefault="00042DCC">
    <w:pPr>
      <w:pStyle w:val="ab"/>
      <w:rPr>
        <w:rFonts w:ascii="Times New Roman" w:hAnsi="Times New Roman" w:cs="Times New Roman"/>
        <w:sz w:val="10"/>
        <w:szCs w:val="10"/>
      </w:rPr>
    </w:pPr>
    <w:r w:rsidRPr="00042DCC">
      <w:rPr>
        <w:rFonts w:ascii="Times New Roman" w:hAnsi="Times New Roman" w:cs="Times New Roman"/>
        <w:sz w:val="10"/>
        <w:szCs w:val="10"/>
      </w:rPr>
      <w:fldChar w:fldCharType="begin"/>
    </w:r>
    <w:r w:rsidRPr="00042DC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042DCC">
      <w:rPr>
        <w:rFonts w:ascii="Times New Roman" w:hAnsi="Times New Roman" w:cs="Times New Roman"/>
        <w:sz w:val="10"/>
        <w:szCs w:val="10"/>
      </w:rPr>
      <w:fldChar w:fldCharType="separate"/>
    </w:r>
    <w:r w:rsidR="00994C3A">
      <w:rPr>
        <w:rFonts w:ascii="Times New Roman" w:hAnsi="Times New Roman" w:cs="Times New Roman"/>
        <w:noProof/>
        <w:sz w:val="10"/>
        <w:szCs w:val="10"/>
      </w:rPr>
      <w:t>G:\2022\Suddi\Uhvala VP\160.docx</w:t>
    </w:r>
    <w:r w:rsidRPr="00042DC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DCC" w:rsidRPr="00340E5E" w:rsidRDefault="00042DCC">
    <w:pPr>
      <w:pStyle w:val="ab"/>
      <w:rPr>
        <w:rFonts w:ascii="Times New Roman" w:hAnsi="Times New Roman" w:cs="Times New Roman"/>
        <w:sz w:val="10"/>
        <w:szCs w:val="10"/>
      </w:rPr>
    </w:pPr>
    <w:r w:rsidRPr="00340E5E">
      <w:rPr>
        <w:rFonts w:ascii="Times New Roman" w:hAnsi="Times New Roman" w:cs="Times New Roman"/>
        <w:sz w:val="10"/>
        <w:szCs w:val="10"/>
      </w:rPr>
      <w:fldChar w:fldCharType="begin"/>
    </w:r>
    <w:r w:rsidRPr="00340E5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40E5E">
      <w:rPr>
        <w:rFonts w:ascii="Times New Roman" w:hAnsi="Times New Roman" w:cs="Times New Roman"/>
        <w:sz w:val="10"/>
        <w:szCs w:val="10"/>
      </w:rPr>
      <w:fldChar w:fldCharType="separate"/>
    </w:r>
    <w:r w:rsidR="00994C3A">
      <w:rPr>
        <w:rFonts w:ascii="Times New Roman" w:hAnsi="Times New Roman" w:cs="Times New Roman"/>
        <w:noProof/>
        <w:sz w:val="10"/>
        <w:szCs w:val="10"/>
      </w:rPr>
      <w:t>G:\2022\Suddi\Uhvala VP\160.docx</w:t>
    </w:r>
    <w:r w:rsidRPr="00340E5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DCC" w:rsidRDefault="00042DCC" w:rsidP="00042DCC">
      <w:r>
        <w:separator/>
      </w:r>
    </w:p>
  </w:footnote>
  <w:footnote w:type="continuationSeparator" w:id="0">
    <w:p w:rsidR="00042DCC" w:rsidRDefault="00042DCC" w:rsidP="00042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5737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2DCC" w:rsidRPr="00042DCC" w:rsidRDefault="00042DCC">
        <w:pPr>
          <w:pStyle w:val="a9"/>
          <w:jc w:val="center"/>
          <w:rPr>
            <w:sz w:val="28"/>
            <w:szCs w:val="28"/>
          </w:rPr>
        </w:pPr>
        <w:r w:rsidRPr="00042DCC">
          <w:rPr>
            <w:sz w:val="28"/>
            <w:szCs w:val="28"/>
          </w:rPr>
          <w:fldChar w:fldCharType="begin"/>
        </w:r>
        <w:r w:rsidRPr="00042DCC">
          <w:rPr>
            <w:sz w:val="28"/>
            <w:szCs w:val="28"/>
          </w:rPr>
          <w:instrText>PAGE   \* MERGEFORMAT</w:instrText>
        </w:r>
        <w:r w:rsidRPr="00042DCC">
          <w:rPr>
            <w:sz w:val="28"/>
            <w:szCs w:val="28"/>
          </w:rPr>
          <w:fldChar w:fldCharType="separate"/>
        </w:r>
        <w:r w:rsidR="00994C3A">
          <w:rPr>
            <w:noProof/>
            <w:sz w:val="28"/>
            <w:szCs w:val="28"/>
          </w:rPr>
          <w:t>3</w:t>
        </w:r>
        <w:r w:rsidRPr="00042DC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2DCC"/>
    <w:rsid w:val="00050ADF"/>
    <w:rsid w:val="000678DB"/>
    <w:rsid w:val="000A7E83"/>
    <w:rsid w:val="000B5974"/>
    <w:rsid w:val="000C2266"/>
    <w:rsid w:val="0012607E"/>
    <w:rsid w:val="0014140F"/>
    <w:rsid w:val="00154F57"/>
    <w:rsid w:val="00162569"/>
    <w:rsid w:val="00193F53"/>
    <w:rsid w:val="001C3DF0"/>
    <w:rsid w:val="001E06DD"/>
    <w:rsid w:val="00201ABF"/>
    <w:rsid w:val="00232A99"/>
    <w:rsid w:val="002619F0"/>
    <w:rsid w:val="00280908"/>
    <w:rsid w:val="002E32A9"/>
    <w:rsid w:val="00320119"/>
    <w:rsid w:val="00326FB6"/>
    <w:rsid w:val="00340E5E"/>
    <w:rsid w:val="0034464C"/>
    <w:rsid w:val="00354468"/>
    <w:rsid w:val="00381002"/>
    <w:rsid w:val="00385A59"/>
    <w:rsid w:val="003A5D3D"/>
    <w:rsid w:val="00425290"/>
    <w:rsid w:val="00430BDC"/>
    <w:rsid w:val="00470B66"/>
    <w:rsid w:val="004A08D6"/>
    <w:rsid w:val="004D7EF7"/>
    <w:rsid w:val="004F1DF8"/>
    <w:rsid w:val="00545C00"/>
    <w:rsid w:val="00554209"/>
    <w:rsid w:val="00575657"/>
    <w:rsid w:val="005A145A"/>
    <w:rsid w:val="005B4A5D"/>
    <w:rsid w:val="005B4CB2"/>
    <w:rsid w:val="005C2791"/>
    <w:rsid w:val="005F4362"/>
    <w:rsid w:val="00601B4B"/>
    <w:rsid w:val="00652146"/>
    <w:rsid w:val="00676160"/>
    <w:rsid w:val="006843D6"/>
    <w:rsid w:val="00702913"/>
    <w:rsid w:val="007560FE"/>
    <w:rsid w:val="007849A9"/>
    <w:rsid w:val="007B5165"/>
    <w:rsid w:val="007C135C"/>
    <w:rsid w:val="007D203C"/>
    <w:rsid w:val="007D5E46"/>
    <w:rsid w:val="007E1E9F"/>
    <w:rsid w:val="0081562B"/>
    <w:rsid w:val="008254F2"/>
    <w:rsid w:val="00841749"/>
    <w:rsid w:val="00842FE2"/>
    <w:rsid w:val="00871D9B"/>
    <w:rsid w:val="00895FFF"/>
    <w:rsid w:val="008E3090"/>
    <w:rsid w:val="008F43C9"/>
    <w:rsid w:val="009079B2"/>
    <w:rsid w:val="00913C9F"/>
    <w:rsid w:val="0092046D"/>
    <w:rsid w:val="00937B2A"/>
    <w:rsid w:val="00994C3A"/>
    <w:rsid w:val="009A10B9"/>
    <w:rsid w:val="009A543B"/>
    <w:rsid w:val="009B360B"/>
    <w:rsid w:val="009B50B4"/>
    <w:rsid w:val="00A039D1"/>
    <w:rsid w:val="00A054F9"/>
    <w:rsid w:val="00A2493E"/>
    <w:rsid w:val="00A5533A"/>
    <w:rsid w:val="00A95B6E"/>
    <w:rsid w:val="00AB3DA6"/>
    <w:rsid w:val="00AB7AC1"/>
    <w:rsid w:val="00AE7F65"/>
    <w:rsid w:val="00AF57E8"/>
    <w:rsid w:val="00B449F1"/>
    <w:rsid w:val="00B74B8A"/>
    <w:rsid w:val="00B76A20"/>
    <w:rsid w:val="00BB1A82"/>
    <w:rsid w:val="00BB1E0B"/>
    <w:rsid w:val="00BF411A"/>
    <w:rsid w:val="00C64C22"/>
    <w:rsid w:val="00CA7A1E"/>
    <w:rsid w:val="00CF139C"/>
    <w:rsid w:val="00D03ACB"/>
    <w:rsid w:val="00D31A39"/>
    <w:rsid w:val="00D60E52"/>
    <w:rsid w:val="00D92921"/>
    <w:rsid w:val="00DD764A"/>
    <w:rsid w:val="00DF6527"/>
    <w:rsid w:val="00E12C15"/>
    <w:rsid w:val="00E148F4"/>
    <w:rsid w:val="00E22ABD"/>
    <w:rsid w:val="00E319F9"/>
    <w:rsid w:val="00E32069"/>
    <w:rsid w:val="00E41832"/>
    <w:rsid w:val="00E519E2"/>
    <w:rsid w:val="00E7264D"/>
    <w:rsid w:val="00E7438F"/>
    <w:rsid w:val="00E90221"/>
    <w:rsid w:val="00E95234"/>
    <w:rsid w:val="00EB2DCC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7F68C7"/>
  <w15:docId w15:val="{DFE26C6F-E954-40B7-A4C0-4005A0C5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2DCC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1260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2607E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042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042DC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042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42DCC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2DCC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B43F5-0328-4EAE-8DEE-50E89734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2592</Words>
  <Characters>1478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8</cp:revision>
  <cp:lastPrinted>2022-04-18T06:39:00Z</cp:lastPrinted>
  <dcterms:created xsi:type="dcterms:W3CDTF">2022-04-05T07:35:00Z</dcterms:created>
  <dcterms:modified xsi:type="dcterms:W3CDTF">2022-04-18T06:39:00Z</dcterms:modified>
</cp:coreProperties>
</file>