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6B" w:rsidRDefault="00672A6B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672A6B" w:rsidRDefault="00672A6B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672A6B" w:rsidRDefault="00672A6B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672A6B" w:rsidRDefault="00672A6B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672A6B" w:rsidRDefault="00672A6B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672A6B" w:rsidRDefault="00672A6B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672A6B" w:rsidRDefault="00672A6B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F279FD" w:rsidRPr="00672A6B" w:rsidRDefault="00E241AF" w:rsidP="00672A6B">
      <w:pPr>
        <w:pStyle w:val="50"/>
        <w:widowControl/>
        <w:shd w:val="clear" w:color="auto" w:fill="auto"/>
        <w:spacing w:before="0" w:after="0" w:line="240" w:lineRule="auto"/>
        <w:rPr>
          <w:color w:val="000000"/>
          <w:lang w:bidi="uk-UA"/>
        </w:rPr>
      </w:pPr>
      <w:r w:rsidRPr="00672A6B">
        <w:rPr>
          <w:color w:val="000000"/>
          <w:lang w:bidi="uk-UA"/>
        </w:rPr>
        <w:t xml:space="preserve">про </w:t>
      </w:r>
      <w:r w:rsidR="00322DC3" w:rsidRPr="00672A6B">
        <w:rPr>
          <w:color w:val="000000"/>
          <w:lang w:bidi="uk-UA"/>
        </w:rPr>
        <w:t xml:space="preserve">відмову у відкритті конституційного провадження у справі за конституційною скаргою Чайкіна Володимира Васильовича щодо відповідності Конституції України (конституційності) пункту 1 </w:t>
      </w:r>
      <w:r w:rsidR="00E172A2" w:rsidRPr="00672A6B">
        <w:rPr>
          <w:color w:val="000000"/>
          <w:lang w:bidi="uk-UA"/>
        </w:rPr>
        <w:br/>
      </w:r>
      <w:r w:rsidR="00322DC3" w:rsidRPr="00672A6B">
        <w:rPr>
          <w:color w:val="000000"/>
          <w:lang w:bidi="uk-UA"/>
        </w:rPr>
        <w:t>частини другої статті 394 Цивільного процесуального кодексу України</w:t>
      </w:r>
      <w:r w:rsidR="00672A6B">
        <w:rPr>
          <w:color w:val="000000"/>
          <w:lang w:bidi="uk-UA"/>
        </w:rPr>
        <w:br/>
      </w:r>
    </w:p>
    <w:p w:rsidR="0001073A" w:rsidRPr="00672A6B" w:rsidRDefault="000A7FB1" w:rsidP="00672A6B">
      <w:pPr>
        <w:tabs>
          <w:tab w:val="right" w:pos="9638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72A6B">
        <w:rPr>
          <w:rFonts w:ascii="Times New Roman" w:hAnsi="Times New Roman"/>
          <w:color w:val="auto"/>
          <w:sz w:val="28"/>
          <w:szCs w:val="28"/>
        </w:rPr>
        <w:t>К и ї в</w:t>
      </w:r>
      <w:r w:rsidRPr="00672A6B">
        <w:rPr>
          <w:rFonts w:ascii="Times New Roman" w:hAnsi="Times New Roman"/>
          <w:color w:val="auto"/>
          <w:sz w:val="28"/>
          <w:szCs w:val="28"/>
        </w:rPr>
        <w:tab/>
      </w:r>
      <w:r w:rsidR="00762DC5" w:rsidRPr="00672A6B">
        <w:rPr>
          <w:rFonts w:ascii="Times New Roman" w:hAnsi="Times New Roman"/>
          <w:color w:val="auto"/>
          <w:sz w:val="28"/>
          <w:szCs w:val="28"/>
        </w:rPr>
        <w:t>Справа № 3-129</w:t>
      </w:r>
      <w:r w:rsidR="00A40D83" w:rsidRPr="00672A6B">
        <w:rPr>
          <w:rFonts w:ascii="Times New Roman" w:hAnsi="Times New Roman"/>
          <w:color w:val="auto"/>
          <w:sz w:val="28"/>
          <w:szCs w:val="28"/>
        </w:rPr>
        <w:t>/2023</w:t>
      </w:r>
      <w:r w:rsidRPr="00672A6B">
        <w:rPr>
          <w:rFonts w:ascii="Times New Roman" w:hAnsi="Times New Roman"/>
          <w:color w:val="auto"/>
          <w:sz w:val="28"/>
          <w:szCs w:val="28"/>
        </w:rPr>
        <w:t>(</w:t>
      </w:r>
      <w:r w:rsidR="00762DC5" w:rsidRPr="00672A6B">
        <w:rPr>
          <w:rFonts w:ascii="Times New Roman" w:hAnsi="Times New Roman"/>
          <w:color w:val="auto"/>
          <w:sz w:val="28"/>
          <w:szCs w:val="28"/>
        </w:rPr>
        <w:t>238</w:t>
      </w:r>
      <w:r w:rsidR="004C3E28" w:rsidRPr="00672A6B">
        <w:rPr>
          <w:rFonts w:ascii="Times New Roman" w:hAnsi="Times New Roman"/>
          <w:color w:val="auto"/>
          <w:sz w:val="28"/>
          <w:szCs w:val="28"/>
        </w:rPr>
        <w:t>/23</w:t>
      </w:r>
      <w:r w:rsidR="0001073A" w:rsidRPr="00672A6B">
        <w:rPr>
          <w:rFonts w:ascii="Times New Roman" w:hAnsi="Times New Roman"/>
          <w:color w:val="auto"/>
          <w:sz w:val="28"/>
          <w:szCs w:val="28"/>
        </w:rPr>
        <w:t>)</w:t>
      </w:r>
    </w:p>
    <w:p w:rsidR="0001073A" w:rsidRPr="00672A6B" w:rsidRDefault="00762DC5" w:rsidP="00672A6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72A6B">
        <w:rPr>
          <w:rFonts w:ascii="Times New Roman" w:hAnsi="Times New Roman"/>
          <w:sz w:val="28"/>
          <w:szCs w:val="28"/>
        </w:rPr>
        <w:t>5 вересня</w:t>
      </w:r>
      <w:r w:rsidR="00B2660E" w:rsidRPr="00672A6B">
        <w:rPr>
          <w:rFonts w:ascii="Times New Roman" w:hAnsi="Times New Roman"/>
          <w:sz w:val="28"/>
          <w:szCs w:val="28"/>
        </w:rPr>
        <w:t xml:space="preserve"> 2023</w:t>
      </w:r>
      <w:r w:rsidR="0001073A" w:rsidRPr="00672A6B">
        <w:rPr>
          <w:rFonts w:ascii="Times New Roman" w:hAnsi="Times New Roman"/>
          <w:sz w:val="28"/>
          <w:szCs w:val="28"/>
        </w:rPr>
        <w:t xml:space="preserve"> року</w:t>
      </w:r>
    </w:p>
    <w:p w:rsidR="0001073A" w:rsidRPr="00672A6B" w:rsidRDefault="00B0366B" w:rsidP="00672A6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72A6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063173" w:rsidRPr="007D7EF3">
        <w:rPr>
          <w:rFonts w:ascii="Times New Roman" w:hAnsi="Times New Roman"/>
          <w:color w:val="auto"/>
          <w:sz w:val="28"/>
          <w:szCs w:val="28"/>
          <w:lang w:val="ru-RU"/>
        </w:rPr>
        <w:t>136-2</w:t>
      </w:r>
      <w:r w:rsidR="005B2C54" w:rsidRPr="00672A6B">
        <w:rPr>
          <w:rFonts w:ascii="Times New Roman" w:hAnsi="Times New Roman"/>
          <w:color w:val="auto"/>
          <w:sz w:val="28"/>
          <w:szCs w:val="28"/>
        </w:rPr>
        <w:t>(ІІ)</w:t>
      </w:r>
      <w:r w:rsidR="00B2660E" w:rsidRPr="00672A6B">
        <w:rPr>
          <w:rFonts w:ascii="Times New Roman" w:hAnsi="Times New Roman"/>
          <w:color w:val="auto"/>
          <w:sz w:val="28"/>
          <w:szCs w:val="28"/>
        </w:rPr>
        <w:t>2023</w:t>
      </w:r>
      <w:r w:rsidR="0001073A" w:rsidRPr="00672A6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1073A" w:rsidRPr="00672A6B" w:rsidRDefault="0001073A" w:rsidP="00672A6B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9D06A8" w:rsidRPr="00672A6B" w:rsidRDefault="001F37B8" w:rsidP="00672A6B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t>Друга колегія суддів Другого</w:t>
      </w:r>
      <w:r w:rsidR="009D06A8" w:rsidRPr="00672A6B">
        <w:rPr>
          <w:color w:val="000000"/>
          <w:sz w:val="28"/>
          <w:szCs w:val="28"/>
          <w:lang w:bidi="uk-UA"/>
        </w:rPr>
        <w:t xml:space="preserve"> сенат</w:t>
      </w:r>
      <w:r w:rsidRPr="00672A6B">
        <w:rPr>
          <w:color w:val="000000"/>
          <w:sz w:val="28"/>
          <w:szCs w:val="28"/>
          <w:lang w:bidi="uk-UA"/>
        </w:rPr>
        <w:t>у</w:t>
      </w:r>
      <w:r w:rsidR="009D06A8" w:rsidRPr="00672A6B">
        <w:rPr>
          <w:color w:val="000000"/>
          <w:sz w:val="28"/>
          <w:szCs w:val="28"/>
          <w:lang w:bidi="uk-UA"/>
        </w:rPr>
        <w:t xml:space="preserve"> Конституційного Суду України у складі:</w:t>
      </w:r>
    </w:p>
    <w:p w:rsidR="009D06A8" w:rsidRPr="00672A6B" w:rsidRDefault="009D06A8" w:rsidP="00672A6B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4B7E96" w:rsidRPr="00672A6B" w:rsidRDefault="009D06A8" w:rsidP="00672A6B">
      <w:pPr>
        <w:pStyle w:val="20"/>
        <w:widowControl/>
        <w:shd w:val="clear" w:color="auto" w:fill="auto"/>
        <w:spacing w:before="0" w:line="240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t>Лемак Василь Васильович (</w:t>
      </w:r>
      <w:r w:rsidR="00714E8B" w:rsidRPr="00672A6B">
        <w:rPr>
          <w:color w:val="000000"/>
          <w:sz w:val="28"/>
          <w:szCs w:val="28"/>
          <w:lang w:bidi="uk-UA"/>
        </w:rPr>
        <w:t xml:space="preserve">голова засідання, </w:t>
      </w:r>
      <w:r w:rsidRPr="00672A6B">
        <w:rPr>
          <w:color w:val="000000"/>
          <w:sz w:val="28"/>
          <w:szCs w:val="28"/>
          <w:lang w:bidi="uk-UA"/>
        </w:rPr>
        <w:t>доповідач),</w:t>
      </w:r>
    </w:p>
    <w:p w:rsidR="009D06A8" w:rsidRPr="00672A6B" w:rsidRDefault="00714E8B" w:rsidP="00672A6B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72A6B">
        <w:rPr>
          <w:sz w:val="28"/>
          <w:szCs w:val="28"/>
        </w:rPr>
        <w:t>Головатий Сергій Петрович,</w:t>
      </w:r>
    </w:p>
    <w:p w:rsidR="004B7E96" w:rsidRPr="00672A6B" w:rsidRDefault="004C1624" w:rsidP="00672A6B">
      <w:pPr>
        <w:pStyle w:val="20"/>
        <w:widowControl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672A6B">
        <w:rPr>
          <w:sz w:val="28"/>
          <w:szCs w:val="28"/>
        </w:rPr>
        <w:t>Юровська Галина Валентинівна</w:t>
      </w:r>
      <w:r w:rsidR="004B7E96" w:rsidRPr="00672A6B">
        <w:rPr>
          <w:sz w:val="28"/>
          <w:szCs w:val="28"/>
        </w:rPr>
        <w:t>,</w:t>
      </w:r>
    </w:p>
    <w:p w:rsidR="003472C0" w:rsidRPr="00672A6B" w:rsidRDefault="003472C0" w:rsidP="00672A6B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073A" w:rsidRPr="00672A6B" w:rsidRDefault="006A6EE2" w:rsidP="00672A6B">
      <w:pPr>
        <w:spacing w:line="372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672A6B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7D1C1C" w:rsidRPr="00672A6B">
        <w:rPr>
          <w:rFonts w:ascii="Times New Roman" w:hAnsi="Times New Roman"/>
          <w:sz w:val="28"/>
          <w:szCs w:val="28"/>
          <w:lang w:bidi="uk-UA"/>
        </w:rPr>
        <w:t>Чайкіна Володимира Васильовича щодо відповідності Конституці</w:t>
      </w:r>
      <w:r w:rsidR="00672A6B">
        <w:rPr>
          <w:rFonts w:ascii="Times New Roman" w:hAnsi="Times New Roman"/>
          <w:sz w:val="28"/>
          <w:szCs w:val="28"/>
          <w:lang w:bidi="uk-UA"/>
        </w:rPr>
        <w:t>ї України (конституційності)</w:t>
      </w:r>
      <w:r w:rsidR="00672A6B">
        <w:rPr>
          <w:rFonts w:ascii="Times New Roman" w:hAnsi="Times New Roman"/>
          <w:sz w:val="28"/>
          <w:szCs w:val="28"/>
          <w:lang w:bidi="uk-UA"/>
        </w:rPr>
        <w:br/>
      </w:r>
      <w:r w:rsidR="007D1C1C" w:rsidRPr="00672A6B">
        <w:rPr>
          <w:rFonts w:ascii="Times New Roman" w:hAnsi="Times New Roman"/>
          <w:sz w:val="28"/>
          <w:szCs w:val="28"/>
          <w:lang w:bidi="uk-UA"/>
        </w:rPr>
        <w:t>пункту 1 частини другої статті 394 Цивільного процесуального кодексу України</w:t>
      </w:r>
      <w:r w:rsidR="0001073A" w:rsidRPr="00672A6B">
        <w:rPr>
          <w:rFonts w:ascii="Times New Roman" w:hAnsi="Times New Roman"/>
          <w:color w:val="auto"/>
          <w:sz w:val="28"/>
          <w:szCs w:val="28"/>
        </w:rPr>
        <w:t>.</w:t>
      </w:r>
    </w:p>
    <w:p w:rsidR="00253EE2" w:rsidRPr="00672A6B" w:rsidRDefault="00253EE2" w:rsidP="00672A6B">
      <w:pPr>
        <w:spacing w:line="372" w:lineRule="auto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:rsidR="00C26DC3" w:rsidRPr="00672A6B" w:rsidRDefault="0001073A" w:rsidP="00672A6B">
      <w:pPr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A6B">
        <w:rPr>
          <w:rFonts w:ascii="Times New Roman" w:hAnsi="Times New Roman"/>
          <w:sz w:val="28"/>
          <w:szCs w:val="28"/>
        </w:rPr>
        <w:t xml:space="preserve">Заслухавши суддю-доповідача Лемака В.В. та дослідивши матеріали справи, </w:t>
      </w:r>
      <w:r w:rsidR="00253EE2" w:rsidRPr="00672A6B">
        <w:rPr>
          <w:rFonts w:ascii="Times New Roman" w:hAnsi="Times New Roman"/>
          <w:sz w:val="28"/>
          <w:szCs w:val="28"/>
        </w:rPr>
        <w:t>Друга колегія суддів Другого</w:t>
      </w:r>
      <w:r w:rsidRPr="00672A6B">
        <w:rPr>
          <w:rFonts w:ascii="Times New Roman" w:hAnsi="Times New Roman"/>
          <w:sz w:val="28"/>
          <w:szCs w:val="28"/>
        </w:rPr>
        <w:t xml:space="preserve"> сена</w:t>
      </w:r>
      <w:r w:rsidR="00ED31B6" w:rsidRPr="00672A6B">
        <w:rPr>
          <w:rFonts w:ascii="Times New Roman" w:hAnsi="Times New Roman"/>
          <w:sz w:val="28"/>
          <w:szCs w:val="28"/>
        </w:rPr>
        <w:t>т</w:t>
      </w:r>
      <w:r w:rsidR="00253EE2" w:rsidRPr="00672A6B">
        <w:rPr>
          <w:rFonts w:ascii="Times New Roman" w:hAnsi="Times New Roman"/>
          <w:sz w:val="28"/>
          <w:szCs w:val="28"/>
        </w:rPr>
        <w:t>у</w:t>
      </w:r>
      <w:r w:rsidR="00362504" w:rsidRPr="00672A6B">
        <w:rPr>
          <w:rFonts w:ascii="Times New Roman" w:hAnsi="Times New Roman"/>
          <w:sz w:val="28"/>
          <w:szCs w:val="28"/>
        </w:rPr>
        <w:t xml:space="preserve"> Конституційного Суду України</w:t>
      </w:r>
    </w:p>
    <w:p w:rsidR="00762DC5" w:rsidRPr="00672A6B" w:rsidRDefault="00762DC5" w:rsidP="00672A6B">
      <w:pPr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73A" w:rsidRPr="00672A6B" w:rsidRDefault="008A7B70" w:rsidP="00672A6B">
      <w:pPr>
        <w:spacing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672A6B">
        <w:rPr>
          <w:rFonts w:ascii="Times New Roman" w:hAnsi="Times New Roman"/>
          <w:b/>
          <w:sz w:val="28"/>
          <w:szCs w:val="28"/>
        </w:rPr>
        <w:t>у с т а н о в и л а</w:t>
      </w:r>
      <w:r w:rsidR="000D209B" w:rsidRPr="00672A6B">
        <w:rPr>
          <w:rFonts w:ascii="Times New Roman" w:hAnsi="Times New Roman"/>
          <w:b/>
          <w:sz w:val="28"/>
          <w:szCs w:val="28"/>
        </w:rPr>
        <w:t>:</w:t>
      </w:r>
    </w:p>
    <w:p w:rsidR="000D209B" w:rsidRPr="00672A6B" w:rsidRDefault="000D209B" w:rsidP="00672A6B">
      <w:pPr>
        <w:spacing w:line="37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E4DD0" w:rsidRPr="00672A6B" w:rsidRDefault="00242334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</w:rPr>
      </w:pPr>
      <w:r w:rsidRPr="00672A6B">
        <w:rPr>
          <w:color w:val="000000"/>
          <w:sz w:val="28"/>
          <w:szCs w:val="28"/>
          <w:lang w:bidi="uk-UA"/>
        </w:rPr>
        <w:t xml:space="preserve">1. </w:t>
      </w:r>
      <w:r w:rsidR="00FF6BB6" w:rsidRPr="00672A6B">
        <w:rPr>
          <w:color w:val="000000"/>
          <w:sz w:val="28"/>
          <w:szCs w:val="28"/>
          <w:lang w:bidi="uk-UA"/>
        </w:rPr>
        <w:t>Чайкін Володимир Васильович</w:t>
      </w:r>
      <w:r w:rsidR="008A7B70" w:rsidRPr="00672A6B">
        <w:rPr>
          <w:color w:val="000000"/>
          <w:sz w:val="28"/>
          <w:szCs w:val="28"/>
          <w:lang w:bidi="uk-UA"/>
        </w:rPr>
        <w:t xml:space="preserve"> звернувся до Конституційного Суду України з клопотанням розглянути питання щодо відповідності Констит</w:t>
      </w:r>
      <w:r w:rsidR="00FF6BB6" w:rsidRPr="00672A6B">
        <w:rPr>
          <w:color w:val="000000"/>
          <w:sz w:val="28"/>
          <w:szCs w:val="28"/>
          <w:lang w:bidi="uk-UA"/>
        </w:rPr>
        <w:t>уції України (конституційності)</w:t>
      </w:r>
      <w:r w:rsidR="0096622A" w:rsidRPr="00672A6B">
        <w:rPr>
          <w:color w:val="000000"/>
          <w:sz w:val="28"/>
          <w:szCs w:val="28"/>
          <w:lang w:bidi="uk-UA"/>
        </w:rPr>
        <w:t xml:space="preserve"> </w:t>
      </w:r>
      <w:r w:rsidR="00742AB0" w:rsidRPr="00672A6B">
        <w:rPr>
          <w:color w:val="000000"/>
          <w:sz w:val="28"/>
          <w:szCs w:val="28"/>
          <w:lang w:bidi="uk-UA"/>
        </w:rPr>
        <w:t>пункту 1 частини другої статті 394 Цивільного процесуального кодексу України (далі – Кодекс)</w:t>
      </w:r>
      <w:r w:rsidR="0009696C" w:rsidRPr="00672A6B">
        <w:rPr>
          <w:color w:val="000000"/>
          <w:sz w:val="28"/>
          <w:szCs w:val="28"/>
          <w:lang w:bidi="uk-UA"/>
        </w:rPr>
        <w:t>.</w:t>
      </w:r>
    </w:p>
    <w:p w:rsidR="00AF4D09" w:rsidRPr="00672A6B" w:rsidRDefault="00F979E2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  <w:lang w:bidi="uk-UA"/>
        </w:rPr>
      </w:pPr>
      <w:r w:rsidRPr="00672A6B">
        <w:rPr>
          <w:sz w:val="28"/>
          <w:szCs w:val="28"/>
        </w:rPr>
        <w:lastRenderedPageBreak/>
        <w:t xml:space="preserve">Згідно з </w:t>
      </w:r>
      <w:r w:rsidR="00742508" w:rsidRPr="00672A6B">
        <w:rPr>
          <w:sz w:val="28"/>
          <w:szCs w:val="28"/>
          <w:lang w:bidi="uk-UA"/>
        </w:rPr>
        <w:t>пунктом</w:t>
      </w:r>
      <w:r w:rsidRPr="00672A6B">
        <w:rPr>
          <w:sz w:val="28"/>
          <w:szCs w:val="28"/>
          <w:lang w:bidi="uk-UA"/>
        </w:rPr>
        <w:t xml:space="preserve"> </w:t>
      </w:r>
      <w:r w:rsidR="00E76866" w:rsidRPr="00672A6B">
        <w:rPr>
          <w:color w:val="000000"/>
          <w:sz w:val="28"/>
          <w:szCs w:val="28"/>
          <w:lang w:bidi="uk-UA"/>
        </w:rPr>
        <w:t>1 частини другої статті 394 Кодексу суд відмовляє у відкритті касаційного провадження у справі, якщо „касаційну скаргу подано на судове рішення, що не підлягає касаційному оскарженню“.</w:t>
      </w:r>
    </w:p>
    <w:p w:rsidR="00AF4D09" w:rsidRPr="00672A6B" w:rsidRDefault="00AF4D09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  <w:lang w:bidi="uk-UA"/>
        </w:rPr>
      </w:pPr>
      <w:r w:rsidRPr="00672A6B">
        <w:rPr>
          <w:sz w:val="28"/>
          <w:szCs w:val="28"/>
          <w:lang w:bidi="uk-UA"/>
        </w:rPr>
        <w:t>Автор клопотан</w:t>
      </w:r>
      <w:r w:rsidR="008D1D50" w:rsidRPr="00672A6B">
        <w:rPr>
          <w:sz w:val="28"/>
          <w:szCs w:val="28"/>
          <w:lang w:bidi="uk-UA"/>
        </w:rPr>
        <w:t xml:space="preserve">ня просить перевірити </w:t>
      </w:r>
      <w:r w:rsidR="001B047C" w:rsidRPr="00672A6B">
        <w:rPr>
          <w:color w:val="000000"/>
          <w:sz w:val="28"/>
          <w:szCs w:val="28"/>
          <w:lang w:bidi="uk-UA"/>
        </w:rPr>
        <w:t xml:space="preserve">пункт 1 частини другої </w:t>
      </w:r>
      <w:r w:rsidR="001B047C" w:rsidRPr="00672A6B">
        <w:rPr>
          <w:color w:val="000000"/>
          <w:sz w:val="28"/>
          <w:szCs w:val="28"/>
          <w:lang w:bidi="uk-UA"/>
        </w:rPr>
        <w:br/>
        <w:t>статті 394</w:t>
      </w:r>
      <w:r w:rsidR="001E49C1" w:rsidRPr="00672A6B">
        <w:rPr>
          <w:sz w:val="28"/>
          <w:szCs w:val="28"/>
          <w:lang w:bidi="uk-UA"/>
        </w:rPr>
        <w:t xml:space="preserve"> </w:t>
      </w:r>
      <w:r w:rsidR="00DD7EEE" w:rsidRPr="00672A6B">
        <w:rPr>
          <w:sz w:val="28"/>
          <w:szCs w:val="28"/>
          <w:lang w:bidi="uk-UA"/>
        </w:rPr>
        <w:t xml:space="preserve">Кодексу </w:t>
      </w:r>
      <w:r w:rsidR="001E49C1" w:rsidRPr="00672A6B">
        <w:rPr>
          <w:sz w:val="28"/>
          <w:szCs w:val="28"/>
          <w:lang w:bidi="uk-UA"/>
        </w:rPr>
        <w:t xml:space="preserve">на відповідність </w:t>
      </w:r>
      <w:r w:rsidR="00DD7EEE" w:rsidRPr="00672A6B">
        <w:rPr>
          <w:sz w:val="28"/>
          <w:szCs w:val="28"/>
          <w:lang w:bidi="uk-UA"/>
        </w:rPr>
        <w:t>приписам частини другої статті 19,</w:t>
      </w:r>
      <w:r w:rsidR="00672A6B">
        <w:rPr>
          <w:sz w:val="28"/>
          <w:szCs w:val="28"/>
          <w:lang w:bidi="uk-UA"/>
        </w:rPr>
        <w:br/>
      </w:r>
      <w:r w:rsidR="00F778B1" w:rsidRPr="00672A6B">
        <w:rPr>
          <w:sz w:val="28"/>
          <w:szCs w:val="28"/>
          <w:lang w:bidi="uk-UA"/>
        </w:rPr>
        <w:t>частин</w:t>
      </w:r>
      <w:r w:rsidR="00DD7EEE" w:rsidRPr="00672A6B">
        <w:rPr>
          <w:sz w:val="28"/>
          <w:szCs w:val="28"/>
          <w:lang w:bidi="uk-UA"/>
        </w:rPr>
        <w:t xml:space="preserve"> першої, другої статті 55, пункту 8 частини другої статті 129</w:t>
      </w:r>
      <w:r w:rsidR="001E49C1" w:rsidRPr="00672A6B">
        <w:rPr>
          <w:sz w:val="28"/>
          <w:szCs w:val="28"/>
          <w:lang w:bidi="uk-UA"/>
        </w:rPr>
        <w:t xml:space="preserve"> </w:t>
      </w:r>
      <w:r w:rsidR="00514DBE" w:rsidRPr="00672A6B">
        <w:rPr>
          <w:sz w:val="28"/>
          <w:szCs w:val="28"/>
          <w:lang w:bidi="uk-UA"/>
        </w:rPr>
        <w:t>Конституції України</w:t>
      </w:r>
      <w:r w:rsidR="008E22FD" w:rsidRPr="00672A6B">
        <w:rPr>
          <w:sz w:val="28"/>
          <w:szCs w:val="28"/>
          <w:lang w:bidi="uk-UA"/>
        </w:rPr>
        <w:t>.</w:t>
      </w:r>
    </w:p>
    <w:p w:rsidR="006E13B0" w:rsidRPr="00672A6B" w:rsidRDefault="00035839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  <w:lang w:bidi="uk-UA"/>
        </w:rPr>
      </w:pPr>
      <w:r w:rsidRPr="00672A6B">
        <w:rPr>
          <w:sz w:val="28"/>
          <w:szCs w:val="28"/>
          <w:lang w:bidi="uk-UA"/>
        </w:rPr>
        <w:t>Суб’єкт права на конституційну скаргу вважає</w:t>
      </w:r>
      <w:r w:rsidR="006E13B0" w:rsidRPr="00672A6B">
        <w:rPr>
          <w:sz w:val="28"/>
          <w:szCs w:val="28"/>
          <w:lang w:bidi="uk-UA"/>
        </w:rPr>
        <w:t>,</w:t>
      </w:r>
      <w:r w:rsidRPr="00672A6B">
        <w:rPr>
          <w:sz w:val="28"/>
          <w:szCs w:val="28"/>
          <w:lang w:bidi="uk-UA"/>
        </w:rPr>
        <w:t xml:space="preserve"> що</w:t>
      </w:r>
      <w:r w:rsidR="006E13B0" w:rsidRPr="00672A6B">
        <w:rPr>
          <w:sz w:val="28"/>
          <w:szCs w:val="28"/>
          <w:lang w:bidi="uk-UA"/>
        </w:rPr>
        <w:t xml:space="preserve"> „положення </w:t>
      </w:r>
      <w:r w:rsidRPr="00672A6B">
        <w:rPr>
          <w:sz w:val="28"/>
          <w:szCs w:val="28"/>
          <w:lang w:bidi="uk-UA"/>
        </w:rPr>
        <w:br/>
      </w:r>
      <w:r w:rsidR="006E13B0" w:rsidRPr="00672A6B">
        <w:rPr>
          <w:sz w:val="28"/>
          <w:szCs w:val="28"/>
          <w:lang w:bidi="uk-UA"/>
        </w:rPr>
        <w:t xml:space="preserve">пункту 1 частини другої статті </w:t>
      </w:r>
      <w:r w:rsidR="00461ED9" w:rsidRPr="00672A6B">
        <w:rPr>
          <w:sz w:val="28"/>
          <w:szCs w:val="28"/>
          <w:lang w:bidi="uk-UA"/>
        </w:rPr>
        <w:t xml:space="preserve">394 Кодексу в частині неможливості касаційного оскарження судового рішення у визначених Кодексом випадках не гарантують особі ефективної реалізації її конституційного права на судовий захист, не відповідають критеріям справедливості та співмірності (пропорційності), не забезпечують справедливого балансу інтересів </w:t>
      </w:r>
      <w:r w:rsidR="00364B9A" w:rsidRPr="00672A6B">
        <w:rPr>
          <w:sz w:val="28"/>
          <w:szCs w:val="28"/>
          <w:lang w:bidi="uk-UA"/>
        </w:rPr>
        <w:t>особи та суспільства, а тому суперечать вимогам частини першої статті 55 Основного Закону України</w:t>
      </w:r>
      <w:r w:rsidR="006E13B0" w:rsidRPr="00672A6B">
        <w:rPr>
          <w:sz w:val="28"/>
          <w:szCs w:val="28"/>
          <w:lang w:bidi="uk-UA"/>
        </w:rPr>
        <w:t>“</w:t>
      </w:r>
      <w:r w:rsidR="00364B9A" w:rsidRPr="00672A6B">
        <w:rPr>
          <w:sz w:val="28"/>
          <w:szCs w:val="28"/>
          <w:lang w:bidi="uk-UA"/>
        </w:rPr>
        <w:t>.</w:t>
      </w:r>
    </w:p>
    <w:p w:rsidR="008E22FD" w:rsidRPr="00672A6B" w:rsidRDefault="008E22FD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  <w:lang w:bidi="uk-UA"/>
        </w:rPr>
      </w:pPr>
      <w:r w:rsidRPr="00672A6B">
        <w:rPr>
          <w:sz w:val="28"/>
          <w:szCs w:val="28"/>
          <w:lang w:bidi="uk-UA"/>
        </w:rPr>
        <w:t>До конституційної скарги долучено</w:t>
      </w:r>
      <w:r w:rsidR="001749C6" w:rsidRPr="00672A6B">
        <w:rPr>
          <w:sz w:val="28"/>
          <w:szCs w:val="28"/>
          <w:lang w:bidi="uk-UA"/>
        </w:rPr>
        <w:t xml:space="preserve"> копії рішення Шевченківського районного суду міста Запоріжжя від 7 липня 2022</w:t>
      </w:r>
      <w:r w:rsidR="00657AC7" w:rsidRPr="00672A6B">
        <w:rPr>
          <w:sz w:val="28"/>
          <w:szCs w:val="28"/>
          <w:lang w:bidi="uk-UA"/>
        </w:rPr>
        <w:t xml:space="preserve"> року, постанови Запорізького апеляційного суду від 19 вересня 2022</w:t>
      </w:r>
      <w:r w:rsidR="009170B7" w:rsidRPr="00672A6B">
        <w:rPr>
          <w:sz w:val="28"/>
          <w:szCs w:val="28"/>
          <w:lang w:bidi="uk-UA"/>
        </w:rPr>
        <w:t xml:space="preserve"> року, ухвали Верховного Суду у складі колегії суддів Першої судової пал</w:t>
      </w:r>
      <w:r w:rsidR="00672A6B">
        <w:rPr>
          <w:sz w:val="28"/>
          <w:szCs w:val="28"/>
          <w:lang w:bidi="uk-UA"/>
        </w:rPr>
        <w:t>ати Касаційного цивільного суду</w:t>
      </w:r>
      <w:r w:rsidR="00672A6B">
        <w:rPr>
          <w:sz w:val="28"/>
          <w:szCs w:val="28"/>
          <w:lang w:bidi="uk-UA"/>
        </w:rPr>
        <w:br/>
      </w:r>
      <w:r w:rsidR="009170B7" w:rsidRPr="00672A6B">
        <w:rPr>
          <w:sz w:val="28"/>
          <w:szCs w:val="28"/>
          <w:lang w:bidi="uk-UA"/>
        </w:rPr>
        <w:t>від 14 листопада 2022</w:t>
      </w:r>
      <w:r w:rsidR="00F73243" w:rsidRPr="00672A6B">
        <w:rPr>
          <w:sz w:val="28"/>
          <w:szCs w:val="28"/>
          <w:lang w:bidi="uk-UA"/>
        </w:rPr>
        <w:t xml:space="preserve"> року.</w:t>
      </w:r>
    </w:p>
    <w:p w:rsidR="00D62C10" w:rsidRPr="00672A6B" w:rsidRDefault="002475DB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  <w:lang w:bidi="uk-UA"/>
        </w:rPr>
      </w:pPr>
      <w:r w:rsidRPr="00672A6B">
        <w:rPr>
          <w:sz w:val="28"/>
          <w:szCs w:val="28"/>
          <w:lang w:bidi="uk-UA"/>
        </w:rPr>
        <w:t xml:space="preserve">Обґрунтовуючи свої твердження, </w:t>
      </w:r>
      <w:r w:rsidR="009570DD" w:rsidRPr="00672A6B">
        <w:rPr>
          <w:sz w:val="28"/>
          <w:szCs w:val="28"/>
          <w:lang w:bidi="uk-UA"/>
        </w:rPr>
        <w:t>Чайкін В.В.</w:t>
      </w:r>
      <w:r w:rsidRPr="00672A6B">
        <w:rPr>
          <w:sz w:val="28"/>
          <w:szCs w:val="28"/>
          <w:lang w:bidi="uk-UA"/>
        </w:rPr>
        <w:t xml:space="preserve"> посилається на </w:t>
      </w:r>
      <w:r w:rsidR="00341A36" w:rsidRPr="00672A6B">
        <w:rPr>
          <w:sz w:val="28"/>
          <w:szCs w:val="28"/>
          <w:lang w:bidi="uk-UA"/>
        </w:rPr>
        <w:t>окремі приписи Консти</w:t>
      </w:r>
      <w:r w:rsidR="003B1B82" w:rsidRPr="00672A6B">
        <w:rPr>
          <w:sz w:val="28"/>
          <w:szCs w:val="28"/>
          <w:lang w:bidi="uk-UA"/>
        </w:rPr>
        <w:t>туції України, законів України</w:t>
      </w:r>
      <w:r w:rsidR="002B4AFC" w:rsidRPr="00672A6B">
        <w:rPr>
          <w:sz w:val="28"/>
          <w:szCs w:val="28"/>
          <w:lang w:bidi="uk-UA"/>
        </w:rPr>
        <w:t xml:space="preserve">, </w:t>
      </w:r>
      <w:r w:rsidR="009B1BCD" w:rsidRPr="00672A6B">
        <w:rPr>
          <w:sz w:val="28"/>
          <w:szCs w:val="28"/>
          <w:lang w:bidi="uk-UA"/>
        </w:rPr>
        <w:t xml:space="preserve">Загальну декларацію прав людини </w:t>
      </w:r>
      <w:r w:rsidR="008B00B4" w:rsidRPr="00672A6B">
        <w:rPr>
          <w:sz w:val="28"/>
          <w:szCs w:val="28"/>
          <w:lang w:bidi="uk-UA"/>
        </w:rPr>
        <w:t>(1948 р.)</w:t>
      </w:r>
      <w:r w:rsidR="009B1BCD" w:rsidRPr="00672A6B">
        <w:rPr>
          <w:sz w:val="28"/>
          <w:szCs w:val="28"/>
          <w:lang w:bidi="uk-UA"/>
        </w:rPr>
        <w:t xml:space="preserve">, Конвенцію про захист прав людини і основоположних свобод </w:t>
      </w:r>
      <w:r w:rsidR="008B00B4" w:rsidRPr="00672A6B">
        <w:rPr>
          <w:sz w:val="28"/>
          <w:szCs w:val="28"/>
          <w:lang w:bidi="uk-UA"/>
        </w:rPr>
        <w:t>(1950 р.)</w:t>
      </w:r>
      <w:r w:rsidR="009B1BCD" w:rsidRPr="00672A6B">
        <w:rPr>
          <w:sz w:val="28"/>
          <w:szCs w:val="28"/>
          <w:lang w:bidi="uk-UA"/>
        </w:rPr>
        <w:t xml:space="preserve">, Міжнародний пакт про громадянські і політичні права </w:t>
      </w:r>
      <w:r w:rsidR="008B00B4" w:rsidRPr="00672A6B">
        <w:rPr>
          <w:sz w:val="28"/>
          <w:szCs w:val="28"/>
          <w:lang w:bidi="uk-UA"/>
        </w:rPr>
        <w:t>(1966 р.)</w:t>
      </w:r>
      <w:r w:rsidR="009B1BCD" w:rsidRPr="00672A6B">
        <w:rPr>
          <w:sz w:val="28"/>
          <w:szCs w:val="28"/>
          <w:lang w:bidi="uk-UA"/>
        </w:rPr>
        <w:t xml:space="preserve">, рішення Європейського суду з прав людини, </w:t>
      </w:r>
      <w:r w:rsidR="00341A36" w:rsidRPr="00672A6B">
        <w:rPr>
          <w:sz w:val="28"/>
          <w:szCs w:val="28"/>
          <w:lang w:bidi="uk-UA"/>
        </w:rPr>
        <w:t>а також на судові рішення у своїй справі</w:t>
      </w:r>
      <w:r w:rsidR="008353FE" w:rsidRPr="00672A6B">
        <w:rPr>
          <w:sz w:val="28"/>
          <w:szCs w:val="28"/>
          <w:lang w:bidi="uk-UA"/>
        </w:rPr>
        <w:t xml:space="preserve"> та в інших справах</w:t>
      </w:r>
      <w:r w:rsidR="00341A36" w:rsidRPr="00672A6B">
        <w:rPr>
          <w:sz w:val="28"/>
          <w:szCs w:val="28"/>
          <w:lang w:bidi="uk-UA"/>
        </w:rPr>
        <w:t>.</w:t>
      </w:r>
    </w:p>
    <w:p w:rsidR="00602E23" w:rsidRPr="00672A6B" w:rsidRDefault="00602E23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  <w:lang w:bidi="uk-UA"/>
        </w:rPr>
      </w:pPr>
    </w:p>
    <w:p w:rsidR="00933DF4" w:rsidRPr="00672A6B" w:rsidRDefault="00242334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</w:rPr>
      </w:pPr>
      <w:r w:rsidRPr="00672A6B">
        <w:rPr>
          <w:color w:val="000000"/>
          <w:sz w:val="28"/>
          <w:szCs w:val="28"/>
          <w:lang w:bidi="uk-UA"/>
        </w:rPr>
        <w:t xml:space="preserve">2. </w:t>
      </w:r>
      <w:r w:rsidR="00E03415" w:rsidRPr="00672A6B">
        <w:rPr>
          <w:color w:val="000000"/>
          <w:sz w:val="28"/>
          <w:szCs w:val="28"/>
          <w:lang w:bidi="uk-UA"/>
        </w:rPr>
        <w:t>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182F1A" w:rsidRPr="00672A6B" w:rsidRDefault="00182F1A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lastRenderedPageBreak/>
        <w:t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 та якщо, зокрема, з дня набрання законної сили остаточним судовим рішенням, у якому застосовано закон України (окремі його положення), сплинуло не більше трьох місяців (абзац перший, пункт 2 частини першої статті 77)</w:t>
      </w:r>
      <w:r w:rsidR="00F9420E" w:rsidRPr="00672A6B">
        <w:rPr>
          <w:color w:val="000000"/>
          <w:sz w:val="28"/>
          <w:szCs w:val="28"/>
          <w:lang w:bidi="uk-UA"/>
        </w:rPr>
        <w:t xml:space="preserve">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або наявне зловживання правом на подання конституційної скарги (частина четверта статті 77). </w:t>
      </w:r>
    </w:p>
    <w:p w:rsidR="00424AE2" w:rsidRPr="00672A6B" w:rsidRDefault="00424AE2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</w:p>
    <w:p w:rsidR="00737234" w:rsidRPr="00672A6B" w:rsidRDefault="00424AE2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t xml:space="preserve">2.1. </w:t>
      </w:r>
      <w:r w:rsidR="00277DF6" w:rsidRPr="00672A6B">
        <w:rPr>
          <w:color w:val="000000"/>
          <w:sz w:val="28"/>
          <w:szCs w:val="28"/>
          <w:lang w:bidi="uk-UA"/>
        </w:rPr>
        <w:t>Зі змісту конституційної скарги та долучених до неї документів і матеріалів убачається таке.</w:t>
      </w:r>
    </w:p>
    <w:p w:rsidR="00737234" w:rsidRPr="00672A6B" w:rsidRDefault="00D61845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t xml:space="preserve">Остаточним судовим рішенням у справі суб’єкта права на </w:t>
      </w:r>
      <w:r w:rsidR="00E36AD9" w:rsidRPr="00672A6B">
        <w:rPr>
          <w:color w:val="000000"/>
          <w:sz w:val="28"/>
          <w:szCs w:val="28"/>
          <w:lang w:bidi="uk-UA"/>
        </w:rPr>
        <w:t>конституційну скаргу є ухвала</w:t>
      </w:r>
      <w:r w:rsidRPr="00672A6B">
        <w:rPr>
          <w:color w:val="000000"/>
          <w:sz w:val="28"/>
          <w:szCs w:val="28"/>
          <w:lang w:bidi="uk-UA"/>
        </w:rPr>
        <w:t xml:space="preserve"> Верховного </w:t>
      </w:r>
      <w:r w:rsidR="00E36AD9" w:rsidRPr="00672A6B">
        <w:rPr>
          <w:color w:val="000000"/>
          <w:sz w:val="28"/>
          <w:szCs w:val="28"/>
          <w:lang w:bidi="uk-UA"/>
        </w:rPr>
        <w:t xml:space="preserve">Суду у складі колегії суддів </w:t>
      </w:r>
      <w:r w:rsidR="00585A26" w:rsidRPr="00672A6B">
        <w:rPr>
          <w:color w:val="000000"/>
          <w:sz w:val="28"/>
          <w:szCs w:val="28"/>
          <w:lang w:bidi="uk-UA"/>
        </w:rPr>
        <w:t>Першої судової палати Касаційного цивільного суду від 14 листопада 2022 року</w:t>
      </w:r>
      <w:r w:rsidR="002744AE" w:rsidRPr="00672A6B">
        <w:rPr>
          <w:color w:val="000000"/>
          <w:sz w:val="28"/>
          <w:szCs w:val="28"/>
          <w:lang w:bidi="uk-UA"/>
        </w:rPr>
        <w:t xml:space="preserve">, а отже, автор клопотання мав реалізувати право на звернення до Конституційного Суду України з конституційною скаргою до 14 </w:t>
      </w:r>
      <w:r w:rsidR="009371CD" w:rsidRPr="00672A6B">
        <w:rPr>
          <w:color w:val="000000"/>
          <w:sz w:val="28"/>
          <w:szCs w:val="28"/>
          <w:lang w:bidi="uk-UA"/>
        </w:rPr>
        <w:t>лютого 2023 року.</w:t>
      </w:r>
      <w:r w:rsidR="00AF7F16" w:rsidRPr="00672A6B">
        <w:rPr>
          <w:color w:val="000000"/>
          <w:sz w:val="28"/>
          <w:szCs w:val="28"/>
          <w:lang w:bidi="uk-UA"/>
        </w:rPr>
        <w:t xml:space="preserve"> </w:t>
      </w:r>
      <w:r w:rsidR="009371CD" w:rsidRPr="00672A6B">
        <w:rPr>
          <w:color w:val="000000"/>
          <w:sz w:val="28"/>
          <w:szCs w:val="28"/>
          <w:lang w:bidi="uk-UA"/>
        </w:rPr>
        <w:t>Чайкін В.В.</w:t>
      </w:r>
      <w:r w:rsidR="00AF7F16" w:rsidRPr="00672A6B">
        <w:rPr>
          <w:color w:val="000000"/>
          <w:sz w:val="28"/>
          <w:szCs w:val="28"/>
          <w:lang w:bidi="uk-UA"/>
        </w:rPr>
        <w:t xml:space="preserve"> звернувся з конституційною скаргою </w:t>
      </w:r>
      <w:r w:rsidR="00672A6B">
        <w:rPr>
          <w:color w:val="000000"/>
          <w:sz w:val="28"/>
          <w:szCs w:val="28"/>
          <w:lang w:bidi="uk-UA"/>
        </w:rPr>
        <w:t>до Конституційного Суду України</w:t>
      </w:r>
      <w:r w:rsidR="00672A6B">
        <w:rPr>
          <w:color w:val="000000"/>
          <w:sz w:val="28"/>
          <w:szCs w:val="28"/>
          <w:lang w:bidi="uk-UA"/>
        </w:rPr>
        <w:br/>
      </w:r>
      <w:r w:rsidR="007F69D4" w:rsidRPr="00672A6B">
        <w:rPr>
          <w:color w:val="000000"/>
          <w:sz w:val="28"/>
          <w:szCs w:val="28"/>
          <w:lang w:bidi="uk-UA"/>
        </w:rPr>
        <w:t>17 липня</w:t>
      </w:r>
      <w:r w:rsidR="00AF7F16" w:rsidRPr="00672A6B">
        <w:rPr>
          <w:color w:val="000000"/>
          <w:sz w:val="28"/>
          <w:szCs w:val="28"/>
          <w:lang w:bidi="uk-UA"/>
        </w:rPr>
        <w:t xml:space="preserve"> </w:t>
      </w:r>
      <w:r w:rsidR="007F69D4" w:rsidRPr="00672A6B">
        <w:rPr>
          <w:color w:val="000000"/>
          <w:sz w:val="28"/>
          <w:szCs w:val="28"/>
          <w:lang w:bidi="uk-UA"/>
        </w:rPr>
        <w:t xml:space="preserve">2023 року, тобто поза межами строку, установленого для подання конституційної скарги, що свідчить </w:t>
      </w:r>
      <w:r w:rsidR="00672A6B">
        <w:rPr>
          <w:color w:val="000000"/>
          <w:sz w:val="28"/>
          <w:szCs w:val="28"/>
          <w:lang w:bidi="uk-UA"/>
        </w:rPr>
        <w:t>про недотримання вимог пункту 2</w:t>
      </w:r>
      <w:r w:rsidR="00672A6B">
        <w:rPr>
          <w:color w:val="000000"/>
          <w:sz w:val="28"/>
          <w:szCs w:val="28"/>
          <w:lang w:bidi="uk-UA"/>
        </w:rPr>
        <w:br/>
      </w:r>
      <w:r w:rsidR="007F69D4" w:rsidRPr="00672A6B">
        <w:rPr>
          <w:color w:val="000000"/>
          <w:sz w:val="28"/>
          <w:szCs w:val="28"/>
          <w:lang w:bidi="uk-UA"/>
        </w:rPr>
        <w:t xml:space="preserve">частини першої статті 77 Закону України </w:t>
      </w:r>
      <w:r w:rsidR="00015621" w:rsidRPr="00672A6B">
        <w:rPr>
          <w:color w:val="000000"/>
          <w:sz w:val="28"/>
          <w:szCs w:val="28"/>
          <w:lang w:bidi="uk-UA"/>
        </w:rPr>
        <w:t>„Про Конституційний Суд України“</w:t>
      </w:r>
      <w:r w:rsidR="00FB00E7" w:rsidRPr="00672A6B">
        <w:rPr>
          <w:color w:val="000000"/>
          <w:sz w:val="28"/>
          <w:szCs w:val="28"/>
          <w:lang w:bidi="uk-UA"/>
        </w:rPr>
        <w:t>.</w:t>
      </w:r>
    </w:p>
    <w:p w:rsidR="002A3421" w:rsidRPr="00672A6B" w:rsidRDefault="00EE7379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t>Автор клопотання</w:t>
      </w:r>
      <w:r w:rsidR="00596914" w:rsidRPr="00672A6B">
        <w:rPr>
          <w:color w:val="000000"/>
          <w:sz w:val="28"/>
          <w:szCs w:val="28"/>
          <w:lang w:bidi="uk-UA"/>
        </w:rPr>
        <w:t xml:space="preserve"> </w:t>
      </w:r>
      <w:r w:rsidRPr="00672A6B">
        <w:rPr>
          <w:color w:val="000000"/>
          <w:sz w:val="28"/>
          <w:szCs w:val="28"/>
          <w:lang w:bidi="uk-UA"/>
        </w:rPr>
        <w:t xml:space="preserve">не </w:t>
      </w:r>
      <w:r w:rsidR="00FB00E7" w:rsidRPr="00672A6B">
        <w:rPr>
          <w:color w:val="000000"/>
          <w:sz w:val="28"/>
          <w:szCs w:val="28"/>
          <w:lang w:bidi="uk-UA"/>
        </w:rPr>
        <w:t xml:space="preserve">порушує </w:t>
      </w:r>
      <w:r w:rsidR="00596914" w:rsidRPr="00672A6B">
        <w:rPr>
          <w:color w:val="000000"/>
          <w:sz w:val="28"/>
          <w:szCs w:val="28"/>
          <w:lang w:bidi="uk-UA"/>
        </w:rPr>
        <w:t xml:space="preserve">у конституційній скарзі </w:t>
      </w:r>
      <w:r w:rsidR="00FB00E7" w:rsidRPr="00672A6B">
        <w:rPr>
          <w:color w:val="000000"/>
          <w:sz w:val="28"/>
          <w:szCs w:val="28"/>
          <w:lang w:bidi="uk-UA"/>
        </w:rPr>
        <w:t xml:space="preserve">питання про поновлення </w:t>
      </w:r>
      <w:r w:rsidR="00A25262" w:rsidRPr="00672A6B">
        <w:rPr>
          <w:color w:val="000000"/>
          <w:sz w:val="28"/>
          <w:szCs w:val="28"/>
          <w:lang w:bidi="uk-UA"/>
        </w:rPr>
        <w:t xml:space="preserve">пропущеного </w:t>
      </w:r>
      <w:r w:rsidR="00FB00E7" w:rsidRPr="00672A6B">
        <w:rPr>
          <w:color w:val="000000"/>
          <w:sz w:val="28"/>
          <w:szCs w:val="28"/>
          <w:lang w:bidi="uk-UA"/>
        </w:rPr>
        <w:t>стро</w:t>
      </w:r>
      <w:r w:rsidR="00A25262" w:rsidRPr="00672A6B">
        <w:rPr>
          <w:color w:val="000000"/>
          <w:sz w:val="28"/>
          <w:szCs w:val="28"/>
          <w:lang w:bidi="uk-UA"/>
        </w:rPr>
        <w:t>ку подання конституційної скарги</w:t>
      </w:r>
      <w:r w:rsidR="00FE6170" w:rsidRPr="00672A6B">
        <w:rPr>
          <w:color w:val="000000"/>
          <w:sz w:val="28"/>
          <w:szCs w:val="28"/>
          <w:lang w:bidi="uk-UA"/>
        </w:rPr>
        <w:t>.</w:t>
      </w:r>
    </w:p>
    <w:p w:rsidR="00D541EF" w:rsidRPr="00672A6B" w:rsidRDefault="00D541EF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t xml:space="preserve">Отже, </w:t>
      </w:r>
      <w:r w:rsidR="00572453" w:rsidRPr="00672A6B">
        <w:rPr>
          <w:color w:val="000000"/>
          <w:sz w:val="28"/>
          <w:szCs w:val="28"/>
          <w:lang w:bidi="uk-UA"/>
        </w:rPr>
        <w:t>є підстави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980834" w:rsidRPr="00672A6B" w:rsidRDefault="00980834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</w:p>
    <w:p w:rsidR="008E2020" w:rsidRPr="00672A6B" w:rsidRDefault="00F56715" w:rsidP="00672A6B">
      <w:pPr>
        <w:pStyle w:val="20"/>
        <w:widowControl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lastRenderedPageBreak/>
        <w:t xml:space="preserve">2.2. </w:t>
      </w:r>
      <w:r w:rsidR="007E2F3F" w:rsidRPr="00672A6B">
        <w:rPr>
          <w:color w:val="000000"/>
          <w:sz w:val="28"/>
          <w:szCs w:val="28"/>
          <w:lang w:bidi="uk-UA"/>
        </w:rPr>
        <w:t>Друга колегія суддів Другого сенату Конституційного Суду України вважає за потрібне зазначити, що Чайкін В.В. неодноразово звертався до Конституційного Суду України з клопотанням перевірити на відповідність Конституції України пункт 1 частини другої статті 394 Кодексу.</w:t>
      </w:r>
    </w:p>
    <w:p w:rsidR="007E2F3F" w:rsidRPr="00672A6B" w:rsidRDefault="00336DBB" w:rsidP="00672A6B">
      <w:pPr>
        <w:pStyle w:val="20"/>
        <w:widowControl/>
        <w:spacing w:before="0" w:line="372" w:lineRule="auto"/>
        <w:ind w:firstLine="567"/>
        <w:rPr>
          <w:color w:val="000000"/>
          <w:sz w:val="28"/>
          <w:szCs w:val="28"/>
          <w:lang w:bidi="uk-UA"/>
        </w:rPr>
      </w:pPr>
      <w:r w:rsidRPr="00672A6B">
        <w:rPr>
          <w:color w:val="000000"/>
          <w:sz w:val="28"/>
          <w:szCs w:val="28"/>
          <w:lang w:bidi="uk-UA"/>
        </w:rPr>
        <w:t xml:space="preserve">Перша колегія суддів Першого сенату </w:t>
      </w:r>
      <w:r w:rsidR="000E7FE1" w:rsidRPr="00672A6B">
        <w:rPr>
          <w:color w:val="000000"/>
          <w:sz w:val="28"/>
          <w:szCs w:val="28"/>
          <w:lang w:bidi="uk-UA"/>
        </w:rPr>
        <w:t>Конституційного Суду України Ухвалою від 3 листопада 2022 року № 162-1(І)/2022, Другий сенат Конституційного Суду України Ухвалою від 9</w:t>
      </w:r>
      <w:r w:rsidR="00672A6B">
        <w:rPr>
          <w:color w:val="000000"/>
          <w:sz w:val="28"/>
          <w:szCs w:val="28"/>
          <w:lang w:bidi="uk-UA"/>
        </w:rPr>
        <w:t xml:space="preserve"> листопада 2022 року</w:t>
      </w:r>
      <w:r w:rsidR="00672A6B">
        <w:rPr>
          <w:color w:val="000000"/>
          <w:sz w:val="28"/>
          <w:szCs w:val="28"/>
          <w:lang w:bidi="uk-UA"/>
        </w:rPr>
        <w:br/>
      </w:r>
      <w:r w:rsidR="000E7FE1" w:rsidRPr="00672A6B">
        <w:rPr>
          <w:color w:val="000000"/>
          <w:sz w:val="28"/>
          <w:szCs w:val="28"/>
          <w:lang w:bidi="uk-UA"/>
        </w:rPr>
        <w:t>№ 29-</w:t>
      </w:r>
      <w:r w:rsidR="0043044C" w:rsidRPr="00672A6B">
        <w:rPr>
          <w:color w:val="000000"/>
          <w:sz w:val="28"/>
          <w:szCs w:val="28"/>
          <w:lang w:bidi="uk-UA"/>
        </w:rPr>
        <w:t xml:space="preserve">у(ІІ)/2022, Третя колегія суддів Першого сенату Конституційного Суду України Ухвалою від 15 листопада 2022 року № 164-3(І)/2022, Друга колегія суддів Другого сенату Конституційного Суду України Ухвалою від 10 травня 2023 року № 73-2(ІІ)/2023 </w:t>
      </w:r>
      <w:r w:rsidR="00EE5C92" w:rsidRPr="00672A6B">
        <w:rPr>
          <w:color w:val="000000"/>
          <w:sz w:val="28"/>
          <w:szCs w:val="28"/>
          <w:lang w:bidi="uk-UA"/>
        </w:rPr>
        <w:t>відмовили у відкритті конституційного провадження у цих справах на підставі пункту 4 статті 62 Закону України „Про Конституційний Суд України“</w:t>
      </w:r>
      <w:r w:rsidR="006A5B77" w:rsidRPr="00672A6B">
        <w:rPr>
          <w:color w:val="000000"/>
          <w:sz w:val="28"/>
          <w:szCs w:val="28"/>
          <w:lang w:bidi="uk-UA"/>
        </w:rPr>
        <w:t xml:space="preserve"> – неприйнятність конституційної скарги.</w:t>
      </w:r>
    </w:p>
    <w:p w:rsidR="00E2577A" w:rsidRPr="00672A6B" w:rsidRDefault="00E2577A" w:rsidP="00672A6B">
      <w:pPr>
        <w:pStyle w:val="20"/>
        <w:widowControl/>
        <w:spacing w:before="0" w:line="372" w:lineRule="auto"/>
        <w:ind w:firstLine="567"/>
        <w:rPr>
          <w:rStyle w:val="af"/>
          <w:sz w:val="28"/>
          <w:szCs w:val="28"/>
        </w:rPr>
      </w:pPr>
      <w:r w:rsidRPr="00672A6B">
        <w:rPr>
          <w:color w:val="000000"/>
          <w:sz w:val="28"/>
          <w:szCs w:val="28"/>
          <w:lang w:bidi="uk-UA"/>
        </w:rPr>
        <w:t xml:space="preserve">Наведене свідчить про наявність ознак зловживання Чайкіним В.В. правом на подання конституційної скарги з огляду </w:t>
      </w:r>
      <w:r w:rsidR="00443364" w:rsidRPr="00672A6B">
        <w:rPr>
          <w:color w:val="000000"/>
          <w:sz w:val="28"/>
          <w:szCs w:val="28"/>
          <w:lang w:bidi="uk-UA"/>
        </w:rPr>
        <w:t xml:space="preserve">на неодноразове звернення до Конституційного Суду України з </w:t>
      </w:r>
      <w:r w:rsidR="00751040" w:rsidRPr="00672A6B">
        <w:rPr>
          <w:color w:val="000000"/>
          <w:sz w:val="28"/>
          <w:szCs w:val="28"/>
          <w:lang w:bidi="uk-UA"/>
        </w:rPr>
        <w:t>аналогічною конституційною скаргою</w:t>
      </w:r>
      <w:r w:rsidR="00474F67" w:rsidRPr="00672A6B">
        <w:rPr>
          <w:color w:val="000000"/>
          <w:sz w:val="28"/>
          <w:szCs w:val="28"/>
          <w:lang w:bidi="uk-UA"/>
        </w:rPr>
        <w:t>.</w:t>
      </w:r>
    </w:p>
    <w:p w:rsidR="00066372" w:rsidRPr="007D7EF3" w:rsidRDefault="00066372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  <w:lang w:val="ru-RU"/>
        </w:rPr>
      </w:pPr>
    </w:p>
    <w:p w:rsidR="005C5FA4" w:rsidRPr="00672A6B" w:rsidRDefault="005C5FA4" w:rsidP="00672A6B">
      <w:pPr>
        <w:spacing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2A6B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672A6B">
        <w:rPr>
          <w:rFonts w:ascii="Times New Roman" w:hAnsi="Times New Roman"/>
          <w:sz w:val="28"/>
          <w:szCs w:val="28"/>
          <w:vertAlign w:val="superscript"/>
        </w:rPr>
        <w:t>1</w:t>
      </w:r>
      <w:r w:rsidRPr="00672A6B">
        <w:rPr>
          <w:rFonts w:ascii="Times New Roman" w:hAnsi="Times New Roman"/>
          <w:sz w:val="28"/>
          <w:szCs w:val="28"/>
        </w:rPr>
        <w:t>, 153 Конституції України, на підставі статей 7, 32, 37, 50,</w:t>
      </w:r>
      <w:r w:rsidRPr="00672A6B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55, 56, 58, 61,</w:t>
      </w:r>
      <w:r w:rsidR="00B7127B" w:rsidRPr="00672A6B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62,</w:t>
      </w:r>
      <w:r w:rsidRPr="00672A6B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77, </w:t>
      </w:r>
      <w:r w:rsidR="00B7127B" w:rsidRPr="00672A6B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83, </w:t>
      </w:r>
      <w:r w:rsidRPr="00672A6B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86 З</w:t>
      </w:r>
      <w:r w:rsidRPr="00672A6B">
        <w:rPr>
          <w:rFonts w:ascii="Times New Roman" w:hAnsi="Times New Roman"/>
          <w:sz w:val="28"/>
          <w:szCs w:val="28"/>
        </w:rPr>
        <w:t>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F65195" w:rsidRPr="00672A6B" w:rsidRDefault="00F65195" w:rsidP="00672A6B">
      <w:pPr>
        <w:pStyle w:val="20"/>
        <w:widowControl/>
        <w:shd w:val="clear" w:color="auto" w:fill="auto"/>
        <w:spacing w:before="0" w:line="372" w:lineRule="auto"/>
        <w:ind w:firstLine="567"/>
        <w:rPr>
          <w:sz w:val="28"/>
          <w:szCs w:val="28"/>
        </w:rPr>
      </w:pPr>
    </w:p>
    <w:p w:rsidR="00F262EA" w:rsidRPr="00672A6B" w:rsidRDefault="00F262EA" w:rsidP="00672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A6B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</w:t>
      </w:r>
      <w:r w:rsidR="006C62FC" w:rsidRPr="00672A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3635" w:rsidRPr="00672A6B" w:rsidRDefault="00CF3635" w:rsidP="00672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40C" w:rsidRPr="00672A6B" w:rsidRDefault="00242334" w:rsidP="00672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672A6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7127B" w:rsidRPr="00672A6B">
        <w:rPr>
          <w:rFonts w:ascii="Times New Roman" w:hAnsi="Times New Roman" w:cs="Times New Roman"/>
          <w:sz w:val="28"/>
          <w:szCs w:val="28"/>
          <w:lang w:val="uk-UA"/>
        </w:rPr>
        <w:t>Відмовити у відкритті</w:t>
      </w:r>
      <w:r w:rsidR="004E21B2" w:rsidRPr="00672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D70" w:rsidRPr="00672A6B">
        <w:rPr>
          <w:rFonts w:ascii="Times New Roman" w:hAnsi="Times New Roman" w:cs="Times New Roman"/>
          <w:sz w:val="28"/>
          <w:szCs w:val="28"/>
          <w:lang w:val="uk-UA"/>
        </w:rPr>
        <w:t>конститу</w:t>
      </w:r>
      <w:r w:rsidR="00B7127B" w:rsidRPr="00672A6B">
        <w:rPr>
          <w:rFonts w:ascii="Times New Roman" w:hAnsi="Times New Roman" w:cs="Times New Roman"/>
          <w:sz w:val="28"/>
          <w:szCs w:val="28"/>
          <w:lang w:val="uk-UA"/>
        </w:rPr>
        <w:t>ційного</w:t>
      </w:r>
      <w:r w:rsidR="00F262EA" w:rsidRPr="00672A6B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у справі за конституційною скаргою </w:t>
      </w:r>
      <w:r w:rsidR="00976116" w:rsidRPr="00672A6B">
        <w:rPr>
          <w:rFonts w:ascii="Times New Roman" w:hAnsi="Times New Roman" w:cs="Times New Roman"/>
          <w:sz w:val="28"/>
          <w:szCs w:val="28"/>
          <w:lang w:val="uk-UA" w:bidi="uk-UA"/>
        </w:rPr>
        <w:t>Чайкіна Володимира Васильовича щодо відповідності Конституції України (конституційності) пункту 1 частини другої статті 394 Цивільного процесуального кодексу України</w:t>
      </w:r>
      <w:r w:rsidR="00886A5C" w:rsidRPr="00672A6B">
        <w:rPr>
          <w:rFonts w:ascii="Times New Roman" w:hAnsi="Times New Roman" w:cs="Times New Roman"/>
          <w:sz w:val="28"/>
          <w:szCs w:val="28"/>
          <w:lang w:val="uk-UA" w:bidi="uk-UA"/>
        </w:rPr>
        <w:t xml:space="preserve"> на підставі пункту 4 статті 62 </w:t>
      </w:r>
      <w:r w:rsidR="00886A5C" w:rsidRPr="00672A6B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 xml:space="preserve">Закону України </w:t>
      </w:r>
      <w:r w:rsidR="00886A5C" w:rsidRPr="00672A6B">
        <w:rPr>
          <w:rFonts w:ascii="Times New Roman" w:hAnsi="Times New Roman" w:cs="Times New Roman"/>
          <w:sz w:val="28"/>
          <w:szCs w:val="28"/>
          <w:lang w:val="uk-UA"/>
        </w:rPr>
        <w:t>„Про Конституційний Суд України“</w:t>
      </w:r>
      <w:r w:rsidR="005B0E4E" w:rsidRPr="00672A6B"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неприйнятність конституційної скарги.</w:t>
      </w:r>
    </w:p>
    <w:p w:rsidR="005B0E4E" w:rsidRPr="00672A6B" w:rsidRDefault="005B0E4E" w:rsidP="00672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F10" w:rsidRDefault="00242334" w:rsidP="00672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A6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B0E4E" w:rsidRPr="00672A6B">
        <w:rPr>
          <w:rFonts w:ascii="Times New Roman" w:hAnsi="Times New Roman" w:cs="Times New Roman"/>
          <w:sz w:val="28"/>
          <w:szCs w:val="28"/>
          <w:lang w:val="uk-UA"/>
        </w:rPr>
        <w:t>Ухвала Другої колегії суддів Другого сенату Конституційного Суду України є остаточною.</w:t>
      </w:r>
    </w:p>
    <w:p w:rsidR="00672A6B" w:rsidRDefault="00672A6B" w:rsidP="00672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A6B" w:rsidRDefault="00672A6B" w:rsidP="00672A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A6B" w:rsidRPr="007D7EF3" w:rsidRDefault="00672A6B" w:rsidP="007D7E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EF3" w:rsidRPr="007D7EF3" w:rsidRDefault="007D7EF3" w:rsidP="007D7E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bookmarkStart w:id="0" w:name="_GoBack"/>
      <w:r w:rsidRPr="007D7EF3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Друга колегія суддів</w:t>
      </w:r>
    </w:p>
    <w:p w:rsidR="007D7EF3" w:rsidRPr="007D7EF3" w:rsidRDefault="007D7EF3" w:rsidP="007D7E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</w:pPr>
      <w:r w:rsidRPr="007D7EF3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Другого сенату</w:t>
      </w:r>
    </w:p>
    <w:p w:rsidR="00672A6B" w:rsidRPr="007D7EF3" w:rsidRDefault="007D7EF3" w:rsidP="007D7E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7D7EF3">
        <w:rPr>
          <w:rFonts w:ascii="Times New Roman" w:hAnsi="Times New Roman" w:cs="Times New Roman"/>
          <w:b/>
          <w:caps/>
          <w:color w:val="000000"/>
          <w:sz w:val="28"/>
          <w:szCs w:val="28"/>
          <w:lang w:bidi="uk-UA"/>
        </w:rPr>
        <w:t>Конституційного Суду України</w:t>
      </w:r>
      <w:bookmarkEnd w:id="0"/>
    </w:p>
    <w:sectPr w:rsidR="00672A6B" w:rsidRPr="007D7EF3" w:rsidSect="00672A6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17" w:rsidRDefault="00265217" w:rsidP="009657BF">
      <w:r>
        <w:separator/>
      </w:r>
    </w:p>
  </w:endnote>
  <w:endnote w:type="continuationSeparator" w:id="0">
    <w:p w:rsidR="00265217" w:rsidRDefault="00265217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6B" w:rsidRPr="00672A6B" w:rsidRDefault="00672A6B">
    <w:pPr>
      <w:pStyle w:val="a6"/>
      <w:rPr>
        <w:rFonts w:ascii="Times New Roman" w:hAnsi="Times New Roman"/>
        <w:sz w:val="10"/>
        <w:szCs w:val="10"/>
      </w:rPr>
    </w:pPr>
    <w:r w:rsidRPr="00672A6B">
      <w:rPr>
        <w:rFonts w:ascii="Times New Roman" w:hAnsi="Times New Roman"/>
        <w:sz w:val="10"/>
        <w:szCs w:val="10"/>
      </w:rPr>
      <w:fldChar w:fldCharType="begin"/>
    </w:r>
    <w:r w:rsidRPr="00672A6B">
      <w:rPr>
        <w:rFonts w:ascii="Times New Roman" w:hAnsi="Times New Roman"/>
        <w:sz w:val="10"/>
        <w:szCs w:val="10"/>
      </w:rPr>
      <w:instrText xml:space="preserve"> FILENAME \p \* MERGEFORMAT </w:instrText>
    </w:r>
    <w:r w:rsidRPr="00672A6B">
      <w:rPr>
        <w:rFonts w:ascii="Times New Roman" w:hAnsi="Times New Roman"/>
        <w:sz w:val="10"/>
        <w:szCs w:val="10"/>
      </w:rPr>
      <w:fldChar w:fldCharType="separate"/>
    </w:r>
    <w:r w:rsidR="007D7EF3">
      <w:rPr>
        <w:rFonts w:ascii="Times New Roman" w:hAnsi="Times New Roman"/>
        <w:noProof/>
        <w:sz w:val="10"/>
        <w:szCs w:val="10"/>
      </w:rPr>
      <w:t>G:\2023\Suddi\II senat\II koleg\20.docx</w:t>
    </w:r>
    <w:r w:rsidRPr="00672A6B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6B" w:rsidRPr="00672A6B" w:rsidRDefault="00672A6B">
    <w:pPr>
      <w:pStyle w:val="a6"/>
      <w:rPr>
        <w:rFonts w:ascii="Times New Roman" w:hAnsi="Times New Roman"/>
        <w:sz w:val="10"/>
        <w:szCs w:val="10"/>
      </w:rPr>
    </w:pPr>
    <w:r w:rsidRPr="00672A6B">
      <w:rPr>
        <w:rFonts w:ascii="Times New Roman" w:hAnsi="Times New Roman"/>
        <w:sz w:val="10"/>
        <w:szCs w:val="10"/>
      </w:rPr>
      <w:fldChar w:fldCharType="begin"/>
    </w:r>
    <w:r w:rsidRPr="00672A6B">
      <w:rPr>
        <w:rFonts w:ascii="Times New Roman" w:hAnsi="Times New Roman"/>
        <w:sz w:val="10"/>
        <w:szCs w:val="10"/>
      </w:rPr>
      <w:instrText xml:space="preserve"> FILENAME \p \* MERGEFORMAT </w:instrText>
    </w:r>
    <w:r w:rsidRPr="00672A6B">
      <w:rPr>
        <w:rFonts w:ascii="Times New Roman" w:hAnsi="Times New Roman"/>
        <w:sz w:val="10"/>
        <w:szCs w:val="10"/>
      </w:rPr>
      <w:fldChar w:fldCharType="separate"/>
    </w:r>
    <w:r w:rsidR="007D7EF3">
      <w:rPr>
        <w:rFonts w:ascii="Times New Roman" w:hAnsi="Times New Roman"/>
        <w:noProof/>
        <w:sz w:val="10"/>
        <w:szCs w:val="10"/>
      </w:rPr>
      <w:t>G:\2023\Suddi\II senat\II koleg\20.docx</w:t>
    </w:r>
    <w:r w:rsidRPr="00672A6B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17" w:rsidRDefault="00265217" w:rsidP="009657BF">
      <w:r>
        <w:separator/>
      </w:r>
    </w:p>
  </w:footnote>
  <w:footnote w:type="continuationSeparator" w:id="0">
    <w:p w:rsidR="00265217" w:rsidRDefault="00265217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82" w:rsidRPr="009657BF" w:rsidRDefault="00514D82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7D7EF3" w:rsidRPr="007D7EF3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D1D"/>
    <w:multiLevelType w:val="hybridMultilevel"/>
    <w:tmpl w:val="32CC3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82B"/>
    <w:multiLevelType w:val="multilevel"/>
    <w:tmpl w:val="84263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FC6DD5"/>
    <w:multiLevelType w:val="hybridMultilevel"/>
    <w:tmpl w:val="72000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4D5"/>
    <w:multiLevelType w:val="hybridMultilevel"/>
    <w:tmpl w:val="2042F96C"/>
    <w:lvl w:ilvl="0" w:tplc="F1AE2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06A5"/>
    <w:multiLevelType w:val="hybridMultilevel"/>
    <w:tmpl w:val="690ED440"/>
    <w:lvl w:ilvl="0" w:tplc="F784229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725"/>
    <w:rsid w:val="000033D1"/>
    <w:rsid w:val="0000474D"/>
    <w:rsid w:val="00004BFE"/>
    <w:rsid w:val="00007109"/>
    <w:rsid w:val="00007586"/>
    <w:rsid w:val="00007A42"/>
    <w:rsid w:val="00007A5D"/>
    <w:rsid w:val="0001073A"/>
    <w:rsid w:val="00011442"/>
    <w:rsid w:val="00012940"/>
    <w:rsid w:val="00012AA5"/>
    <w:rsid w:val="00014949"/>
    <w:rsid w:val="00015621"/>
    <w:rsid w:val="0001779C"/>
    <w:rsid w:val="00023633"/>
    <w:rsid w:val="00025BF9"/>
    <w:rsid w:val="0002763A"/>
    <w:rsid w:val="00032A95"/>
    <w:rsid w:val="00033531"/>
    <w:rsid w:val="00034ED5"/>
    <w:rsid w:val="000353D3"/>
    <w:rsid w:val="00035839"/>
    <w:rsid w:val="00036C8E"/>
    <w:rsid w:val="00042A1F"/>
    <w:rsid w:val="00044EF3"/>
    <w:rsid w:val="00046BB5"/>
    <w:rsid w:val="00053FEC"/>
    <w:rsid w:val="00056C84"/>
    <w:rsid w:val="00063173"/>
    <w:rsid w:val="00066372"/>
    <w:rsid w:val="00070550"/>
    <w:rsid w:val="0007061D"/>
    <w:rsid w:val="00071487"/>
    <w:rsid w:val="000757CA"/>
    <w:rsid w:val="00076304"/>
    <w:rsid w:val="00076974"/>
    <w:rsid w:val="00076ED4"/>
    <w:rsid w:val="0008144D"/>
    <w:rsid w:val="00083027"/>
    <w:rsid w:val="00084343"/>
    <w:rsid w:val="00093C3F"/>
    <w:rsid w:val="00094818"/>
    <w:rsid w:val="0009696C"/>
    <w:rsid w:val="00096F03"/>
    <w:rsid w:val="00097646"/>
    <w:rsid w:val="000A54A9"/>
    <w:rsid w:val="000A7FB1"/>
    <w:rsid w:val="000B0742"/>
    <w:rsid w:val="000B3944"/>
    <w:rsid w:val="000B3C70"/>
    <w:rsid w:val="000B4442"/>
    <w:rsid w:val="000C163B"/>
    <w:rsid w:val="000C16DC"/>
    <w:rsid w:val="000C3907"/>
    <w:rsid w:val="000C3BD3"/>
    <w:rsid w:val="000C400E"/>
    <w:rsid w:val="000C4F90"/>
    <w:rsid w:val="000C58D4"/>
    <w:rsid w:val="000C6C24"/>
    <w:rsid w:val="000C7960"/>
    <w:rsid w:val="000D209B"/>
    <w:rsid w:val="000D4BE7"/>
    <w:rsid w:val="000D595E"/>
    <w:rsid w:val="000D5B17"/>
    <w:rsid w:val="000D6CEE"/>
    <w:rsid w:val="000D7663"/>
    <w:rsid w:val="000E0818"/>
    <w:rsid w:val="000E16EC"/>
    <w:rsid w:val="000E3B7E"/>
    <w:rsid w:val="000E3D7E"/>
    <w:rsid w:val="000E518B"/>
    <w:rsid w:val="000E7FE1"/>
    <w:rsid w:val="000F0868"/>
    <w:rsid w:val="000F0C9F"/>
    <w:rsid w:val="000F18E6"/>
    <w:rsid w:val="000F2275"/>
    <w:rsid w:val="000F39FB"/>
    <w:rsid w:val="000F4E22"/>
    <w:rsid w:val="000F5276"/>
    <w:rsid w:val="000F70E5"/>
    <w:rsid w:val="00102395"/>
    <w:rsid w:val="001023B4"/>
    <w:rsid w:val="00102A8F"/>
    <w:rsid w:val="00110F6D"/>
    <w:rsid w:val="00111FCC"/>
    <w:rsid w:val="0011362D"/>
    <w:rsid w:val="00115988"/>
    <w:rsid w:val="00116473"/>
    <w:rsid w:val="00117FF1"/>
    <w:rsid w:val="0012160E"/>
    <w:rsid w:val="001239B4"/>
    <w:rsid w:val="00125A9D"/>
    <w:rsid w:val="00125EFD"/>
    <w:rsid w:val="00131841"/>
    <w:rsid w:val="00132319"/>
    <w:rsid w:val="001327FD"/>
    <w:rsid w:val="00133CB5"/>
    <w:rsid w:val="00137992"/>
    <w:rsid w:val="00140AB2"/>
    <w:rsid w:val="00140EBB"/>
    <w:rsid w:val="00142490"/>
    <w:rsid w:val="00143132"/>
    <w:rsid w:val="00143F7F"/>
    <w:rsid w:val="00147B07"/>
    <w:rsid w:val="001511B1"/>
    <w:rsid w:val="001516D1"/>
    <w:rsid w:val="001532A8"/>
    <w:rsid w:val="00160D05"/>
    <w:rsid w:val="001617DD"/>
    <w:rsid w:val="00163666"/>
    <w:rsid w:val="00165844"/>
    <w:rsid w:val="0016640D"/>
    <w:rsid w:val="0016716D"/>
    <w:rsid w:val="001725E4"/>
    <w:rsid w:val="00173A1B"/>
    <w:rsid w:val="001747A4"/>
    <w:rsid w:val="001749C6"/>
    <w:rsid w:val="00182D9C"/>
    <w:rsid w:val="00182F1A"/>
    <w:rsid w:val="0018322A"/>
    <w:rsid w:val="00183AEC"/>
    <w:rsid w:val="00191268"/>
    <w:rsid w:val="001935BD"/>
    <w:rsid w:val="00194ECD"/>
    <w:rsid w:val="001966A0"/>
    <w:rsid w:val="00197ABA"/>
    <w:rsid w:val="001A2320"/>
    <w:rsid w:val="001A2D17"/>
    <w:rsid w:val="001A4B5B"/>
    <w:rsid w:val="001A5C9F"/>
    <w:rsid w:val="001A6235"/>
    <w:rsid w:val="001A6523"/>
    <w:rsid w:val="001B047C"/>
    <w:rsid w:val="001B358D"/>
    <w:rsid w:val="001B35C6"/>
    <w:rsid w:val="001B4390"/>
    <w:rsid w:val="001B520D"/>
    <w:rsid w:val="001B6084"/>
    <w:rsid w:val="001B6127"/>
    <w:rsid w:val="001C0710"/>
    <w:rsid w:val="001C1BBE"/>
    <w:rsid w:val="001C6AA8"/>
    <w:rsid w:val="001D2210"/>
    <w:rsid w:val="001D378F"/>
    <w:rsid w:val="001D4781"/>
    <w:rsid w:val="001D5929"/>
    <w:rsid w:val="001E0D01"/>
    <w:rsid w:val="001E0E42"/>
    <w:rsid w:val="001E10A9"/>
    <w:rsid w:val="001E4829"/>
    <w:rsid w:val="001E49C1"/>
    <w:rsid w:val="001E5605"/>
    <w:rsid w:val="001E5B8D"/>
    <w:rsid w:val="001E7EB6"/>
    <w:rsid w:val="001F1F2E"/>
    <w:rsid w:val="001F1F75"/>
    <w:rsid w:val="001F37B8"/>
    <w:rsid w:val="001F3CB0"/>
    <w:rsid w:val="001F4A00"/>
    <w:rsid w:val="001F5265"/>
    <w:rsid w:val="001F5CC6"/>
    <w:rsid w:val="00204EC6"/>
    <w:rsid w:val="0020779C"/>
    <w:rsid w:val="0021091A"/>
    <w:rsid w:val="00213089"/>
    <w:rsid w:val="00213E79"/>
    <w:rsid w:val="00215156"/>
    <w:rsid w:val="00215FCC"/>
    <w:rsid w:val="00222292"/>
    <w:rsid w:val="002224CC"/>
    <w:rsid w:val="00223EED"/>
    <w:rsid w:val="002247AF"/>
    <w:rsid w:val="002253E3"/>
    <w:rsid w:val="002272BD"/>
    <w:rsid w:val="00227F13"/>
    <w:rsid w:val="00235C12"/>
    <w:rsid w:val="0023665E"/>
    <w:rsid w:val="00236FE8"/>
    <w:rsid w:val="00237317"/>
    <w:rsid w:val="002420B7"/>
    <w:rsid w:val="00242334"/>
    <w:rsid w:val="00243C09"/>
    <w:rsid w:val="00244EBB"/>
    <w:rsid w:val="00245C50"/>
    <w:rsid w:val="002475DB"/>
    <w:rsid w:val="002529DD"/>
    <w:rsid w:val="002530FB"/>
    <w:rsid w:val="00253EE2"/>
    <w:rsid w:val="002544EF"/>
    <w:rsid w:val="00255C53"/>
    <w:rsid w:val="00256107"/>
    <w:rsid w:val="00260C63"/>
    <w:rsid w:val="00265217"/>
    <w:rsid w:val="00265BB3"/>
    <w:rsid w:val="002674BD"/>
    <w:rsid w:val="00270C8A"/>
    <w:rsid w:val="00270E5D"/>
    <w:rsid w:val="002744AE"/>
    <w:rsid w:val="00277DF6"/>
    <w:rsid w:val="002808F0"/>
    <w:rsid w:val="00281ED5"/>
    <w:rsid w:val="00284C77"/>
    <w:rsid w:val="002870C9"/>
    <w:rsid w:val="00291D86"/>
    <w:rsid w:val="00294219"/>
    <w:rsid w:val="00295E68"/>
    <w:rsid w:val="00297510"/>
    <w:rsid w:val="00297885"/>
    <w:rsid w:val="002A29B0"/>
    <w:rsid w:val="002A3421"/>
    <w:rsid w:val="002B10F5"/>
    <w:rsid w:val="002B24F3"/>
    <w:rsid w:val="002B4AFC"/>
    <w:rsid w:val="002B5B15"/>
    <w:rsid w:val="002B6553"/>
    <w:rsid w:val="002B6B4E"/>
    <w:rsid w:val="002B7EC0"/>
    <w:rsid w:val="002C03AE"/>
    <w:rsid w:val="002C18C7"/>
    <w:rsid w:val="002C4159"/>
    <w:rsid w:val="002C531E"/>
    <w:rsid w:val="002D0907"/>
    <w:rsid w:val="002D198B"/>
    <w:rsid w:val="002D2454"/>
    <w:rsid w:val="002D4CB2"/>
    <w:rsid w:val="002D5347"/>
    <w:rsid w:val="002D5774"/>
    <w:rsid w:val="002E02DA"/>
    <w:rsid w:val="002E1B53"/>
    <w:rsid w:val="002E2E1C"/>
    <w:rsid w:val="002E6A2E"/>
    <w:rsid w:val="002E78E5"/>
    <w:rsid w:val="002F58E3"/>
    <w:rsid w:val="002F5B43"/>
    <w:rsid w:val="003005E2"/>
    <w:rsid w:val="00300940"/>
    <w:rsid w:val="0030273E"/>
    <w:rsid w:val="00303547"/>
    <w:rsid w:val="003114DA"/>
    <w:rsid w:val="003132AE"/>
    <w:rsid w:val="0031513F"/>
    <w:rsid w:val="00316C7F"/>
    <w:rsid w:val="00317B76"/>
    <w:rsid w:val="00322DC3"/>
    <w:rsid w:val="00325B09"/>
    <w:rsid w:val="00327325"/>
    <w:rsid w:val="00327E92"/>
    <w:rsid w:val="00332BF5"/>
    <w:rsid w:val="0033325D"/>
    <w:rsid w:val="00334321"/>
    <w:rsid w:val="0033563B"/>
    <w:rsid w:val="00336250"/>
    <w:rsid w:val="00336DBB"/>
    <w:rsid w:val="0033709E"/>
    <w:rsid w:val="003376A8"/>
    <w:rsid w:val="00337F69"/>
    <w:rsid w:val="00341A36"/>
    <w:rsid w:val="00341C08"/>
    <w:rsid w:val="0034215B"/>
    <w:rsid w:val="0034251A"/>
    <w:rsid w:val="00342734"/>
    <w:rsid w:val="00344904"/>
    <w:rsid w:val="0034659B"/>
    <w:rsid w:val="003472C0"/>
    <w:rsid w:val="003503DC"/>
    <w:rsid w:val="0035082A"/>
    <w:rsid w:val="00352AD7"/>
    <w:rsid w:val="0035770A"/>
    <w:rsid w:val="00357A40"/>
    <w:rsid w:val="00360F68"/>
    <w:rsid w:val="00361527"/>
    <w:rsid w:val="003617C2"/>
    <w:rsid w:val="00362504"/>
    <w:rsid w:val="00362DA2"/>
    <w:rsid w:val="00364B9A"/>
    <w:rsid w:val="00373819"/>
    <w:rsid w:val="00373F98"/>
    <w:rsid w:val="003818C0"/>
    <w:rsid w:val="00382854"/>
    <w:rsid w:val="00383628"/>
    <w:rsid w:val="003869F3"/>
    <w:rsid w:val="00386CA8"/>
    <w:rsid w:val="00387A74"/>
    <w:rsid w:val="00390FBA"/>
    <w:rsid w:val="0039318A"/>
    <w:rsid w:val="003934D8"/>
    <w:rsid w:val="00394687"/>
    <w:rsid w:val="003954D6"/>
    <w:rsid w:val="003959E3"/>
    <w:rsid w:val="0039729D"/>
    <w:rsid w:val="003978C9"/>
    <w:rsid w:val="003A07DF"/>
    <w:rsid w:val="003A3270"/>
    <w:rsid w:val="003A5887"/>
    <w:rsid w:val="003A60A3"/>
    <w:rsid w:val="003A64A1"/>
    <w:rsid w:val="003B1B82"/>
    <w:rsid w:val="003B21FD"/>
    <w:rsid w:val="003B53A1"/>
    <w:rsid w:val="003B5EEC"/>
    <w:rsid w:val="003B6A21"/>
    <w:rsid w:val="003B6C25"/>
    <w:rsid w:val="003B6D03"/>
    <w:rsid w:val="003C4899"/>
    <w:rsid w:val="003C4B2E"/>
    <w:rsid w:val="003C6CAF"/>
    <w:rsid w:val="003D0113"/>
    <w:rsid w:val="003D091F"/>
    <w:rsid w:val="003D2E82"/>
    <w:rsid w:val="003D4B00"/>
    <w:rsid w:val="003D5221"/>
    <w:rsid w:val="003D570D"/>
    <w:rsid w:val="003D79E0"/>
    <w:rsid w:val="003E0EB5"/>
    <w:rsid w:val="003E32CB"/>
    <w:rsid w:val="003E66DA"/>
    <w:rsid w:val="003E6B24"/>
    <w:rsid w:val="003F0673"/>
    <w:rsid w:val="003F0AA9"/>
    <w:rsid w:val="003F3BC7"/>
    <w:rsid w:val="003F5593"/>
    <w:rsid w:val="003F670B"/>
    <w:rsid w:val="003F7D52"/>
    <w:rsid w:val="004023BF"/>
    <w:rsid w:val="00406DF7"/>
    <w:rsid w:val="00407E67"/>
    <w:rsid w:val="00410033"/>
    <w:rsid w:val="00410547"/>
    <w:rsid w:val="00414194"/>
    <w:rsid w:val="00414665"/>
    <w:rsid w:val="00414B48"/>
    <w:rsid w:val="00417867"/>
    <w:rsid w:val="004227AD"/>
    <w:rsid w:val="00424AE2"/>
    <w:rsid w:val="00424C42"/>
    <w:rsid w:val="00426B79"/>
    <w:rsid w:val="00426F36"/>
    <w:rsid w:val="0043044C"/>
    <w:rsid w:val="00433D27"/>
    <w:rsid w:val="00435285"/>
    <w:rsid w:val="00437A67"/>
    <w:rsid w:val="00443364"/>
    <w:rsid w:val="0044731E"/>
    <w:rsid w:val="00450D8D"/>
    <w:rsid w:val="00451C74"/>
    <w:rsid w:val="00456408"/>
    <w:rsid w:val="00461004"/>
    <w:rsid w:val="00461A33"/>
    <w:rsid w:val="00461A81"/>
    <w:rsid w:val="00461CCB"/>
    <w:rsid w:val="00461ED9"/>
    <w:rsid w:val="00463E3E"/>
    <w:rsid w:val="00463E8C"/>
    <w:rsid w:val="00463FFF"/>
    <w:rsid w:val="00466062"/>
    <w:rsid w:val="00466669"/>
    <w:rsid w:val="00470844"/>
    <w:rsid w:val="004725EE"/>
    <w:rsid w:val="00474264"/>
    <w:rsid w:val="00474F67"/>
    <w:rsid w:val="004761C6"/>
    <w:rsid w:val="00476B97"/>
    <w:rsid w:val="00477B73"/>
    <w:rsid w:val="00477BBC"/>
    <w:rsid w:val="00477DCA"/>
    <w:rsid w:val="00480F2E"/>
    <w:rsid w:val="0048104A"/>
    <w:rsid w:val="004832CF"/>
    <w:rsid w:val="00486AAF"/>
    <w:rsid w:val="00490AE5"/>
    <w:rsid w:val="00490B42"/>
    <w:rsid w:val="00493597"/>
    <w:rsid w:val="004944C9"/>
    <w:rsid w:val="00495754"/>
    <w:rsid w:val="004962F7"/>
    <w:rsid w:val="00497232"/>
    <w:rsid w:val="0049753C"/>
    <w:rsid w:val="004A03D4"/>
    <w:rsid w:val="004A0BB4"/>
    <w:rsid w:val="004A278A"/>
    <w:rsid w:val="004A5F60"/>
    <w:rsid w:val="004B2A3B"/>
    <w:rsid w:val="004B2ADC"/>
    <w:rsid w:val="004B5AFE"/>
    <w:rsid w:val="004B7E96"/>
    <w:rsid w:val="004C07A8"/>
    <w:rsid w:val="004C14C8"/>
    <w:rsid w:val="004C1624"/>
    <w:rsid w:val="004C3E28"/>
    <w:rsid w:val="004C6EC4"/>
    <w:rsid w:val="004D228F"/>
    <w:rsid w:val="004D75C5"/>
    <w:rsid w:val="004E0510"/>
    <w:rsid w:val="004E16BD"/>
    <w:rsid w:val="004E21B2"/>
    <w:rsid w:val="004E2B23"/>
    <w:rsid w:val="004E7511"/>
    <w:rsid w:val="004E7AB3"/>
    <w:rsid w:val="004F352C"/>
    <w:rsid w:val="004F6047"/>
    <w:rsid w:val="0050057D"/>
    <w:rsid w:val="00500B90"/>
    <w:rsid w:val="00504A1B"/>
    <w:rsid w:val="005070CF"/>
    <w:rsid w:val="0051013F"/>
    <w:rsid w:val="005103B1"/>
    <w:rsid w:val="0051087A"/>
    <w:rsid w:val="005114B9"/>
    <w:rsid w:val="005119F8"/>
    <w:rsid w:val="00511E93"/>
    <w:rsid w:val="00513A45"/>
    <w:rsid w:val="00514D82"/>
    <w:rsid w:val="00514DBE"/>
    <w:rsid w:val="0051755B"/>
    <w:rsid w:val="00517CA5"/>
    <w:rsid w:val="00517D02"/>
    <w:rsid w:val="00520312"/>
    <w:rsid w:val="00521972"/>
    <w:rsid w:val="005228E9"/>
    <w:rsid w:val="0052315E"/>
    <w:rsid w:val="0052563C"/>
    <w:rsid w:val="0052573F"/>
    <w:rsid w:val="005257FC"/>
    <w:rsid w:val="005262D9"/>
    <w:rsid w:val="0052639A"/>
    <w:rsid w:val="00531469"/>
    <w:rsid w:val="005322C0"/>
    <w:rsid w:val="005358FE"/>
    <w:rsid w:val="005362C6"/>
    <w:rsid w:val="00536758"/>
    <w:rsid w:val="005375B9"/>
    <w:rsid w:val="00543EC0"/>
    <w:rsid w:val="005445AA"/>
    <w:rsid w:val="00553B31"/>
    <w:rsid w:val="0055685B"/>
    <w:rsid w:val="00557EAB"/>
    <w:rsid w:val="0056076D"/>
    <w:rsid w:val="00563D5F"/>
    <w:rsid w:val="005641D4"/>
    <w:rsid w:val="00564B3F"/>
    <w:rsid w:val="0056500A"/>
    <w:rsid w:val="00565897"/>
    <w:rsid w:val="00566774"/>
    <w:rsid w:val="005667EB"/>
    <w:rsid w:val="0056698A"/>
    <w:rsid w:val="00572453"/>
    <w:rsid w:val="005761AC"/>
    <w:rsid w:val="005762C1"/>
    <w:rsid w:val="00576DCC"/>
    <w:rsid w:val="00581C95"/>
    <w:rsid w:val="005826F0"/>
    <w:rsid w:val="005833A4"/>
    <w:rsid w:val="00585927"/>
    <w:rsid w:val="00585A26"/>
    <w:rsid w:val="0058698B"/>
    <w:rsid w:val="00587C99"/>
    <w:rsid w:val="005908D1"/>
    <w:rsid w:val="00590A1C"/>
    <w:rsid w:val="00592697"/>
    <w:rsid w:val="0059310A"/>
    <w:rsid w:val="00594E17"/>
    <w:rsid w:val="00595E13"/>
    <w:rsid w:val="00596914"/>
    <w:rsid w:val="005973FC"/>
    <w:rsid w:val="005A097D"/>
    <w:rsid w:val="005A1F37"/>
    <w:rsid w:val="005A2A3A"/>
    <w:rsid w:val="005A37FD"/>
    <w:rsid w:val="005A3D70"/>
    <w:rsid w:val="005B0E4E"/>
    <w:rsid w:val="005B14B8"/>
    <w:rsid w:val="005B1DC6"/>
    <w:rsid w:val="005B29E0"/>
    <w:rsid w:val="005B2C54"/>
    <w:rsid w:val="005B3371"/>
    <w:rsid w:val="005B50E1"/>
    <w:rsid w:val="005B60C7"/>
    <w:rsid w:val="005B6FFF"/>
    <w:rsid w:val="005C0BE9"/>
    <w:rsid w:val="005C1195"/>
    <w:rsid w:val="005C12A4"/>
    <w:rsid w:val="005C1AA3"/>
    <w:rsid w:val="005C234F"/>
    <w:rsid w:val="005C4522"/>
    <w:rsid w:val="005C4B45"/>
    <w:rsid w:val="005C5FA4"/>
    <w:rsid w:val="005C64DD"/>
    <w:rsid w:val="005D030C"/>
    <w:rsid w:val="005D04D4"/>
    <w:rsid w:val="005D1FD2"/>
    <w:rsid w:val="005E00F0"/>
    <w:rsid w:val="005E0C17"/>
    <w:rsid w:val="005E3E5F"/>
    <w:rsid w:val="005E4859"/>
    <w:rsid w:val="005E490E"/>
    <w:rsid w:val="005E4F8E"/>
    <w:rsid w:val="005E5405"/>
    <w:rsid w:val="005E6FB7"/>
    <w:rsid w:val="005F1EDA"/>
    <w:rsid w:val="00601080"/>
    <w:rsid w:val="00601AA6"/>
    <w:rsid w:val="00602300"/>
    <w:rsid w:val="00602E23"/>
    <w:rsid w:val="0060673F"/>
    <w:rsid w:val="00606A65"/>
    <w:rsid w:val="00607795"/>
    <w:rsid w:val="00613B97"/>
    <w:rsid w:val="00613FF0"/>
    <w:rsid w:val="00616278"/>
    <w:rsid w:val="00616BC3"/>
    <w:rsid w:val="00616FA2"/>
    <w:rsid w:val="0061764B"/>
    <w:rsid w:val="006243F4"/>
    <w:rsid w:val="0063004B"/>
    <w:rsid w:val="00630FF5"/>
    <w:rsid w:val="00632F70"/>
    <w:rsid w:val="006335F3"/>
    <w:rsid w:val="0063364D"/>
    <w:rsid w:val="0063467B"/>
    <w:rsid w:val="00635EE8"/>
    <w:rsid w:val="00637623"/>
    <w:rsid w:val="00642543"/>
    <w:rsid w:val="006427D7"/>
    <w:rsid w:val="006438E4"/>
    <w:rsid w:val="006438EF"/>
    <w:rsid w:val="00644600"/>
    <w:rsid w:val="00647359"/>
    <w:rsid w:val="00651B1F"/>
    <w:rsid w:val="00653C97"/>
    <w:rsid w:val="00655288"/>
    <w:rsid w:val="00657AC7"/>
    <w:rsid w:val="00657D7F"/>
    <w:rsid w:val="00657FDD"/>
    <w:rsid w:val="006622DC"/>
    <w:rsid w:val="00664147"/>
    <w:rsid w:val="00665214"/>
    <w:rsid w:val="00667559"/>
    <w:rsid w:val="00671843"/>
    <w:rsid w:val="00671D05"/>
    <w:rsid w:val="00672A6B"/>
    <w:rsid w:val="00675EF3"/>
    <w:rsid w:val="00681D0B"/>
    <w:rsid w:val="00682A59"/>
    <w:rsid w:val="00683B62"/>
    <w:rsid w:val="0068461A"/>
    <w:rsid w:val="0068461B"/>
    <w:rsid w:val="00684EB3"/>
    <w:rsid w:val="00685225"/>
    <w:rsid w:val="006859B0"/>
    <w:rsid w:val="0068758D"/>
    <w:rsid w:val="006877AD"/>
    <w:rsid w:val="00692764"/>
    <w:rsid w:val="00692892"/>
    <w:rsid w:val="00695BD3"/>
    <w:rsid w:val="006963C3"/>
    <w:rsid w:val="006A01B1"/>
    <w:rsid w:val="006A4626"/>
    <w:rsid w:val="006A4DAA"/>
    <w:rsid w:val="006A5142"/>
    <w:rsid w:val="006A5B07"/>
    <w:rsid w:val="006A5B77"/>
    <w:rsid w:val="006A5B7B"/>
    <w:rsid w:val="006A6970"/>
    <w:rsid w:val="006A6EE2"/>
    <w:rsid w:val="006A7FEE"/>
    <w:rsid w:val="006B2498"/>
    <w:rsid w:val="006B5F27"/>
    <w:rsid w:val="006C089E"/>
    <w:rsid w:val="006C1CC1"/>
    <w:rsid w:val="006C2787"/>
    <w:rsid w:val="006C348D"/>
    <w:rsid w:val="006C62FC"/>
    <w:rsid w:val="006C65EF"/>
    <w:rsid w:val="006D0B7C"/>
    <w:rsid w:val="006D6688"/>
    <w:rsid w:val="006D6721"/>
    <w:rsid w:val="006D6BFA"/>
    <w:rsid w:val="006D6F3F"/>
    <w:rsid w:val="006E0327"/>
    <w:rsid w:val="006E0840"/>
    <w:rsid w:val="006E123D"/>
    <w:rsid w:val="006E13B0"/>
    <w:rsid w:val="006E2BF5"/>
    <w:rsid w:val="006E2E89"/>
    <w:rsid w:val="006E4CEE"/>
    <w:rsid w:val="006E5371"/>
    <w:rsid w:val="006E7A14"/>
    <w:rsid w:val="006F2491"/>
    <w:rsid w:val="006F4CE5"/>
    <w:rsid w:val="006F5EB0"/>
    <w:rsid w:val="006F661F"/>
    <w:rsid w:val="006F7739"/>
    <w:rsid w:val="006F78D3"/>
    <w:rsid w:val="00701F4F"/>
    <w:rsid w:val="00703698"/>
    <w:rsid w:val="0070605A"/>
    <w:rsid w:val="00707DEC"/>
    <w:rsid w:val="0071120C"/>
    <w:rsid w:val="00711EBC"/>
    <w:rsid w:val="00712198"/>
    <w:rsid w:val="007122C9"/>
    <w:rsid w:val="00712A75"/>
    <w:rsid w:val="00714E8B"/>
    <w:rsid w:val="00725529"/>
    <w:rsid w:val="00725D71"/>
    <w:rsid w:val="0072660C"/>
    <w:rsid w:val="00727531"/>
    <w:rsid w:val="00730116"/>
    <w:rsid w:val="00730859"/>
    <w:rsid w:val="00735B1C"/>
    <w:rsid w:val="00737234"/>
    <w:rsid w:val="007379A8"/>
    <w:rsid w:val="00741D63"/>
    <w:rsid w:val="00742508"/>
    <w:rsid w:val="00742AB0"/>
    <w:rsid w:val="00744306"/>
    <w:rsid w:val="00747AFE"/>
    <w:rsid w:val="007507B9"/>
    <w:rsid w:val="00750A8B"/>
    <w:rsid w:val="00751040"/>
    <w:rsid w:val="0075143A"/>
    <w:rsid w:val="00752C1C"/>
    <w:rsid w:val="007574A6"/>
    <w:rsid w:val="00760360"/>
    <w:rsid w:val="00762DC5"/>
    <w:rsid w:val="00763814"/>
    <w:rsid w:val="007657E9"/>
    <w:rsid w:val="00765A0D"/>
    <w:rsid w:val="007701CD"/>
    <w:rsid w:val="0077211E"/>
    <w:rsid w:val="0077343B"/>
    <w:rsid w:val="00773DAA"/>
    <w:rsid w:val="0077444E"/>
    <w:rsid w:val="00777070"/>
    <w:rsid w:val="007802A7"/>
    <w:rsid w:val="00782AD0"/>
    <w:rsid w:val="00786FEA"/>
    <w:rsid w:val="00790B53"/>
    <w:rsid w:val="00792177"/>
    <w:rsid w:val="007925BC"/>
    <w:rsid w:val="007933D8"/>
    <w:rsid w:val="00794419"/>
    <w:rsid w:val="007963F7"/>
    <w:rsid w:val="00796DEC"/>
    <w:rsid w:val="00797147"/>
    <w:rsid w:val="007A165E"/>
    <w:rsid w:val="007A1C5D"/>
    <w:rsid w:val="007A2106"/>
    <w:rsid w:val="007A2128"/>
    <w:rsid w:val="007A458E"/>
    <w:rsid w:val="007A5AEA"/>
    <w:rsid w:val="007B2EC0"/>
    <w:rsid w:val="007B5439"/>
    <w:rsid w:val="007B57F6"/>
    <w:rsid w:val="007B718D"/>
    <w:rsid w:val="007C089F"/>
    <w:rsid w:val="007C15C5"/>
    <w:rsid w:val="007C3943"/>
    <w:rsid w:val="007C4B7D"/>
    <w:rsid w:val="007C4D3C"/>
    <w:rsid w:val="007C6348"/>
    <w:rsid w:val="007D1319"/>
    <w:rsid w:val="007D17CA"/>
    <w:rsid w:val="007D1C1C"/>
    <w:rsid w:val="007D5008"/>
    <w:rsid w:val="007D7EF3"/>
    <w:rsid w:val="007E1412"/>
    <w:rsid w:val="007E1A6D"/>
    <w:rsid w:val="007E2F3F"/>
    <w:rsid w:val="007E3E5A"/>
    <w:rsid w:val="007E4EEE"/>
    <w:rsid w:val="007E731E"/>
    <w:rsid w:val="007E78D5"/>
    <w:rsid w:val="007F195B"/>
    <w:rsid w:val="007F50E5"/>
    <w:rsid w:val="007F5C0C"/>
    <w:rsid w:val="007F6034"/>
    <w:rsid w:val="007F6493"/>
    <w:rsid w:val="007F69D4"/>
    <w:rsid w:val="00801926"/>
    <w:rsid w:val="008106F1"/>
    <w:rsid w:val="008164AF"/>
    <w:rsid w:val="00816ED1"/>
    <w:rsid w:val="00816FF7"/>
    <w:rsid w:val="008172A4"/>
    <w:rsid w:val="00817610"/>
    <w:rsid w:val="0082402D"/>
    <w:rsid w:val="008257EF"/>
    <w:rsid w:val="00827430"/>
    <w:rsid w:val="008309A1"/>
    <w:rsid w:val="0083174D"/>
    <w:rsid w:val="00834F3F"/>
    <w:rsid w:val="008353FE"/>
    <w:rsid w:val="00837CEF"/>
    <w:rsid w:val="00841C28"/>
    <w:rsid w:val="0084513B"/>
    <w:rsid w:val="00850E15"/>
    <w:rsid w:val="00853E28"/>
    <w:rsid w:val="00853FED"/>
    <w:rsid w:val="00854A64"/>
    <w:rsid w:val="00854D37"/>
    <w:rsid w:val="00855AA9"/>
    <w:rsid w:val="00857711"/>
    <w:rsid w:val="0086107D"/>
    <w:rsid w:val="00862D3F"/>
    <w:rsid w:val="00864DE8"/>
    <w:rsid w:val="00871869"/>
    <w:rsid w:val="0087247C"/>
    <w:rsid w:val="008808FE"/>
    <w:rsid w:val="00883209"/>
    <w:rsid w:val="0088344E"/>
    <w:rsid w:val="00885E3E"/>
    <w:rsid w:val="00885FAA"/>
    <w:rsid w:val="00886A5C"/>
    <w:rsid w:val="00886FB2"/>
    <w:rsid w:val="00890971"/>
    <w:rsid w:val="00891B5E"/>
    <w:rsid w:val="00891E99"/>
    <w:rsid w:val="00895C4E"/>
    <w:rsid w:val="008970C9"/>
    <w:rsid w:val="00897618"/>
    <w:rsid w:val="008A08D0"/>
    <w:rsid w:val="008A1112"/>
    <w:rsid w:val="008A1D2F"/>
    <w:rsid w:val="008A32C4"/>
    <w:rsid w:val="008A3E6D"/>
    <w:rsid w:val="008A504B"/>
    <w:rsid w:val="008A6E90"/>
    <w:rsid w:val="008A7B70"/>
    <w:rsid w:val="008A7F6C"/>
    <w:rsid w:val="008B00B4"/>
    <w:rsid w:val="008B0262"/>
    <w:rsid w:val="008B040C"/>
    <w:rsid w:val="008B2451"/>
    <w:rsid w:val="008B3C1C"/>
    <w:rsid w:val="008B5F17"/>
    <w:rsid w:val="008B712E"/>
    <w:rsid w:val="008B7DBD"/>
    <w:rsid w:val="008B7EB3"/>
    <w:rsid w:val="008C01D8"/>
    <w:rsid w:val="008C0638"/>
    <w:rsid w:val="008C0D01"/>
    <w:rsid w:val="008C1BBB"/>
    <w:rsid w:val="008C2BC0"/>
    <w:rsid w:val="008C4C68"/>
    <w:rsid w:val="008C4E17"/>
    <w:rsid w:val="008C5077"/>
    <w:rsid w:val="008C51EE"/>
    <w:rsid w:val="008C5484"/>
    <w:rsid w:val="008D02C7"/>
    <w:rsid w:val="008D1D50"/>
    <w:rsid w:val="008D3B35"/>
    <w:rsid w:val="008E04FC"/>
    <w:rsid w:val="008E2020"/>
    <w:rsid w:val="008E22E7"/>
    <w:rsid w:val="008E22FD"/>
    <w:rsid w:val="008E236B"/>
    <w:rsid w:val="008E2930"/>
    <w:rsid w:val="008E2A1D"/>
    <w:rsid w:val="008E38D6"/>
    <w:rsid w:val="008E3906"/>
    <w:rsid w:val="008E4121"/>
    <w:rsid w:val="008E4822"/>
    <w:rsid w:val="008E4C10"/>
    <w:rsid w:val="008F08C7"/>
    <w:rsid w:val="008F09FD"/>
    <w:rsid w:val="008F6C79"/>
    <w:rsid w:val="008F76DE"/>
    <w:rsid w:val="009001BF"/>
    <w:rsid w:val="009017A6"/>
    <w:rsid w:val="00907201"/>
    <w:rsid w:val="00911164"/>
    <w:rsid w:val="00911B7A"/>
    <w:rsid w:val="00911F5E"/>
    <w:rsid w:val="009120F1"/>
    <w:rsid w:val="0091226A"/>
    <w:rsid w:val="00912B50"/>
    <w:rsid w:val="00912D9A"/>
    <w:rsid w:val="00912F39"/>
    <w:rsid w:val="009134FE"/>
    <w:rsid w:val="009140EA"/>
    <w:rsid w:val="009170B7"/>
    <w:rsid w:val="00924218"/>
    <w:rsid w:val="00927D79"/>
    <w:rsid w:val="0093243C"/>
    <w:rsid w:val="0093321B"/>
    <w:rsid w:val="00933DF4"/>
    <w:rsid w:val="00934FE8"/>
    <w:rsid w:val="009350E5"/>
    <w:rsid w:val="009371CD"/>
    <w:rsid w:val="00941D15"/>
    <w:rsid w:val="0094667C"/>
    <w:rsid w:val="009518B5"/>
    <w:rsid w:val="009525D2"/>
    <w:rsid w:val="009528AF"/>
    <w:rsid w:val="00955D58"/>
    <w:rsid w:val="00955F2C"/>
    <w:rsid w:val="009561BF"/>
    <w:rsid w:val="009569B9"/>
    <w:rsid w:val="00956A57"/>
    <w:rsid w:val="009570DD"/>
    <w:rsid w:val="009616FE"/>
    <w:rsid w:val="00961FB4"/>
    <w:rsid w:val="00963312"/>
    <w:rsid w:val="00964386"/>
    <w:rsid w:val="009657BF"/>
    <w:rsid w:val="0096622A"/>
    <w:rsid w:val="00966673"/>
    <w:rsid w:val="00971D3C"/>
    <w:rsid w:val="00973DC0"/>
    <w:rsid w:val="00976116"/>
    <w:rsid w:val="009769B2"/>
    <w:rsid w:val="009775A3"/>
    <w:rsid w:val="00980834"/>
    <w:rsid w:val="00980A84"/>
    <w:rsid w:val="009816DE"/>
    <w:rsid w:val="0098172B"/>
    <w:rsid w:val="00983DD4"/>
    <w:rsid w:val="00985E9E"/>
    <w:rsid w:val="00986A40"/>
    <w:rsid w:val="00986B3A"/>
    <w:rsid w:val="00990012"/>
    <w:rsid w:val="00990257"/>
    <w:rsid w:val="00993418"/>
    <w:rsid w:val="00993C5E"/>
    <w:rsid w:val="009A1830"/>
    <w:rsid w:val="009A2A65"/>
    <w:rsid w:val="009A38B8"/>
    <w:rsid w:val="009A4B47"/>
    <w:rsid w:val="009A4E52"/>
    <w:rsid w:val="009A554C"/>
    <w:rsid w:val="009A6801"/>
    <w:rsid w:val="009B1091"/>
    <w:rsid w:val="009B1BCD"/>
    <w:rsid w:val="009B2B74"/>
    <w:rsid w:val="009B4E85"/>
    <w:rsid w:val="009B59ED"/>
    <w:rsid w:val="009B650C"/>
    <w:rsid w:val="009B7885"/>
    <w:rsid w:val="009B7BB7"/>
    <w:rsid w:val="009C08CC"/>
    <w:rsid w:val="009C0E7B"/>
    <w:rsid w:val="009C21AA"/>
    <w:rsid w:val="009C360B"/>
    <w:rsid w:val="009C47DF"/>
    <w:rsid w:val="009C5E70"/>
    <w:rsid w:val="009C7C0C"/>
    <w:rsid w:val="009D06A8"/>
    <w:rsid w:val="009D2657"/>
    <w:rsid w:val="009D42B3"/>
    <w:rsid w:val="009D58A3"/>
    <w:rsid w:val="009D61E0"/>
    <w:rsid w:val="009E035F"/>
    <w:rsid w:val="009E0F39"/>
    <w:rsid w:val="009E5952"/>
    <w:rsid w:val="009E5ACA"/>
    <w:rsid w:val="009E7ED8"/>
    <w:rsid w:val="009F06D6"/>
    <w:rsid w:val="009F09FF"/>
    <w:rsid w:val="009F0CAF"/>
    <w:rsid w:val="009F3626"/>
    <w:rsid w:val="009F38F2"/>
    <w:rsid w:val="009F392B"/>
    <w:rsid w:val="009F4A2C"/>
    <w:rsid w:val="009F5A36"/>
    <w:rsid w:val="009F7770"/>
    <w:rsid w:val="00A00181"/>
    <w:rsid w:val="00A01DCA"/>
    <w:rsid w:val="00A01E99"/>
    <w:rsid w:val="00A04B70"/>
    <w:rsid w:val="00A04E18"/>
    <w:rsid w:val="00A04ECE"/>
    <w:rsid w:val="00A06375"/>
    <w:rsid w:val="00A10D9F"/>
    <w:rsid w:val="00A10E49"/>
    <w:rsid w:val="00A1179D"/>
    <w:rsid w:val="00A11B41"/>
    <w:rsid w:val="00A14B4F"/>
    <w:rsid w:val="00A165CE"/>
    <w:rsid w:val="00A17C8B"/>
    <w:rsid w:val="00A201CE"/>
    <w:rsid w:val="00A210FD"/>
    <w:rsid w:val="00A21528"/>
    <w:rsid w:val="00A21697"/>
    <w:rsid w:val="00A21BD9"/>
    <w:rsid w:val="00A22592"/>
    <w:rsid w:val="00A2328B"/>
    <w:rsid w:val="00A25262"/>
    <w:rsid w:val="00A257DF"/>
    <w:rsid w:val="00A30A0E"/>
    <w:rsid w:val="00A317D4"/>
    <w:rsid w:val="00A31FAC"/>
    <w:rsid w:val="00A32F4B"/>
    <w:rsid w:val="00A340A7"/>
    <w:rsid w:val="00A40818"/>
    <w:rsid w:val="00A40D83"/>
    <w:rsid w:val="00A50E8E"/>
    <w:rsid w:val="00A5181D"/>
    <w:rsid w:val="00A56722"/>
    <w:rsid w:val="00A57E3E"/>
    <w:rsid w:val="00A6052A"/>
    <w:rsid w:val="00A6064C"/>
    <w:rsid w:val="00A64993"/>
    <w:rsid w:val="00A6501B"/>
    <w:rsid w:val="00A677CF"/>
    <w:rsid w:val="00A71A9F"/>
    <w:rsid w:val="00A71EA8"/>
    <w:rsid w:val="00A74220"/>
    <w:rsid w:val="00A75071"/>
    <w:rsid w:val="00A752A3"/>
    <w:rsid w:val="00A7592A"/>
    <w:rsid w:val="00A8265C"/>
    <w:rsid w:val="00A8378F"/>
    <w:rsid w:val="00A839C1"/>
    <w:rsid w:val="00A865D9"/>
    <w:rsid w:val="00A8727B"/>
    <w:rsid w:val="00A9111B"/>
    <w:rsid w:val="00A92698"/>
    <w:rsid w:val="00A97837"/>
    <w:rsid w:val="00AA14C2"/>
    <w:rsid w:val="00AA48DB"/>
    <w:rsid w:val="00AA5082"/>
    <w:rsid w:val="00AA5FAE"/>
    <w:rsid w:val="00AA6432"/>
    <w:rsid w:val="00AA69BF"/>
    <w:rsid w:val="00AA726C"/>
    <w:rsid w:val="00AA7E09"/>
    <w:rsid w:val="00AB0290"/>
    <w:rsid w:val="00AB1847"/>
    <w:rsid w:val="00AB2589"/>
    <w:rsid w:val="00AB4A18"/>
    <w:rsid w:val="00AB5E92"/>
    <w:rsid w:val="00AC156A"/>
    <w:rsid w:val="00AC4567"/>
    <w:rsid w:val="00AD1F9C"/>
    <w:rsid w:val="00AD404F"/>
    <w:rsid w:val="00AE1918"/>
    <w:rsid w:val="00AE26C7"/>
    <w:rsid w:val="00AE4DD0"/>
    <w:rsid w:val="00AF4D09"/>
    <w:rsid w:val="00AF4F2B"/>
    <w:rsid w:val="00AF51D0"/>
    <w:rsid w:val="00AF7F16"/>
    <w:rsid w:val="00B00BFE"/>
    <w:rsid w:val="00B01E52"/>
    <w:rsid w:val="00B0366B"/>
    <w:rsid w:val="00B03F99"/>
    <w:rsid w:val="00B048E3"/>
    <w:rsid w:val="00B06225"/>
    <w:rsid w:val="00B0697C"/>
    <w:rsid w:val="00B07531"/>
    <w:rsid w:val="00B12C68"/>
    <w:rsid w:val="00B14051"/>
    <w:rsid w:val="00B149E5"/>
    <w:rsid w:val="00B15449"/>
    <w:rsid w:val="00B1565B"/>
    <w:rsid w:val="00B15E30"/>
    <w:rsid w:val="00B21366"/>
    <w:rsid w:val="00B25DB7"/>
    <w:rsid w:val="00B2660E"/>
    <w:rsid w:val="00B26B24"/>
    <w:rsid w:val="00B3079E"/>
    <w:rsid w:val="00B31504"/>
    <w:rsid w:val="00B31A32"/>
    <w:rsid w:val="00B323C7"/>
    <w:rsid w:val="00B32DBE"/>
    <w:rsid w:val="00B335E6"/>
    <w:rsid w:val="00B364D5"/>
    <w:rsid w:val="00B406AB"/>
    <w:rsid w:val="00B43B2D"/>
    <w:rsid w:val="00B456DC"/>
    <w:rsid w:val="00B466ED"/>
    <w:rsid w:val="00B50063"/>
    <w:rsid w:val="00B51D0E"/>
    <w:rsid w:val="00B522B6"/>
    <w:rsid w:val="00B55920"/>
    <w:rsid w:val="00B63E9D"/>
    <w:rsid w:val="00B6572D"/>
    <w:rsid w:val="00B6597D"/>
    <w:rsid w:val="00B661E6"/>
    <w:rsid w:val="00B7127B"/>
    <w:rsid w:val="00B712B3"/>
    <w:rsid w:val="00B71BB2"/>
    <w:rsid w:val="00B720DF"/>
    <w:rsid w:val="00B73BE2"/>
    <w:rsid w:val="00B73DE5"/>
    <w:rsid w:val="00B751FA"/>
    <w:rsid w:val="00B7608F"/>
    <w:rsid w:val="00B77048"/>
    <w:rsid w:val="00B83477"/>
    <w:rsid w:val="00B869C6"/>
    <w:rsid w:val="00B87AD3"/>
    <w:rsid w:val="00B87F41"/>
    <w:rsid w:val="00B924BB"/>
    <w:rsid w:val="00B92E15"/>
    <w:rsid w:val="00B936BE"/>
    <w:rsid w:val="00B94399"/>
    <w:rsid w:val="00B95396"/>
    <w:rsid w:val="00B95918"/>
    <w:rsid w:val="00B96C12"/>
    <w:rsid w:val="00B9733B"/>
    <w:rsid w:val="00BA0508"/>
    <w:rsid w:val="00BA0963"/>
    <w:rsid w:val="00BA18AB"/>
    <w:rsid w:val="00BA305B"/>
    <w:rsid w:val="00BA5A90"/>
    <w:rsid w:val="00BA7F19"/>
    <w:rsid w:val="00BB1048"/>
    <w:rsid w:val="00BB247E"/>
    <w:rsid w:val="00BB3086"/>
    <w:rsid w:val="00BB6789"/>
    <w:rsid w:val="00BB75F9"/>
    <w:rsid w:val="00BB79C5"/>
    <w:rsid w:val="00BC0ADC"/>
    <w:rsid w:val="00BC0B3C"/>
    <w:rsid w:val="00BC1FFF"/>
    <w:rsid w:val="00BC4A90"/>
    <w:rsid w:val="00BC57AC"/>
    <w:rsid w:val="00BD3CE8"/>
    <w:rsid w:val="00BE26E7"/>
    <w:rsid w:val="00BE2746"/>
    <w:rsid w:val="00BE61EE"/>
    <w:rsid w:val="00BE758B"/>
    <w:rsid w:val="00BF1831"/>
    <w:rsid w:val="00BF2432"/>
    <w:rsid w:val="00C02BC7"/>
    <w:rsid w:val="00C03FB0"/>
    <w:rsid w:val="00C042AF"/>
    <w:rsid w:val="00C06E62"/>
    <w:rsid w:val="00C078B0"/>
    <w:rsid w:val="00C10518"/>
    <w:rsid w:val="00C12DD7"/>
    <w:rsid w:val="00C14CF4"/>
    <w:rsid w:val="00C23D68"/>
    <w:rsid w:val="00C25AE5"/>
    <w:rsid w:val="00C26D3E"/>
    <w:rsid w:val="00C26DC3"/>
    <w:rsid w:val="00C30668"/>
    <w:rsid w:val="00C346C5"/>
    <w:rsid w:val="00C36675"/>
    <w:rsid w:val="00C3769B"/>
    <w:rsid w:val="00C42143"/>
    <w:rsid w:val="00C466AE"/>
    <w:rsid w:val="00C469EC"/>
    <w:rsid w:val="00C50F14"/>
    <w:rsid w:val="00C574D4"/>
    <w:rsid w:val="00C578EC"/>
    <w:rsid w:val="00C63A0D"/>
    <w:rsid w:val="00C66EA2"/>
    <w:rsid w:val="00C6774A"/>
    <w:rsid w:val="00C70556"/>
    <w:rsid w:val="00C72894"/>
    <w:rsid w:val="00C731B6"/>
    <w:rsid w:val="00C73EE6"/>
    <w:rsid w:val="00C76D73"/>
    <w:rsid w:val="00C77B5B"/>
    <w:rsid w:val="00C802F0"/>
    <w:rsid w:val="00C806C1"/>
    <w:rsid w:val="00C80A57"/>
    <w:rsid w:val="00C8175A"/>
    <w:rsid w:val="00C81913"/>
    <w:rsid w:val="00C82A22"/>
    <w:rsid w:val="00C8492E"/>
    <w:rsid w:val="00C8572D"/>
    <w:rsid w:val="00C923CF"/>
    <w:rsid w:val="00C97476"/>
    <w:rsid w:val="00CA03AC"/>
    <w:rsid w:val="00CA3CB8"/>
    <w:rsid w:val="00CA3EE1"/>
    <w:rsid w:val="00CB042F"/>
    <w:rsid w:val="00CB0450"/>
    <w:rsid w:val="00CB35F3"/>
    <w:rsid w:val="00CB54BD"/>
    <w:rsid w:val="00CB66F6"/>
    <w:rsid w:val="00CB6D30"/>
    <w:rsid w:val="00CB770B"/>
    <w:rsid w:val="00CB79C5"/>
    <w:rsid w:val="00CC0B47"/>
    <w:rsid w:val="00CC7892"/>
    <w:rsid w:val="00CD3B0F"/>
    <w:rsid w:val="00CD4BE7"/>
    <w:rsid w:val="00CD5E3E"/>
    <w:rsid w:val="00CD6C47"/>
    <w:rsid w:val="00CE0C73"/>
    <w:rsid w:val="00CE2DB4"/>
    <w:rsid w:val="00CE3C3F"/>
    <w:rsid w:val="00CE5E0F"/>
    <w:rsid w:val="00CE65F4"/>
    <w:rsid w:val="00CE6C6F"/>
    <w:rsid w:val="00CF070D"/>
    <w:rsid w:val="00CF3635"/>
    <w:rsid w:val="00D01FBD"/>
    <w:rsid w:val="00D025EA"/>
    <w:rsid w:val="00D05035"/>
    <w:rsid w:val="00D1215E"/>
    <w:rsid w:val="00D12654"/>
    <w:rsid w:val="00D12BAE"/>
    <w:rsid w:val="00D1569C"/>
    <w:rsid w:val="00D17B16"/>
    <w:rsid w:val="00D21D77"/>
    <w:rsid w:val="00D2466A"/>
    <w:rsid w:val="00D256E6"/>
    <w:rsid w:val="00D26A8E"/>
    <w:rsid w:val="00D27D9C"/>
    <w:rsid w:val="00D343B5"/>
    <w:rsid w:val="00D34A00"/>
    <w:rsid w:val="00D414EF"/>
    <w:rsid w:val="00D41773"/>
    <w:rsid w:val="00D42D20"/>
    <w:rsid w:val="00D4503C"/>
    <w:rsid w:val="00D452A8"/>
    <w:rsid w:val="00D46D4F"/>
    <w:rsid w:val="00D541EF"/>
    <w:rsid w:val="00D54F58"/>
    <w:rsid w:val="00D61845"/>
    <w:rsid w:val="00D62C10"/>
    <w:rsid w:val="00D66F02"/>
    <w:rsid w:val="00D67ED6"/>
    <w:rsid w:val="00D67FF6"/>
    <w:rsid w:val="00D71882"/>
    <w:rsid w:val="00D73A36"/>
    <w:rsid w:val="00D75E61"/>
    <w:rsid w:val="00D76F98"/>
    <w:rsid w:val="00D80470"/>
    <w:rsid w:val="00D81DC2"/>
    <w:rsid w:val="00D82B65"/>
    <w:rsid w:val="00D839CE"/>
    <w:rsid w:val="00D84F57"/>
    <w:rsid w:val="00D85209"/>
    <w:rsid w:val="00D86557"/>
    <w:rsid w:val="00D86CF5"/>
    <w:rsid w:val="00D9038B"/>
    <w:rsid w:val="00D94435"/>
    <w:rsid w:val="00D9491B"/>
    <w:rsid w:val="00D95FCD"/>
    <w:rsid w:val="00D9661C"/>
    <w:rsid w:val="00DA32ED"/>
    <w:rsid w:val="00DA39DB"/>
    <w:rsid w:val="00DA4B29"/>
    <w:rsid w:val="00DA51DB"/>
    <w:rsid w:val="00DB4F7A"/>
    <w:rsid w:val="00DB62C7"/>
    <w:rsid w:val="00DB6922"/>
    <w:rsid w:val="00DC07EE"/>
    <w:rsid w:val="00DC0A31"/>
    <w:rsid w:val="00DC2D62"/>
    <w:rsid w:val="00DC4CFB"/>
    <w:rsid w:val="00DC71AD"/>
    <w:rsid w:val="00DD0DC8"/>
    <w:rsid w:val="00DD5139"/>
    <w:rsid w:val="00DD7072"/>
    <w:rsid w:val="00DD779C"/>
    <w:rsid w:val="00DD7A97"/>
    <w:rsid w:val="00DD7EEE"/>
    <w:rsid w:val="00DE1090"/>
    <w:rsid w:val="00DE13C7"/>
    <w:rsid w:val="00DE18F7"/>
    <w:rsid w:val="00DE196E"/>
    <w:rsid w:val="00DE1AD5"/>
    <w:rsid w:val="00DE2D9C"/>
    <w:rsid w:val="00DE3241"/>
    <w:rsid w:val="00DE4138"/>
    <w:rsid w:val="00DE4ACA"/>
    <w:rsid w:val="00DE5F07"/>
    <w:rsid w:val="00DE66F9"/>
    <w:rsid w:val="00DE7F10"/>
    <w:rsid w:val="00DF16B3"/>
    <w:rsid w:val="00E0166F"/>
    <w:rsid w:val="00E02078"/>
    <w:rsid w:val="00E03415"/>
    <w:rsid w:val="00E05914"/>
    <w:rsid w:val="00E10D32"/>
    <w:rsid w:val="00E1388D"/>
    <w:rsid w:val="00E15E09"/>
    <w:rsid w:val="00E172A2"/>
    <w:rsid w:val="00E17A7F"/>
    <w:rsid w:val="00E20904"/>
    <w:rsid w:val="00E2196E"/>
    <w:rsid w:val="00E232B7"/>
    <w:rsid w:val="00E239CA"/>
    <w:rsid w:val="00E241AF"/>
    <w:rsid w:val="00E24E40"/>
    <w:rsid w:val="00E2500B"/>
    <w:rsid w:val="00E2577A"/>
    <w:rsid w:val="00E26E99"/>
    <w:rsid w:val="00E314E7"/>
    <w:rsid w:val="00E33291"/>
    <w:rsid w:val="00E34764"/>
    <w:rsid w:val="00E34967"/>
    <w:rsid w:val="00E36AD9"/>
    <w:rsid w:val="00E41374"/>
    <w:rsid w:val="00E42659"/>
    <w:rsid w:val="00E42DA6"/>
    <w:rsid w:val="00E51325"/>
    <w:rsid w:val="00E52B62"/>
    <w:rsid w:val="00E57C1D"/>
    <w:rsid w:val="00E60EB0"/>
    <w:rsid w:val="00E61718"/>
    <w:rsid w:val="00E623A2"/>
    <w:rsid w:val="00E62AF4"/>
    <w:rsid w:val="00E63218"/>
    <w:rsid w:val="00E70E3A"/>
    <w:rsid w:val="00E71897"/>
    <w:rsid w:val="00E7199A"/>
    <w:rsid w:val="00E723EF"/>
    <w:rsid w:val="00E76592"/>
    <w:rsid w:val="00E76866"/>
    <w:rsid w:val="00E771D7"/>
    <w:rsid w:val="00E77A2A"/>
    <w:rsid w:val="00E80796"/>
    <w:rsid w:val="00E80817"/>
    <w:rsid w:val="00E812D9"/>
    <w:rsid w:val="00E82B7F"/>
    <w:rsid w:val="00E855AB"/>
    <w:rsid w:val="00E909BF"/>
    <w:rsid w:val="00E9154D"/>
    <w:rsid w:val="00E916AA"/>
    <w:rsid w:val="00EA1394"/>
    <w:rsid w:val="00EA4D2E"/>
    <w:rsid w:val="00EA644D"/>
    <w:rsid w:val="00EA6F6B"/>
    <w:rsid w:val="00EB25ED"/>
    <w:rsid w:val="00EB3567"/>
    <w:rsid w:val="00EB4B84"/>
    <w:rsid w:val="00EC0080"/>
    <w:rsid w:val="00EC20D4"/>
    <w:rsid w:val="00EC30BC"/>
    <w:rsid w:val="00EC3858"/>
    <w:rsid w:val="00EC400E"/>
    <w:rsid w:val="00EC7C28"/>
    <w:rsid w:val="00ED1791"/>
    <w:rsid w:val="00ED2263"/>
    <w:rsid w:val="00ED31B6"/>
    <w:rsid w:val="00ED50E9"/>
    <w:rsid w:val="00ED5800"/>
    <w:rsid w:val="00ED5A53"/>
    <w:rsid w:val="00ED67A7"/>
    <w:rsid w:val="00EE1AEB"/>
    <w:rsid w:val="00EE2206"/>
    <w:rsid w:val="00EE23FD"/>
    <w:rsid w:val="00EE285B"/>
    <w:rsid w:val="00EE37BD"/>
    <w:rsid w:val="00EE5C92"/>
    <w:rsid w:val="00EE6D10"/>
    <w:rsid w:val="00EE725A"/>
    <w:rsid w:val="00EE7379"/>
    <w:rsid w:val="00EE764B"/>
    <w:rsid w:val="00EF0D35"/>
    <w:rsid w:val="00EF18CB"/>
    <w:rsid w:val="00EF2C8F"/>
    <w:rsid w:val="00EF384F"/>
    <w:rsid w:val="00EF761B"/>
    <w:rsid w:val="00F00495"/>
    <w:rsid w:val="00F00B42"/>
    <w:rsid w:val="00F024D9"/>
    <w:rsid w:val="00F0575F"/>
    <w:rsid w:val="00F0660C"/>
    <w:rsid w:val="00F110F0"/>
    <w:rsid w:val="00F113B1"/>
    <w:rsid w:val="00F1155A"/>
    <w:rsid w:val="00F145AE"/>
    <w:rsid w:val="00F166A8"/>
    <w:rsid w:val="00F24A7B"/>
    <w:rsid w:val="00F25984"/>
    <w:rsid w:val="00F262EA"/>
    <w:rsid w:val="00F26D33"/>
    <w:rsid w:val="00F279FD"/>
    <w:rsid w:val="00F3189F"/>
    <w:rsid w:val="00F36744"/>
    <w:rsid w:val="00F368C8"/>
    <w:rsid w:val="00F37897"/>
    <w:rsid w:val="00F407F3"/>
    <w:rsid w:val="00F43C26"/>
    <w:rsid w:val="00F46408"/>
    <w:rsid w:val="00F4679B"/>
    <w:rsid w:val="00F473B3"/>
    <w:rsid w:val="00F47D57"/>
    <w:rsid w:val="00F53552"/>
    <w:rsid w:val="00F5512A"/>
    <w:rsid w:val="00F562F7"/>
    <w:rsid w:val="00F56715"/>
    <w:rsid w:val="00F601F8"/>
    <w:rsid w:val="00F64D66"/>
    <w:rsid w:val="00F65195"/>
    <w:rsid w:val="00F66CEB"/>
    <w:rsid w:val="00F66D9E"/>
    <w:rsid w:val="00F7027C"/>
    <w:rsid w:val="00F70802"/>
    <w:rsid w:val="00F70C3F"/>
    <w:rsid w:val="00F72781"/>
    <w:rsid w:val="00F73243"/>
    <w:rsid w:val="00F7424F"/>
    <w:rsid w:val="00F7636F"/>
    <w:rsid w:val="00F76C57"/>
    <w:rsid w:val="00F77877"/>
    <w:rsid w:val="00F778B1"/>
    <w:rsid w:val="00F8076B"/>
    <w:rsid w:val="00F866B9"/>
    <w:rsid w:val="00F87661"/>
    <w:rsid w:val="00F906F2"/>
    <w:rsid w:val="00F90EF8"/>
    <w:rsid w:val="00F931EE"/>
    <w:rsid w:val="00F9420E"/>
    <w:rsid w:val="00F966CC"/>
    <w:rsid w:val="00F979E2"/>
    <w:rsid w:val="00FA20CA"/>
    <w:rsid w:val="00FA2448"/>
    <w:rsid w:val="00FA2B8F"/>
    <w:rsid w:val="00FA3E33"/>
    <w:rsid w:val="00FA4DBA"/>
    <w:rsid w:val="00FA7000"/>
    <w:rsid w:val="00FB00E7"/>
    <w:rsid w:val="00FB0390"/>
    <w:rsid w:val="00FB04EB"/>
    <w:rsid w:val="00FB19C9"/>
    <w:rsid w:val="00FB1ABC"/>
    <w:rsid w:val="00FB26D9"/>
    <w:rsid w:val="00FB27E4"/>
    <w:rsid w:val="00FB3825"/>
    <w:rsid w:val="00FC089A"/>
    <w:rsid w:val="00FC16C5"/>
    <w:rsid w:val="00FC42AF"/>
    <w:rsid w:val="00FC5663"/>
    <w:rsid w:val="00FD012F"/>
    <w:rsid w:val="00FD1502"/>
    <w:rsid w:val="00FD2026"/>
    <w:rsid w:val="00FD2FB2"/>
    <w:rsid w:val="00FD4B79"/>
    <w:rsid w:val="00FD51DF"/>
    <w:rsid w:val="00FE6078"/>
    <w:rsid w:val="00FE6170"/>
    <w:rsid w:val="00FE69DB"/>
    <w:rsid w:val="00FF5F7C"/>
    <w:rsid w:val="00FF6BB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4FE8"/>
  <w15:chartTrackingRefBased/>
  <w15:docId w15:val="{96B113A3-25BC-46CB-9AD0-B0AE9E2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11">
    <w:name w:val="Заголовок №1_"/>
    <w:link w:val="12"/>
    <w:rsid w:val="0053675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36758"/>
    <w:pPr>
      <w:widowControl w:val="0"/>
      <w:shd w:val="clear" w:color="auto" w:fill="FFFFFF"/>
      <w:spacing w:before="1020" w:line="490" w:lineRule="exact"/>
      <w:jc w:val="center"/>
      <w:outlineLvl w:val="0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5">
    <w:name w:val="Основний текст (5)_"/>
    <w:link w:val="50"/>
    <w:rsid w:val="00973DC0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973DC0"/>
    <w:pPr>
      <w:widowControl w:val="0"/>
      <w:shd w:val="clear" w:color="auto" w:fill="FFFFFF"/>
      <w:spacing w:before="420" w:after="420" w:line="475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character" w:customStyle="1" w:styleId="2">
    <w:name w:val="Основний текст (2)_"/>
    <w:link w:val="20"/>
    <w:rsid w:val="009D06A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06A8"/>
    <w:pPr>
      <w:widowControl w:val="0"/>
      <w:shd w:val="clear" w:color="auto" w:fill="FFFFFF"/>
      <w:spacing w:before="420" w:line="480" w:lineRule="exact"/>
      <w:jc w:val="both"/>
    </w:pPr>
    <w:rPr>
      <w:rFonts w:ascii="Times New Roman" w:hAnsi="Times New Roman"/>
      <w:color w:val="auto"/>
      <w:sz w:val="26"/>
      <w:szCs w:val="26"/>
      <w:lang w:eastAsia="uk-UA"/>
    </w:rPr>
  </w:style>
  <w:style w:type="paragraph" w:styleId="ae">
    <w:name w:val="List Paragraph"/>
    <w:basedOn w:val="a"/>
    <w:uiPriority w:val="34"/>
    <w:qFormat/>
    <w:rsid w:val="005262D9"/>
    <w:pPr>
      <w:ind w:left="708"/>
    </w:pPr>
  </w:style>
  <w:style w:type="character" w:customStyle="1" w:styleId="af">
    <w:name w:val="Основной текст_"/>
    <w:link w:val="13"/>
    <w:uiPriority w:val="99"/>
    <w:locked/>
    <w:rsid w:val="008E2020"/>
    <w:rPr>
      <w:shd w:val="clear" w:color="auto" w:fill="FFFFFF"/>
    </w:rPr>
  </w:style>
  <w:style w:type="paragraph" w:customStyle="1" w:styleId="13">
    <w:name w:val="Основной текст1"/>
    <w:basedOn w:val="a"/>
    <w:link w:val="af"/>
    <w:uiPriority w:val="99"/>
    <w:rsid w:val="008E2020"/>
    <w:pPr>
      <w:widowControl w:val="0"/>
      <w:shd w:val="clear" w:color="auto" w:fill="FFFFFF"/>
      <w:spacing w:line="396" w:lineRule="auto"/>
      <w:ind w:firstLine="400"/>
      <w:jc w:val="both"/>
    </w:pPr>
    <w:rPr>
      <w:rFonts w:ascii="Times New Roman" w:eastAsia="Calibri" w:hAnsi="Times New Roman" w:cs="Calibri"/>
      <w:color w:val="auto"/>
      <w:sz w:val="20"/>
      <w:szCs w:val="20"/>
      <w:lang w:eastAsia="uk-UA"/>
    </w:rPr>
  </w:style>
  <w:style w:type="character" w:customStyle="1" w:styleId="21">
    <w:name w:val="Заголовок №2_"/>
    <w:link w:val="22"/>
    <w:rsid w:val="00B6572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6572D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E9CE-A2C4-4A71-984F-1F9275CB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4</cp:revision>
  <cp:lastPrinted>2023-09-06T05:53:00Z</cp:lastPrinted>
  <dcterms:created xsi:type="dcterms:W3CDTF">2023-09-05T08:59:00Z</dcterms:created>
  <dcterms:modified xsi:type="dcterms:W3CDTF">2023-09-06T05:53:00Z</dcterms:modified>
</cp:coreProperties>
</file>