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DE" w:rsidRDefault="00F72BDE" w:rsidP="00CC6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55D52" w:rsidRDefault="00855D52" w:rsidP="00CC6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55D52" w:rsidRDefault="00855D52" w:rsidP="00CC6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55D52" w:rsidRDefault="00855D52" w:rsidP="00CC6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55D52" w:rsidRDefault="00855D52" w:rsidP="00CC6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55D52" w:rsidRDefault="00855D52" w:rsidP="00CC6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C660E" w:rsidRDefault="00CC660E" w:rsidP="00CC6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72BDE" w:rsidRPr="00F72BDE" w:rsidRDefault="00F72BDE" w:rsidP="00855D52">
      <w:pPr>
        <w:widowControl w:val="0"/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6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подовження строку постановлення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Другою</w:t>
      </w:r>
      <w:r w:rsidRPr="00C136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ою</w:t>
      </w:r>
      <w:r w:rsidRPr="00C136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скаргою </w:t>
      </w:r>
      <w:proofErr w:type="spellStart"/>
      <w:r w:rsidRPr="00F72BDE">
        <w:rPr>
          <w:rFonts w:ascii="Times New Roman" w:hAnsi="Times New Roman" w:cs="Times New Roman"/>
          <w:b/>
          <w:sz w:val="28"/>
          <w:szCs w:val="28"/>
        </w:rPr>
        <w:t>Касьяненка</w:t>
      </w:r>
      <w:proofErr w:type="spellEnd"/>
      <w:r w:rsidRPr="00F72BDE">
        <w:rPr>
          <w:rFonts w:ascii="Times New Roman" w:hAnsi="Times New Roman" w:cs="Times New Roman"/>
          <w:b/>
          <w:sz w:val="28"/>
          <w:szCs w:val="28"/>
        </w:rPr>
        <w:t xml:space="preserve"> Бориса Павловича щодо відповідності Конституції України (конституційності) частин другої, четвертої статті 9, пункту 3 частини третьої статті 44, частини першої статті 65, статей 75, 76, частини третьої статті 80, частин першої, другої статті 90, частини шостої статті 94, пункту 8 частини першої статті 238, пункту 2 частини п’ятої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55D52">
        <w:rPr>
          <w:rFonts w:ascii="Times New Roman" w:hAnsi="Times New Roman" w:cs="Times New Roman"/>
          <w:b/>
          <w:sz w:val="28"/>
          <w:szCs w:val="28"/>
        </w:rPr>
        <w:tab/>
      </w:r>
      <w:r w:rsidRPr="00F72BDE">
        <w:rPr>
          <w:rFonts w:ascii="Times New Roman" w:hAnsi="Times New Roman" w:cs="Times New Roman"/>
          <w:b/>
          <w:sz w:val="28"/>
          <w:szCs w:val="28"/>
        </w:rPr>
        <w:t>статті 328 Кодексу адміністративного судочинства України</w:t>
      </w:r>
    </w:p>
    <w:p w:rsidR="00F72BDE" w:rsidRPr="003E6EE4" w:rsidRDefault="00F72BDE" w:rsidP="00F72B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72BDE" w:rsidRPr="00AA30F9" w:rsidRDefault="00F72BDE" w:rsidP="00F72BDE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30F9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ї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3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A30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55/2025(110</w:t>
      </w:r>
      <w:r w:rsidRPr="00AA3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A3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F72BDE" w:rsidRPr="00AA30F9" w:rsidRDefault="00855D52" w:rsidP="00F72B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жовтня</w:t>
      </w:r>
      <w:proofErr w:type="spellEnd"/>
      <w:r w:rsidR="00F72BDE" w:rsidRPr="00AA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F7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72BDE" w:rsidRPr="00AA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</w:t>
      </w:r>
    </w:p>
    <w:p w:rsidR="00F72BDE" w:rsidRPr="00AA30F9" w:rsidRDefault="00F72BDE" w:rsidP="00F72B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Pr="00AA30F9">
        <w:rPr>
          <w:rFonts w:ascii="Times New Roman" w:eastAsia="Times New Roman" w:hAnsi="Times New Roman" w:cs="Times New Roman"/>
          <w:sz w:val="28"/>
          <w:szCs w:val="28"/>
          <w:lang w:eastAsia="ru-RU"/>
        </w:rPr>
        <w:t>-у/202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72BDE" w:rsidRPr="00AA30F9" w:rsidRDefault="00F72BDE" w:rsidP="00CC66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2BDE" w:rsidRPr="00AA30F9" w:rsidRDefault="00F72BDE" w:rsidP="00CC66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>Велика палата Конституційного Суду України у складі</w:t>
      </w:r>
      <w:r w:rsidR="00940D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суддів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72BDE" w:rsidRPr="00AA30F9" w:rsidRDefault="00F72BDE" w:rsidP="00CC66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5D52" w:rsidRPr="00855D52" w:rsidRDefault="00855D52" w:rsidP="0085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Петришина</w:t>
      </w:r>
      <w:proofErr w:type="spellEnd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Олександра Віталійовича – головуючого,</w:t>
      </w:r>
    </w:p>
    <w:p w:rsidR="00855D52" w:rsidRPr="00855D52" w:rsidRDefault="00855D52" w:rsidP="0085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Барабаша Юрія Григоровича,</w:t>
      </w:r>
    </w:p>
    <w:p w:rsidR="00855D52" w:rsidRPr="00855D52" w:rsidRDefault="00855D52" w:rsidP="0085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Водяннікова</w:t>
      </w:r>
      <w:proofErr w:type="spellEnd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Олександра Юрійовича,</w:t>
      </w:r>
    </w:p>
    <w:p w:rsidR="00855D52" w:rsidRPr="00855D52" w:rsidRDefault="00855D52" w:rsidP="0085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Городовенка</w:t>
      </w:r>
      <w:proofErr w:type="spellEnd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Віктора Валентиновича,</w:t>
      </w:r>
    </w:p>
    <w:p w:rsidR="00855D52" w:rsidRPr="00855D52" w:rsidRDefault="00855D52" w:rsidP="00855D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Грищук Оксани Вікторівни,</w:t>
      </w:r>
    </w:p>
    <w:p w:rsidR="00855D52" w:rsidRPr="00855D52" w:rsidRDefault="00855D52" w:rsidP="0085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Кичуна</w:t>
      </w:r>
      <w:proofErr w:type="spellEnd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Віктора Івановича,</w:t>
      </w:r>
    </w:p>
    <w:p w:rsidR="00855D52" w:rsidRPr="00855D52" w:rsidRDefault="00855D52" w:rsidP="0085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Лемака</w:t>
      </w:r>
      <w:proofErr w:type="spellEnd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Василя Васильовича,</w:t>
      </w:r>
    </w:p>
    <w:p w:rsidR="00855D52" w:rsidRPr="00855D52" w:rsidRDefault="00855D52" w:rsidP="0085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 Алли Сергіївни,</w:t>
      </w:r>
    </w:p>
    <w:p w:rsidR="00855D52" w:rsidRPr="00855D52" w:rsidRDefault="00855D52" w:rsidP="0085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Первомайського Олега Олексійовича,</w:t>
      </w:r>
    </w:p>
    <w:p w:rsidR="00855D52" w:rsidRPr="00855D52" w:rsidRDefault="00855D52" w:rsidP="0085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Різника Сергія Васильовича,</w:t>
      </w:r>
    </w:p>
    <w:p w:rsidR="00855D52" w:rsidRPr="00855D52" w:rsidRDefault="00855D52" w:rsidP="00855D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Совгирі</w:t>
      </w:r>
      <w:proofErr w:type="spellEnd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Володимирівни</w:t>
      </w:r>
      <w:r w:rsidR="00DE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доповідача</w:t>
      </w:r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55D52" w:rsidRPr="00855D52" w:rsidRDefault="00855D52" w:rsidP="0085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Філюка</w:t>
      </w:r>
      <w:proofErr w:type="spellEnd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Петра </w:t>
      </w:r>
      <w:proofErr w:type="spellStart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Тодосьовича</w:t>
      </w:r>
      <w:proofErr w:type="spellEnd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55D52" w:rsidRPr="00855D52" w:rsidRDefault="00855D52" w:rsidP="0085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Юровської</w:t>
      </w:r>
      <w:proofErr w:type="spellEnd"/>
      <w:r w:rsidRPr="0085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Галини Валентинівни,</w:t>
      </w:r>
    </w:p>
    <w:p w:rsidR="00F72BDE" w:rsidRPr="00AA30F9" w:rsidRDefault="00F72BDE" w:rsidP="00CC66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2BDE" w:rsidRPr="00A85055" w:rsidRDefault="00F72BDE" w:rsidP="00855D52">
      <w:pPr>
        <w:spacing w:after="0" w:line="39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розглянула на засіданні клопотання </w:t>
      </w:r>
      <w:r>
        <w:rPr>
          <w:rFonts w:ascii="Times New Roman" w:hAnsi="Times New Roman" w:cs="Times New Roman"/>
          <w:sz w:val="28"/>
          <w:szCs w:val="28"/>
        </w:rPr>
        <w:t xml:space="preserve">старшого за віком судді, що входить до складу Першого сенату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Конституційного Суду України,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Петришина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О.В. 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 подовження строку постановлення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Другою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колегією суддів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Першого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конституційною скаргою </w:t>
      </w:r>
      <w:proofErr w:type="spellStart"/>
      <w:r w:rsidRPr="00D24B54">
        <w:rPr>
          <w:rFonts w:ascii="Times New Roman" w:hAnsi="Times New Roman" w:cs="Times New Roman"/>
          <w:sz w:val="28"/>
          <w:szCs w:val="28"/>
        </w:rPr>
        <w:t>Касьяненка</w:t>
      </w:r>
      <w:proofErr w:type="spellEnd"/>
      <w:r w:rsidRPr="00D24B54">
        <w:rPr>
          <w:rFonts w:ascii="Times New Roman" w:hAnsi="Times New Roman" w:cs="Times New Roman"/>
          <w:sz w:val="28"/>
          <w:szCs w:val="28"/>
        </w:rPr>
        <w:t xml:space="preserve"> </w:t>
      </w:r>
      <w:r w:rsidRPr="00D24B54">
        <w:rPr>
          <w:rFonts w:ascii="Times New Roman" w:hAnsi="Times New Roman" w:cs="Times New Roman"/>
          <w:sz w:val="28"/>
          <w:szCs w:val="28"/>
        </w:rPr>
        <w:lastRenderedPageBreak/>
        <w:t xml:space="preserve">Бориса Павловича щодо відповідності Конституції України (конституційності) частин другої, четвертої статті 9, пункту 3 частини третьої статті 44, </w:t>
      </w:r>
      <w:r>
        <w:rPr>
          <w:rFonts w:ascii="Times New Roman" w:hAnsi="Times New Roman" w:cs="Times New Roman"/>
          <w:sz w:val="28"/>
          <w:szCs w:val="28"/>
        </w:rPr>
        <w:br/>
      </w:r>
      <w:r w:rsidRPr="00D24B54">
        <w:rPr>
          <w:rFonts w:ascii="Times New Roman" w:hAnsi="Times New Roman" w:cs="Times New Roman"/>
          <w:sz w:val="28"/>
          <w:szCs w:val="28"/>
        </w:rPr>
        <w:t>частини першої статті 65, статей 75, 76, частини третьої статті 80, частин першої, другої статті 90, частини шостої статті 94, пункту 8 частини першої статті 238, пункту 2 частини п’ятої статті 328 Кодексу адміністративного судочинства України</w:t>
      </w:r>
      <w:r w:rsidRPr="003E6EE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C660E" w:rsidRDefault="00CC660E" w:rsidP="00855D5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2BDE" w:rsidRDefault="00F72BDE" w:rsidP="00855D52">
      <w:pPr>
        <w:widowControl w:val="0"/>
        <w:autoSpaceDE w:val="0"/>
        <w:autoSpaceDN w:val="0"/>
        <w:adjustRightInd w:val="0"/>
        <w:spacing w:after="0" w:line="39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Заслухавши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голову</w:t>
      </w:r>
      <w:r w:rsidR="00CA646D">
        <w:rPr>
          <w:rFonts w:ascii="Times New Roman" w:eastAsia="Calibri" w:hAnsi="Times New Roman" w:cs="Times New Roman"/>
          <w:sz w:val="28"/>
          <w:szCs w:val="28"/>
          <w:lang w:eastAsia="ru-RU"/>
        </w:rPr>
        <w:t>ючого 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засіданн</w:t>
      </w:r>
      <w:r w:rsidR="00CA646D">
        <w:rPr>
          <w:rFonts w:ascii="Times New Roman" w:eastAsia="Calibri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Петришина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О.В.,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Велика палата Конституційного Суду України</w:t>
      </w:r>
    </w:p>
    <w:p w:rsidR="00D05BD7" w:rsidRDefault="00D05BD7" w:rsidP="00855D5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2BDE" w:rsidRPr="00AA30F9" w:rsidRDefault="00F72BDE" w:rsidP="00855D52">
      <w:pPr>
        <w:widowControl w:val="0"/>
        <w:autoSpaceDE w:val="0"/>
        <w:autoSpaceDN w:val="0"/>
        <w:adjustRightInd w:val="0"/>
        <w:spacing w:after="0" w:line="39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A30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 с т а н о в и л а:</w:t>
      </w:r>
    </w:p>
    <w:p w:rsidR="00F72BDE" w:rsidRPr="00AA30F9" w:rsidRDefault="00F72BDE" w:rsidP="00855D5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2BDE" w:rsidRPr="00AA30F9" w:rsidRDefault="00F72BDE" w:rsidP="00855D52">
      <w:pPr>
        <w:widowControl w:val="0"/>
        <w:autoSpaceDE w:val="0"/>
        <w:autoSpaceDN w:val="0"/>
        <w:adjustRightInd w:val="0"/>
        <w:spacing w:after="0" w:line="39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Закону України „Про Конституційний Суд України“ </w:t>
      </w:r>
      <w:r w:rsidRPr="00AA30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(частина друга статті 37);</w:t>
      </w:r>
      <w:r w:rsidRPr="00AA30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A85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ухвалу про відкриття конституційного провадження у справі або про відмову у відкритті конституційного провадження у справі колегія суддів Конституційного Суду України постановляє не пізніше</w:t>
      </w:r>
      <w:r w:rsidR="00855D52">
        <w:rPr>
          <w:rFonts w:ascii="Times New Roman" w:hAnsi="Times New Roman" w:cs="Times New Roman"/>
          <w:sz w:val="28"/>
          <w:szCs w:val="28"/>
        </w:rPr>
        <w:t xml:space="preserve"> одного місяця з дня визначення</w:t>
      </w:r>
      <w:r w:rsidR="00855D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судді-доповідача; зазначений строк може бути подовжено на засіданні Великої палати Конституційного Суду України за клопотанням судді-доповідача чи головуючого у сенаті Конституційного Суду України (частина четверта</w:t>
      </w:r>
      <w:r w:rsidR="00DE19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статті</w:t>
      </w:r>
      <w:r w:rsidR="00DE1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61)</w:t>
      </w:r>
      <w:r w:rsidRPr="00AA30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72BDE" w:rsidRDefault="00F72BDE" w:rsidP="00855D52">
      <w:pPr>
        <w:tabs>
          <w:tab w:val="left" w:pos="3750"/>
        </w:tabs>
        <w:spacing w:after="0" w:line="39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Суддю Конституційного Суду 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Совгирю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8 квітня 2025 року було визначено суддею-доповідачем у справі за конституційною скаргою </w:t>
      </w:r>
      <w:proofErr w:type="spellStart"/>
      <w:r w:rsidRPr="00D24B54">
        <w:rPr>
          <w:rFonts w:ascii="Times New Roman" w:hAnsi="Times New Roman" w:cs="Times New Roman"/>
          <w:sz w:val="28"/>
          <w:szCs w:val="28"/>
        </w:rPr>
        <w:lastRenderedPageBreak/>
        <w:t>Касьяненка</w:t>
      </w:r>
      <w:proofErr w:type="spellEnd"/>
      <w:r w:rsidRPr="00D24B54">
        <w:rPr>
          <w:rFonts w:ascii="Times New Roman" w:hAnsi="Times New Roman" w:cs="Times New Roman"/>
          <w:sz w:val="28"/>
          <w:szCs w:val="28"/>
        </w:rPr>
        <w:t xml:space="preserve"> Бориса Павловича щодо відповідності Конституції України (конституційності) частин другої, четвертої статті 9, пункту 3 частини третьої статті 44, частини першої статті 65, статей 75, 76, частини третьої статті 80, частин першої, другої статті 90, частини шостої статті 94, пункту 8 </w:t>
      </w:r>
      <w:r>
        <w:rPr>
          <w:rFonts w:ascii="Times New Roman" w:hAnsi="Times New Roman" w:cs="Times New Roman"/>
          <w:sz w:val="28"/>
          <w:szCs w:val="28"/>
        </w:rPr>
        <w:br/>
      </w:r>
      <w:r w:rsidRPr="00D24B54">
        <w:rPr>
          <w:rFonts w:ascii="Times New Roman" w:hAnsi="Times New Roman" w:cs="Times New Roman"/>
          <w:sz w:val="28"/>
          <w:szCs w:val="28"/>
        </w:rPr>
        <w:t>частини першої статті 238, пункту 2 частини п’ятої статті 328 Кодексу адміністративного судочинства України</w:t>
      </w:r>
      <w:r>
        <w:rPr>
          <w:rFonts w:ascii="Times New Roman" w:hAnsi="Times New Roman" w:cs="Times New Roman"/>
          <w:sz w:val="28"/>
          <w:szCs w:val="28"/>
        </w:rPr>
        <w:t xml:space="preserve">. Суддя Конституційного Суду 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Совгиря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9 квітня 2025 року подала заяву про самовідвід у цій справі.</w:t>
      </w:r>
    </w:p>
    <w:p w:rsidR="00F72BDE" w:rsidRDefault="00F72BDE" w:rsidP="00855D52">
      <w:pPr>
        <w:widowControl w:val="0"/>
        <w:autoSpaceDE w:val="0"/>
        <w:autoSpaceDN w:val="0"/>
        <w:adjustRightInd w:val="0"/>
        <w:spacing w:after="0" w:line="39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Через потребу в розв’язанні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процедурних питань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Петришин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О.В. як </w:t>
      </w:r>
      <w:r>
        <w:rPr>
          <w:rFonts w:ascii="Times New Roman" w:hAnsi="Times New Roman" w:cs="Times New Roman"/>
          <w:sz w:val="28"/>
          <w:szCs w:val="28"/>
        </w:rPr>
        <w:t>старший за віком суддя, який входить до складу Першого сенату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Конституційного Суду України, 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>зверну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ся із клопотанням про подовження строку для постановлення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Другою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колегією суддів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Першого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сенату Конституційного Суду України ухвали про відкриття або про відмову у відкритті конституційного провадження 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цій 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>справі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72BDE" w:rsidRPr="00C136D4" w:rsidRDefault="00F72BDE" w:rsidP="00855D52">
      <w:pPr>
        <w:widowControl w:val="0"/>
        <w:autoSpaceDE w:val="0"/>
        <w:autoSpaceDN w:val="0"/>
        <w:adjustRightInd w:val="0"/>
        <w:spacing w:after="0" w:line="39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2BDE" w:rsidRPr="00AA30F9" w:rsidRDefault="00F72BDE" w:rsidP="00855D52">
      <w:pPr>
        <w:widowControl w:val="0"/>
        <w:autoSpaceDE w:val="0"/>
        <w:autoSpaceDN w:val="0"/>
        <w:adjustRightInd w:val="0"/>
        <w:spacing w:after="0" w:line="39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F72BDE" w:rsidRDefault="00F72BDE" w:rsidP="00855D52">
      <w:pPr>
        <w:widowControl w:val="0"/>
        <w:autoSpaceDE w:val="0"/>
        <w:autoSpaceDN w:val="0"/>
        <w:adjustRightInd w:val="0"/>
        <w:spacing w:after="0" w:line="39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2BDE" w:rsidRPr="00AA30F9" w:rsidRDefault="00855D52" w:rsidP="00855D52">
      <w:pPr>
        <w:widowControl w:val="0"/>
        <w:autoSpaceDE w:val="0"/>
        <w:autoSpaceDN w:val="0"/>
        <w:adjustRightInd w:val="0"/>
        <w:spacing w:after="0" w:line="39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 о с т а н о в и л а:</w:t>
      </w:r>
    </w:p>
    <w:p w:rsidR="00F72BDE" w:rsidRPr="00AA30F9" w:rsidRDefault="00F72BDE" w:rsidP="00855D52">
      <w:pPr>
        <w:widowControl w:val="0"/>
        <w:autoSpaceDE w:val="0"/>
        <w:autoSpaceDN w:val="0"/>
        <w:adjustRightInd w:val="0"/>
        <w:spacing w:after="0" w:line="39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2BDE" w:rsidRPr="00C136D4" w:rsidRDefault="00F72BDE" w:rsidP="00855D52">
      <w:pPr>
        <w:widowControl w:val="0"/>
        <w:autoSpaceDE w:val="0"/>
        <w:autoSpaceDN w:val="0"/>
        <w:adjustRightInd w:val="0"/>
        <w:spacing w:after="0" w:line="39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подовжити до </w:t>
      </w:r>
      <w:r w:rsidR="00855D52">
        <w:rPr>
          <w:rFonts w:ascii="Times New Roman" w:eastAsia="Calibri" w:hAnsi="Times New Roman" w:cs="Times New Roman"/>
          <w:sz w:val="28"/>
          <w:szCs w:val="28"/>
          <w:lang w:eastAsia="ru-RU"/>
        </w:rPr>
        <w:t>6 листопада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року строк постановлення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Другою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колегією суддів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Першого</w:t>
      </w:r>
      <w:r w:rsidRPr="00AA3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конституційною скаргою </w:t>
      </w:r>
      <w:proofErr w:type="spellStart"/>
      <w:r w:rsidRPr="00D24B54">
        <w:rPr>
          <w:rFonts w:ascii="Times New Roman" w:hAnsi="Times New Roman" w:cs="Times New Roman"/>
          <w:sz w:val="28"/>
          <w:szCs w:val="28"/>
        </w:rPr>
        <w:t>Касьяненка</w:t>
      </w:r>
      <w:proofErr w:type="spellEnd"/>
      <w:r w:rsidRPr="00D24B54">
        <w:rPr>
          <w:rFonts w:ascii="Times New Roman" w:hAnsi="Times New Roman" w:cs="Times New Roman"/>
          <w:sz w:val="28"/>
          <w:szCs w:val="28"/>
        </w:rPr>
        <w:t xml:space="preserve"> Бориса Павловича щодо відповідності Конституції України (конституційності) частин другої, четвертої статті 9,</w:t>
      </w:r>
      <w:r w:rsidR="00855D52">
        <w:rPr>
          <w:rFonts w:ascii="Times New Roman" w:hAnsi="Times New Roman" w:cs="Times New Roman"/>
          <w:sz w:val="28"/>
          <w:szCs w:val="28"/>
        </w:rPr>
        <w:br/>
      </w:r>
      <w:r w:rsidRPr="00D24B54">
        <w:rPr>
          <w:rFonts w:ascii="Times New Roman" w:hAnsi="Times New Roman" w:cs="Times New Roman"/>
          <w:sz w:val="28"/>
          <w:szCs w:val="28"/>
        </w:rPr>
        <w:t>пункту</w:t>
      </w:r>
      <w:r w:rsidR="00855D52">
        <w:rPr>
          <w:rFonts w:ascii="Times New Roman" w:hAnsi="Times New Roman" w:cs="Times New Roman"/>
          <w:sz w:val="28"/>
          <w:szCs w:val="28"/>
        </w:rPr>
        <w:t xml:space="preserve"> </w:t>
      </w:r>
      <w:r w:rsidRPr="00D24B54">
        <w:rPr>
          <w:rFonts w:ascii="Times New Roman" w:hAnsi="Times New Roman" w:cs="Times New Roman"/>
          <w:sz w:val="28"/>
          <w:szCs w:val="28"/>
        </w:rPr>
        <w:t xml:space="preserve">3 частини третьої статті 44, частини першої статті 65, статей 75, 76, </w:t>
      </w:r>
      <w:r w:rsidRPr="00D24B54">
        <w:rPr>
          <w:rFonts w:ascii="Times New Roman" w:hAnsi="Times New Roman" w:cs="Times New Roman"/>
          <w:sz w:val="28"/>
          <w:szCs w:val="28"/>
        </w:rPr>
        <w:lastRenderedPageBreak/>
        <w:t>частини третьої статті 80, частин першої, другої статті 90, частини шостої</w:t>
      </w:r>
      <w:r w:rsidR="00855D52">
        <w:rPr>
          <w:rFonts w:ascii="Times New Roman" w:hAnsi="Times New Roman" w:cs="Times New Roman"/>
          <w:sz w:val="28"/>
          <w:szCs w:val="28"/>
        </w:rPr>
        <w:br/>
      </w:r>
      <w:r w:rsidRPr="00D24B54">
        <w:rPr>
          <w:rFonts w:ascii="Times New Roman" w:hAnsi="Times New Roman" w:cs="Times New Roman"/>
          <w:sz w:val="28"/>
          <w:szCs w:val="28"/>
        </w:rPr>
        <w:t>статті</w:t>
      </w:r>
      <w:r w:rsidR="00855D52">
        <w:rPr>
          <w:rFonts w:ascii="Times New Roman" w:hAnsi="Times New Roman" w:cs="Times New Roman"/>
          <w:sz w:val="28"/>
          <w:szCs w:val="28"/>
        </w:rPr>
        <w:t xml:space="preserve"> </w:t>
      </w:r>
      <w:r w:rsidRPr="00D24B54">
        <w:rPr>
          <w:rFonts w:ascii="Times New Roman" w:hAnsi="Times New Roman" w:cs="Times New Roman"/>
          <w:sz w:val="28"/>
          <w:szCs w:val="28"/>
        </w:rPr>
        <w:t>94, пункту 8 частини першої статті 238, пункту 2 частини п’ятої статті 328 Кодексу адміністративного судочинства України</w:t>
      </w:r>
      <w:r w:rsidRPr="00C136D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72BDE" w:rsidRDefault="00F72BDE" w:rsidP="00CC66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5D52" w:rsidRDefault="00855D52" w:rsidP="00CC66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32B0" w:rsidRDefault="00BE32B0" w:rsidP="00CC66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32B0" w:rsidRDefault="00BE32B0" w:rsidP="00CC66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32B0" w:rsidRDefault="00BE32B0" w:rsidP="00BE32B0">
      <w:pPr>
        <w:pStyle w:val="a5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BE32B0" w:rsidRDefault="00BE32B0" w:rsidP="00BE32B0">
      <w:pPr>
        <w:pStyle w:val="a5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</w:p>
    <w:p w:rsidR="00BE32B0" w:rsidRDefault="00BE32B0" w:rsidP="00BE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E32B0" w:rsidSect="00CC660E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228" w:rsidRDefault="00BB5228">
      <w:pPr>
        <w:spacing w:after="0" w:line="240" w:lineRule="auto"/>
      </w:pPr>
      <w:r>
        <w:separator/>
      </w:r>
    </w:p>
  </w:endnote>
  <w:endnote w:type="continuationSeparator" w:id="0">
    <w:p w:rsidR="00BB5228" w:rsidRDefault="00BB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0E" w:rsidRPr="00CC660E" w:rsidRDefault="00CC660E">
    <w:pPr>
      <w:pStyle w:val="a9"/>
      <w:rPr>
        <w:rFonts w:ascii="Times New Roman" w:hAnsi="Times New Roman" w:cs="Times New Roman"/>
        <w:sz w:val="10"/>
        <w:szCs w:val="10"/>
      </w:rPr>
    </w:pPr>
    <w:r w:rsidRPr="00CC660E">
      <w:rPr>
        <w:rFonts w:ascii="Times New Roman" w:hAnsi="Times New Roman" w:cs="Times New Roman"/>
        <w:sz w:val="10"/>
        <w:szCs w:val="10"/>
      </w:rPr>
      <w:fldChar w:fldCharType="begin"/>
    </w:r>
    <w:r w:rsidRPr="00CC660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CC660E">
      <w:rPr>
        <w:rFonts w:ascii="Times New Roman" w:hAnsi="Times New Roman" w:cs="Times New Roman"/>
        <w:sz w:val="10"/>
        <w:szCs w:val="10"/>
      </w:rPr>
      <w:fldChar w:fldCharType="separate"/>
    </w:r>
    <w:r w:rsidR="00BE32B0">
      <w:rPr>
        <w:rFonts w:ascii="Times New Roman" w:hAnsi="Times New Roman" w:cs="Times New Roman"/>
        <w:noProof/>
        <w:sz w:val="10"/>
        <w:szCs w:val="10"/>
      </w:rPr>
      <w:t>S:\Mashburo\2025\Suddi\Uhvala VP\24.docx</w:t>
    </w:r>
    <w:r w:rsidRPr="00CC660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0E" w:rsidRPr="00CC660E" w:rsidRDefault="00CC660E">
    <w:pPr>
      <w:pStyle w:val="a9"/>
      <w:rPr>
        <w:rFonts w:ascii="Times New Roman" w:hAnsi="Times New Roman" w:cs="Times New Roman"/>
        <w:sz w:val="10"/>
        <w:szCs w:val="10"/>
      </w:rPr>
    </w:pPr>
    <w:r w:rsidRPr="00CC660E">
      <w:rPr>
        <w:rFonts w:ascii="Times New Roman" w:hAnsi="Times New Roman" w:cs="Times New Roman"/>
        <w:sz w:val="10"/>
        <w:szCs w:val="10"/>
      </w:rPr>
      <w:fldChar w:fldCharType="begin"/>
    </w:r>
    <w:r w:rsidRPr="00CC660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CC660E">
      <w:rPr>
        <w:rFonts w:ascii="Times New Roman" w:hAnsi="Times New Roman" w:cs="Times New Roman"/>
        <w:sz w:val="10"/>
        <w:szCs w:val="10"/>
      </w:rPr>
      <w:fldChar w:fldCharType="separate"/>
    </w:r>
    <w:r w:rsidR="00BE32B0">
      <w:rPr>
        <w:rFonts w:ascii="Times New Roman" w:hAnsi="Times New Roman" w:cs="Times New Roman"/>
        <w:noProof/>
        <w:sz w:val="10"/>
        <w:szCs w:val="10"/>
      </w:rPr>
      <w:t>S:\Mashburo\2025\Suddi\Uhvala VP\24.docx</w:t>
    </w:r>
    <w:r w:rsidRPr="00CC660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228" w:rsidRDefault="00BB5228">
      <w:pPr>
        <w:spacing w:after="0" w:line="240" w:lineRule="auto"/>
      </w:pPr>
      <w:r>
        <w:separator/>
      </w:r>
    </w:p>
  </w:footnote>
  <w:footnote w:type="continuationSeparator" w:id="0">
    <w:p w:rsidR="00BB5228" w:rsidRDefault="00BB5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0695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30F9" w:rsidRPr="00AA30F9" w:rsidRDefault="00F72BD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30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30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30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32B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A30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DE"/>
    <w:rsid w:val="00333C22"/>
    <w:rsid w:val="004A6D61"/>
    <w:rsid w:val="00714A8A"/>
    <w:rsid w:val="00855D52"/>
    <w:rsid w:val="00940DA3"/>
    <w:rsid w:val="00A96ABB"/>
    <w:rsid w:val="00BB5228"/>
    <w:rsid w:val="00BE32B0"/>
    <w:rsid w:val="00CA646D"/>
    <w:rsid w:val="00CC660E"/>
    <w:rsid w:val="00D05BD7"/>
    <w:rsid w:val="00DE1991"/>
    <w:rsid w:val="00F7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61D1"/>
  <w15:chartTrackingRefBased/>
  <w15:docId w15:val="{434603A9-FC8D-45AB-AD79-BB677B5F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B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72BDE"/>
  </w:style>
  <w:style w:type="paragraph" w:styleId="a5">
    <w:name w:val="Body Text Indent"/>
    <w:basedOn w:val="a"/>
    <w:link w:val="a6"/>
    <w:semiHidden/>
    <w:unhideWhenUsed/>
    <w:rsid w:val="00F72BDE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72BD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2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72BDE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C66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C660E"/>
  </w:style>
  <w:style w:type="table" w:styleId="ab">
    <w:name w:val="Table Grid"/>
    <w:basedOn w:val="a1"/>
    <w:uiPriority w:val="39"/>
    <w:rsid w:val="0085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3156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П. Павленко</dc:creator>
  <cp:keywords/>
  <dc:description/>
  <cp:lastModifiedBy>Олена Б. Алєксєйченко</cp:lastModifiedBy>
  <cp:revision>12</cp:revision>
  <cp:lastPrinted>2025-10-15T07:33:00Z</cp:lastPrinted>
  <dcterms:created xsi:type="dcterms:W3CDTF">2025-04-15T07:06:00Z</dcterms:created>
  <dcterms:modified xsi:type="dcterms:W3CDTF">2025-10-15T07:33:00Z</dcterms:modified>
</cp:coreProperties>
</file>