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CFF" w:rsidRDefault="00CD2CFF" w:rsidP="00CD2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F32" w:rsidRPr="00CD2CFF" w:rsidRDefault="00995F32" w:rsidP="00CD2CFF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відмову у відкритті конституційного провадження у справі за конституційною с</w:t>
      </w:r>
      <w:r w:rsidR="00437482" w:rsidRPr="00CD2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каргою</w:t>
      </w:r>
      <w:r w:rsidR="006A0AB0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E7AA8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>Тимківа Володимира Івановича</w:t>
      </w:r>
      <w:r w:rsidR="006A0AB0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щодо відповідності Конституції України (конституційності) </w:t>
      </w:r>
      <w:r w:rsidR="0060718E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>приписів</w:t>
      </w:r>
      <w:r w:rsidR="00CD2CFF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EA77CD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>абзацу п’ятого частини п’ятої статті 182</w:t>
      </w:r>
      <w:r w:rsidR="006A0AB0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Кримінального </w:t>
      </w:r>
      <w:r w:rsidR="00EA77CD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процесуального </w:t>
      </w:r>
      <w:r w:rsidR="00CD2CFF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CD2CF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6A0AB0" w:rsidRPr="00CD2CFF">
        <w:rPr>
          <w:rFonts w:ascii="Times New Roman" w:hAnsi="Times New Roman"/>
          <w:b/>
          <w:sz w:val="28"/>
          <w:szCs w:val="28"/>
          <w:shd w:val="clear" w:color="auto" w:fill="FFFFFF"/>
        </w:rPr>
        <w:t>кодексу України</w:t>
      </w:r>
    </w:p>
    <w:p w:rsidR="00F51AE5" w:rsidRPr="00CD2CFF" w:rsidRDefault="00F51AE5" w:rsidP="00CD2C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CD2CFF" w:rsidRDefault="00F51AE5" w:rsidP="00CD2CFF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53B6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3-108</w:t>
      </w:r>
      <w:r w:rsidR="00765799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/2024</w:t>
      </w:r>
      <w:r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C53B6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227</w:t>
      </w:r>
      <w:r w:rsidR="00024360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/24</w:t>
      </w:r>
      <w:r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F51AE5" w:rsidRPr="00CD2CFF" w:rsidRDefault="00CD2CFF" w:rsidP="00CD2CF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</w:t>
      </w:r>
      <w:r w:rsidR="001140A9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липня</w:t>
      </w:r>
      <w:r w:rsidR="00F51AE5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AA22F0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51AE5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F51AE5" w:rsidRPr="00CD2CFF" w:rsidRDefault="00057238" w:rsidP="00CD2C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4388F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0FD9">
        <w:rPr>
          <w:rFonts w:ascii="Times New Roman" w:eastAsia="Times New Roman" w:hAnsi="Times New Roman"/>
          <w:bCs/>
          <w:sz w:val="28"/>
          <w:szCs w:val="28"/>
          <w:lang w:eastAsia="ru-RU"/>
        </w:rPr>
        <w:t>127</w:t>
      </w:r>
      <w:r w:rsidR="00F51AE5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</w:t>
      </w:r>
      <w:r w:rsidR="008F68E8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F51AE5" w:rsidRPr="00CD2CFF" w:rsidRDefault="00F51AE5" w:rsidP="00CD2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CD2CFF" w:rsidRDefault="00F51AE5" w:rsidP="00CD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BE767F" w:rsidRPr="00CD2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у складі:</w:t>
      </w:r>
    </w:p>
    <w:p w:rsidR="00F51AE5" w:rsidRPr="00CD2CFF" w:rsidRDefault="00F51AE5" w:rsidP="00CD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CD2CFF" w:rsidRDefault="00F51AE5" w:rsidP="00CD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CD2CFF" w:rsidRDefault="00F51AE5" w:rsidP="00CD2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F51AE5" w:rsidRPr="00CD2CFF" w:rsidRDefault="00F51AE5" w:rsidP="00CD2C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F51AE5" w:rsidRPr="00CD2CFF" w:rsidRDefault="00F51AE5" w:rsidP="00CD2C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AE5" w:rsidRPr="00CD2CFF" w:rsidRDefault="00F51AE5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1308D0" w:rsidRPr="00CD2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3B6" w:rsidRPr="00CD2CFF">
        <w:rPr>
          <w:rFonts w:ascii="Times New Roman" w:hAnsi="Times New Roman"/>
          <w:sz w:val="28"/>
          <w:szCs w:val="28"/>
          <w:shd w:val="clear" w:color="auto" w:fill="FFFFFF"/>
        </w:rPr>
        <w:t>Тимківа Володимира Івановича щодо відповідності Конституції України (конституційності) приписів абзацу п’ятого частини п’ятої статті 182 Кримінального процесуального кодексу України</w:t>
      </w:r>
      <w:r w:rsidR="001308D0" w:rsidRPr="00CD2C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1666E" w:rsidRPr="00CD2CFF" w:rsidRDefault="0091666E" w:rsidP="00CD2CFF">
      <w:pPr>
        <w:pStyle w:val="2"/>
        <w:spacing w:before="0" w:after="0" w:line="240" w:lineRule="auto"/>
        <w:ind w:firstLine="567"/>
        <w:rPr>
          <w:rFonts w:eastAsia="Times New Roman"/>
          <w:bCs/>
          <w:sz w:val="28"/>
          <w:szCs w:val="28"/>
          <w:lang w:eastAsia="ru-RU"/>
        </w:rPr>
      </w:pPr>
    </w:p>
    <w:p w:rsidR="0091666E" w:rsidRPr="00CD2CFF" w:rsidRDefault="00F51AE5" w:rsidP="00CD2C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</w:t>
      </w:r>
      <w:r w:rsidR="00B74A7A" w:rsidRPr="00CD2CFF">
        <w:rPr>
          <w:rFonts w:ascii="Times New Roman" w:eastAsia="Times New Roman" w:hAnsi="Times New Roman"/>
          <w:sz w:val="28"/>
          <w:szCs w:val="28"/>
          <w:lang w:eastAsia="ru-RU"/>
        </w:rPr>
        <w:t>ату Конституційного Суду України</w:t>
      </w:r>
    </w:p>
    <w:p w:rsidR="00AA236A" w:rsidRPr="00CD2CFF" w:rsidRDefault="00AA236A" w:rsidP="00CD2CF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AE5" w:rsidRPr="00CD2CFF" w:rsidRDefault="00EB3C76" w:rsidP="00CD2CF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EB3C76" w:rsidRPr="00CD2CFF" w:rsidRDefault="00EB3C76" w:rsidP="00CD2CF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253" w:rsidRPr="00CD2CFF" w:rsidRDefault="00F51AE5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D2CF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C53B6" w:rsidRPr="00CD2CFF">
        <w:rPr>
          <w:rFonts w:ascii="Times New Roman" w:hAnsi="Times New Roman"/>
          <w:sz w:val="28"/>
          <w:szCs w:val="28"/>
          <w:shd w:val="clear" w:color="auto" w:fill="FFFFFF"/>
        </w:rPr>
        <w:t>Тимків В.І</w:t>
      </w:r>
      <w:r w:rsidR="00B771F0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771F0" w:rsidRPr="00CD2CFF">
        <w:rPr>
          <w:rFonts w:ascii="Times New Roman" w:hAnsi="Times New Roman"/>
          <w:bCs/>
          <w:sz w:val="28"/>
          <w:szCs w:val="28"/>
          <w:lang w:eastAsia="ru-RU"/>
        </w:rPr>
        <w:t xml:space="preserve">звернувся до </w:t>
      </w:r>
      <w:r w:rsidR="00B771F0" w:rsidRPr="00CD2CFF">
        <w:rPr>
          <w:rFonts w:ascii="Times New Roman" w:hAnsi="Times New Roman"/>
          <w:sz w:val="28"/>
          <w:szCs w:val="28"/>
        </w:rPr>
        <w:t>Конституційного Суду України з</w:t>
      </w:r>
      <w:r w:rsidR="00B771F0" w:rsidRPr="00CD2CFF">
        <w:rPr>
          <w:rFonts w:ascii="Times New Roman" w:hAnsi="Times New Roman"/>
          <w:bCs/>
          <w:sz w:val="28"/>
          <w:szCs w:val="28"/>
        </w:rPr>
        <w:t xml:space="preserve"> клопотанням перевірити на відповідність</w:t>
      </w:r>
      <w:r w:rsidR="00D50788" w:rsidRPr="00CD2CFF">
        <w:rPr>
          <w:rFonts w:ascii="Times New Roman" w:hAnsi="Times New Roman"/>
          <w:bCs/>
          <w:sz w:val="28"/>
          <w:szCs w:val="28"/>
        </w:rPr>
        <w:t xml:space="preserve"> приписам</w:t>
      </w:r>
      <w:r w:rsidR="002314DE" w:rsidRPr="00CD2CFF">
        <w:rPr>
          <w:rFonts w:ascii="Times New Roman" w:hAnsi="Times New Roman"/>
          <w:bCs/>
          <w:sz w:val="28"/>
          <w:szCs w:val="28"/>
        </w:rPr>
        <w:t xml:space="preserve"> частини першої статті 8 </w:t>
      </w:r>
      <w:r w:rsidR="00B771F0" w:rsidRPr="00CD2CFF">
        <w:rPr>
          <w:rFonts w:ascii="Times New Roman" w:hAnsi="Times New Roman"/>
          <w:bCs/>
          <w:sz w:val="28"/>
          <w:szCs w:val="28"/>
        </w:rPr>
        <w:t xml:space="preserve">Конституції України (конституційність) </w:t>
      </w:r>
      <w:r w:rsidR="00017CD2" w:rsidRPr="00CD2CFF">
        <w:rPr>
          <w:rFonts w:ascii="Times New Roman" w:hAnsi="Times New Roman"/>
          <w:bCs/>
          <w:sz w:val="28"/>
          <w:szCs w:val="28"/>
        </w:rPr>
        <w:t xml:space="preserve">приписи </w:t>
      </w:r>
      <w:r w:rsidR="002314DE" w:rsidRPr="00CD2CFF">
        <w:rPr>
          <w:rFonts w:ascii="Times New Roman" w:hAnsi="Times New Roman"/>
          <w:sz w:val="28"/>
          <w:szCs w:val="28"/>
          <w:shd w:val="clear" w:color="auto" w:fill="FFFFFF"/>
        </w:rPr>
        <w:t>абзац</w:t>
      </w:r>
      <w:r w:rsidR="00017CD2" w:rsidRPr="00CD2CF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314DE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7CD2" w:rsidRPr="00CD2CFF">
        <w:rPr>
          <w:rFonts w:ascii="Times New Roman" w:hAnsi="Times New Roman"/>
          <w:sz w:val="28"/>
          <w:szCs w:val="28"/>
          <w:shd w:val="clear" w:color="auto" w:fill="FFFFFF"/>
        </w:rPr>
        <w:t>п’ятого</w:t>
      </w:r>
      <w:r w:rsidR="00B771F0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частини </w:t>
      </w:r>
      <w:r w:rsidR="002314DE" w:rsidRPr="00CD2CFF">
        <w:rPr>
          <w:rFonts w:ascii="Times New Roman" w:hAnsi="Times New Roman"/>
          <w:sz w:val="28"/>
          <w:szCs w:val="28"/>
          <w:shd w:val="clear" w:color="auto" w:fill="FFFFFF"/>
        </w:rPr>
        <w:t>п’ятої</w:t>
      </w:r>
      <w:r w:rsidR="00B771F0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статті </w:t>
      </w:r>
      <w:r w:rsidR="002314DE" w:rsidRPr="00CD2CFF">
        <w:rPr>
          <w:rFonts w:ascii="Times New Roman" w:hAnsi="Times New Roman"/>
          <w:sz w:val="28"/>
          <w:szCs w:val="28"/>
          <w:shd w:val="clear" w:color="auto" w:fill="FFFFFF"/>
        </w:rPr>
        <w:t>182</w:t>
      </w:r>
      <w:r w:rsidR="00B771F0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Кримінального</w:t>
      </w:r>
      <w:r w:rsidR="005D666A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процесуального</w:t>
      </w:r>
      <w:r w:rsidR="00B771F0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кодексу України </w:t>
      </w:r>
      <w:r w:rsidR="00B771F0" w:rsidRPr="00CD2CFF">
        <w:rPr>
          <w:rFonts w:ascii="Times New Roman" w:hAnsi="Times New Roman"/>
          <w:sz w:val="28"/>
          <w:szCs w:val="28"/>
          <w:lang w:eastAsia="ru-RU"/>
        </w:rPr>
        <w:t>(</w:t>
      </w:r>
      <w:r w:rsidR="00B771F0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далі – Кодекс). </w:t>
      </w:r>
    </w:p>
    <w:p w:rsidR="00AD0253" w:rsidRPr="00CD2CFF" w:rsidRDefault="00C7593E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Згідно з </w:t>
      </w:r>
      <w:r w:rsidR="005D666A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абзацом п’ятим частини п’ятої статті 182 </w:t>
      </w:r>
      <w:r w:rsidR="00AD0253" w:rsidRPr="00CD2CFF">
        <w:rPr>
          <w:rFonts w:ascii="Times New Roman" w:eastAsia="Times New Roman" w:hAnsi="Times New Roman"/>
          <w:sz w:val="28"/>
          <w:szCs w:val="28"/>
          <w:lang w:eastAsia="uk-UA"/>
        </w:rPr>
        <w:t>Кодексу</w:t>
      </w:r>
      <w:r w:rsidR="005D666A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9155E" w:rsidRPr="00CD2CFF">
        <w:rPr>
          <w:rFonts w:ascii="Times New Roman" w:eastAsia="Times New Roman" w:hAnsi="Times New Roman"/>
          <w:sz w:val="28"/>
          <w:szCs w:val="28"/>
          <w:lang w:eastAsia="uk-UA"/>
        </w:rPr>
        <w:t>,,</w:t>
      </w:r>
      <w:r w:rsidR="00FF4179" w:rsidRPr="00CD2CFF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5D666A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виключних випадках якщо слідчий суддя</w:t>
      </w:r>
      <w:r w:rsidR="00B56D6C" w:rsidRPr="00CD2CFF">
        <w:rPr>
          <w:rFonts w:ascii="Times New Roman" w:eastAsia="Times New Roman" w:hAnsi="Times New Roman"/>
          <w:sz w:val="28"/>
          <w:szCs w:val="28"/>
          <w:lang w:eastAsia="uk-UA"/>
        </w:rPr>
        <w:t>, суд встановить, що застава у зазначених межах не здатна забезпечити виконання особою, що підозрюється, обвинувачується у вчиненні тяжкого або особливо тяжкого злочину, покладених на неї обов’язків, застава може бути призначена у розмірі, який перевищує вісімдесят чи триста розмірів прожиткового мінімуму для працездатних осіб відповідно</w:t>
      </w:r>
      <w:r w:rsidR="0039155E" w:rsidRPr="00CD2CFF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AD0253" w:rsidRPr="00CD2CF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71F0" w:rsidRPr="00CD2CFF" w:rsidRDefault="00B771F0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>Автор клопотання твердить, що</w:t>
      </w:r>
      <w:r w:rsidR="00EC1E8B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ос</w:t>
      </w:r>
      <w:r w:rsidR="00340789" w:rsidRPr="00CD2CFF">
        <w:rPr>
          <w:rFonts w:ascii="Times New Roman" w:eastAsia="Times New Roman" w:hAnsi="Times New Roman"/>
          <w:sz w:val="28"/>
          <w:szCs w:val="28"/>
          <w:lang w:eastAsia="uk-UA"/>
        </w:rPr>
        <w:t>порювані</w:t>
      </w:r>
      <w:r w:rsidR="00EC1E8B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приписи</w:t>
      </w:r>
      <w:r w:rsidR="00340789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Кодексу</w:t>
      </w:r>
      <w:r w:rsidR="00EC1E8B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порушують принцип верховенства права, а саме такі його складові, як </w:t>
      </w:r>
      <w:r w:rsidR="00FF4179" w:rsidRPr="00CD2CFF">
        <w:rPr>
          <w:rFonts w:ascii="Times New Roman" w:eastAsia="Times New Roman" w:hAnsi="Times New Roman"/>
          <w:sz w:val="28"/>
          <w:szCs w:val="28"/>
          <w:lang w:eastAsia="uk-UA"/>
        </w:rPr>
        <w:t>,,</w:t>
      </w:r>
      <w:r w:rsidR="00EC1E8B" w:rsidRPr="00CD2CFF">
        <w:rPr>
          <w:rFonts w:ascii="Times New Roman" w:eastAsia="Times New Roman" w:hAnsi="Times New Roman"/>
          <w:sz w:val="28"/>
          <w:szCs w:val="28"/>
          <w:lang w:eastAsia="uk-UA"/>
        </w:rPr>
        <w:t>визначеність</w:t>
      </w:r>
      <w:r w:rsidR="00FF0A3D" w:rsidRPr="00CD2CFF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C1E8B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ясність і недвозначність правової норми</w:t>
      </w:r>
      <w:r w:rsidR="00F14B5A" w:rsidRPr="00CD2CFF">
        <w:rPr>
          <w:rFonts w:ascii="Times New Roman" w:eastAsia="Times New Roman" w:hAnsi="Times New Roman"/>
          <w:sz w:val="28"/>
          <w:szCs w:val="28"/>
          <w:lang w:eastAsia="uk-UA"/>
        </w:rPr>
        <w:t>, необмеженість трактування та передбачуваність її застосування</w:t>
      </w:r>
      <w:r w:rsidR="00FF4179" w:rsidRPr="00CD2CFF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6649D9" w:rsidRPr="00CD2CFF">
        <w:rPr>
          <w:rFonts w:ascii="Times New Roman" w:eastAsia="Times New Roman" w:hAnsi="Times New Roman"/>
          <w:sz w:val="28"/>
          <w:szCs w:val="28"/>
          <w:lang w:eastAsia="uk-UA"/>
        </w:rPr>
        <w:t>. Ц</w:t>
      </w:r>
      <w:r w:rsidR="00F14B5A" w:rsidRPr="00CD2CFF">
        <w:rPr>
          <w:rFonts w:ascii="Times New Roman" w:eastAsia="Times New Roman" w:hAnsi="Times New Roman"/>
          <w:sz w:val="28"/>
          <w:szCs w:val="28"/>
          <w:lang w:eastAsia="uk-UA"/>
        </w:rPr>
        <w:t>е спричиняє п</w:t>
      </w:r>
      <w:r w:rsidR="006649D9" w:rsidRPr="00CD2CFF">
        <w:rPr>
          <w:rFonts w:ascii="Times New Roman" w:eastAsia="Times New Roman" w:hAnsi="Times New Roman"/>
          <w:sz w:val="28"/>
          <w:szCs w:val="28"/>
          <w:lang w:eastAsia="uk-UA"/>
        </w:rPr>
        <w:t>орушення його прав на свободу, повагу до гідності,</w:t>
      </w:r>
      <w:r w:rsidR="00F14B5A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свободу пересування, </w:t>
      </w:r>
      <w:r w:rsidR="006649D9" w:rsidRPr="00CD2CFF">
        <w:rPr>
          <w:rFonts w:ascii="Times New Roman" w:eastAsia="Times New Roman" w:hAnsi="Times New Roman"/>
          <w:sz w:val="28"/>
          <w:szCs w:val="28"/>
          <w:lang w:eastAsia="uk-UA"/>
        </w:rPr>
        <w:t>що їх гарантовано</w:t>
      </w:r>
      <w:r w:rsidR="00F14B5A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649D9" w:rsidRPr="00CD2CF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F14B5A" w:rsidRPr="00CD2CFF">
        <w:rPr>
          <w:rFonts w:ascii="Times New Roman" w:eastAsia="Times New Roman" w:hAnsi="Times New Roman"/>
          <w:sz w:val="28"/>
          <w:szCs w:val="28"/>
          <w:lang w:eastAsia="uk-UA"/>
        </w:rPr>
        <w:t>статтями 28, 29, 30 Конституції України</w:t>
      </w: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771F0" w:rsidRPr="00CD2CFF" w:rsidRDefault="00B771F0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>Обґрунтов</w:t>
      </w:r>
      <w:r w:rsidR="0060718E" w:rsidRPr="00CD2CFF">
        <w:rPr>
          <w:rFonts w:ascii="Times New Roman" w:eastAsia="Times New Roman" w:hAnsi="Times New Roman"/>
          <w:sz w:val="28"/>
          <w:szCs w:val="28"/>
          <w:lang w:eastAsia="uk-UA"/>
        </w:rPr>
        <w:t>уючи свої твердження,</w:t>
      </w: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85CBF" w:rsidRPr="00CD2CFF">
        <w:rPr>
          <w:rFonts w:ascii="Times New Roman" w:eastAsia="Times New Roman" w:hAnsi="Times New Roman"/>
          <w:sz w:val="28"/>
          <w:szCs w:val="28"/>
          <w:lang w:eastAsia="uk-UA"/>
        </w:rPr>
        <w:t>Тимків В.І.</w:t>
      </w: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посилається на окремі припис</w:t>
      </w:r>
      <w:r w:rsidR="00485CBF" w:rsidRPr="00CD2CFF">
        <w:rPr>
          <w:rFonts w:ascii="Times New Roman" w:eastAsia="Times New Roman" w:hAnsi="Times New Roman"/>
          <w:sz w:val="28"/>
          <w:szCs w:val="28"/>
          <w:lang w:eastAsia="uk-UA"/>
        </w:rPr>
        <w:t>и Конституції України, Кодексу</w:t>
      </w:r>
      <w:r w:rsidR="00CD4E39" w:rsidRPr="00CD2CFF">
        <w:rPr>
          <w:rFonts w:ascii="Times New Roman" w:eastAsia="Times New Roman" w:hAnsi="Times New Roman"/>
          <w:sz w:val="28"/>
          <w:szCs w:val="28"/>
          <w:lang w:eastAsia="uk-UA"/>
        </w:rPr>
        <w:t>, р</w:t>
      </w: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>ішення Конституційного Суду України,</w:t>
      </w:r>
      <w:r w:rsidR="00CD4E39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6752F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практику </w:t>
      </w:r>
      <w:r w:rsidR="00CD4E39" w:rsidRPr="00CD2CFF">
        <w:rPr>
          <w:rFonts w:ascii="Times New Roman" w:eastAsia="Times New Roman" w:hAnsi="Times New Roman"/>
          <w:sz w:val="28"/>
          <w:szCs w:val="28"/>
          <w:lang w:eastAsia="uk-UA"/>
        </w:rPr>
        <w:t>Європейського суду з прав людини,</w:t>
      </w: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 а також на судові рішення у своїй справі.</w:t>
      </w:r>
    </w:p>
    <w:p w:rsidR="00B52956" w:rsidRPr="00CD2CFF" w:rsidRDefault="00B52956" w:rsidP="00CD2CFF">
      <w:pPr>
        <w:pStyle w:val="2"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</w:p>
    <w:p w:rsidR="002F196D" w:rsidRPr="00CD2CFF" w:rsidRDefault="008A6625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90B05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Розв’язуючи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2F196D" w:rsidRPr="00CD2CFF" w:rsidRDefault="008A6625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Закону </w:t>
      </w:r>
      <w:r w:rsidR="0060718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„Про Конституційний Суд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України“ конституційна скарга має містити, зокрема, обґрунтування тверджень щодо неконституційності закону України (його окремих </w:t>
      </w:r>
      <w:r w:rsidR="00890B05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приписів</w:t>
      </w: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із </w:t>
      </w: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зазначенням того,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яке з гар</w:t>
      </w: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антованих Конституцією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 </w:t>
      </w: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людини,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думку суб’єкта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права на конституційну скаргу,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зазнало </w:t>
      </w:r>
      <w:r w:rsidR="00D44483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порушення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внаслідок засто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сування закону (пункт 6 частини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другої 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статті 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55); конституційна</w:t>
      </w:r>
      <w:r w:rsidR="00BA6AF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скарга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</w:t>
      </w:r>
      <w:r w:rsidR="00BA6AF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B39A1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прийнятною</w:t>
      </w:r>
      <w:r w:rsidR="00C508A0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B2294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умов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її 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відповідності </w:t>
      </w:r>
      <w:r w:rsidR="002B2294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вимогам,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визначеним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статтями 55, 56 цього закону </w:t>
      </w:r>
      <w:r w:rsidR="0030255E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(абзац</w:t>
      </w:r>
      <w:r w:rsidR="002F196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перший частини першої статті 77).</w:t>
      </w:r>
    </w:p>
    <w:p w:rsidR="006A3AAF" w:rsidRPr="00CD2CFF" w:rsidRDefault="006A3AAF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Зі змісту конституційної скарги вбачається, що </w:t>
      </w:r>
      <w:r w:rsidR="0016752F"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суб’єкт права на конституційну скаргу </w:t>
      </w:r>
      <w:r w:rsidRPr="00CD2CFF">
        <w:rPr>
          <w:rFonts w:ascii="Times New Roman" w:eastAsia="Times New Roman" w:hAnsi="Times New Roman"/>
          <w:sz w:val="28"/>
          <w:szCs w:val="28"/>
          <w:lang w:eastAsia="uk-UA"/>
        </w:rPr>
        <w:t xml:space="preserve">висловлює незгоду із </w:t>
      </w:r>
      <w:r w:rsidRPr="00CD2CFF">
        <w:rPr>
          <w:rFonts w:ascii="Times New Roman" w:hAnsi="Times New Roman"/>
          <w:sz w:val="28"/>
          <w:szCs w:val="28"/>
          <w:shd w:val="clear" w:color="auto" w:fill="FFFFFF"/>
        </w:rPr>
        <w:t>судовим</w:t>
      </w:r>
      <w:r w:rsidR="00B176B9" w:rsidRPr="00CD2CF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рішенням</w:t>
      </w:r>
      <w:r w:rsidR="00B176B9" w:rsidRPr="00CD2CF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="00831A69" w:rsidRPr="00CD2CFF">
        <w:rPr>
          <w:rFonts w:ascii="Times New Roman" w:hAnsi="Times New Roman"/>
          <w:sz w:val="28"/>
          <w:szCs w:val="28"/>
          <w:shd w:val="clear" w:color="auto" w:fill="FFFFFF"/>
        </w:rPr>
        <w:t>своїй</w:t>
      </w:r>
      <w:r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 справі</w:t>
      </w:r>
      <w:r w:rsidR="00B176B9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176B9" w:rsidRPr="00CD2C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 саме – розміром визначеної йому застави як альтернативи запобіжному заходу тримання під вартою та законодавчим регулюванням цього питання</w:t>
      </w:r>
      <w:r w:rsidRPr="00CD2CFF">
        <w:rPr>
          <w:rFonts w:ascii="Times New Roman" w:hAnsi="Times New Roman"/>
          <w:sz w:val="28"/>
          <w:szCs w:val="28"/>
          <w:shd w:val="clear" w:color="auto" w:fill="FFFFFF"/>
        </w:rPr>
        <w:t>. Проте таку незгоду не можна вважати належни</w:t>
      </w:r>
      <w:r w:rsidR="00202AF7"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м обґрунтуванням тверджень щодо </w:t>
      </w:r>
      <w:r w:rsidRPr="00CD2CFF">
        <w:rPr>
          <w:rFonts w:ascii="Times New Roman" w:hAnsi="Times New Roman"/>
          <w:sz w:val="28"/>
          <w:szCs w:val="28"/>
          <w:shd w:val="clear" w:color="auto" w:fill="FFFFFF"/>
        </w:rPr>
        <w:t xml:space="preserve">неконституційності оспорюваних </w:t>
      </w:r>
      <w:r w:rsidRPr="00CD2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приписів Кодексу.</w:t>
      </w:r>
    </w:p>
    <w:p w:rsidR="008B6082" w:rsidRPr="00CD2CFF" w:rsidRDefault="006A3AAF" w:rsidP="00CD2C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CFF">
        <w:rPr>
          <w:rFonts w:ascii="Times New Roman" w:hAnsi="Times New Roman"/>
          <w:sz w:val="28"/>
          <w:szCs w:val="28"/>
        </w:rPr>
        <w:t xml:space="preserve">Отже, </w:t>
      </w:r>
      <w:r w:rsidR="00003E25" w:rsidRPr="00CD2CFF">
        <w:rPr>
          <w:rFonts w:ascii="Times New Roman" w:hAnsi="Times New Roman"/>
          <w:sz w:val="28"/>
          <w:szCs w:val="28"/>
        </w:rPr>
        <w:t>Тимків В.І.</w:t>
      </w:r>
      <w:r w:rsidRPr="00CD2CFF">
        <w:rPr>
          <w:rFonts w:ascii="Times New Roman" w:hAnsi="Times New Roman"/>
          <w:sz w:val="28"/>
          <w:szCs w:val="28"/>
        </w:rPr>
        <w:t xml:space="preserve"> не дотримав вимог пункту 6 частини другої</w:t>
      </w:r>
      <w:r w:rsidR="00CD2CFF">
        <w:rPr>
          <w:rFonts w:ascii="Times New Roman" w:hAnsi="Times New Roman"/>
          <w:sz w:val="28"/>
          <w:szCs w:val="28"/>
        </w:rPr>
        <w:t xml:space="preserve"> </w:t>
      </w:r>
      <w:r w:rsidRPr="00CD2CFF">
        <w:rPr>
          <w:rFonts w:ascii="Times New Roman" w:hAnsi="Times New Roman"/>
          <w:sz w:val="28"/>
          <w:szCs w:val="28"/>
        </w:rPr>
        <w:t xml:space="preserve">статті 55 Закону України „Про Конституційний Суд України“, що є підставою для </w:t>
      </w:r>
      <w:r w:rsidR="002B39A1" w:rsidRPr="00CD2CFF">
        <w:rPr>
          <w:rFonts w:ascii="Times New Roman" w:hAnsi="Times New Roman"/>
          <w:sz w:val="28"/>
          <w:szCs w:val="28"/>
        </w:rPr>
        <w:t>відмови у відкритті</w:t>
      </w:r>
      <w:r w:rsidRPr="00CD2CFF">
        <w:rPr>
          <w:rFonts w:ascii="Times New Roman" w:hAnsi="Times New Roman"/>
          <w:sz w:val="28"/>
          <w:szCs w:val="28"/>
        </w:rPr>
        <w:t xml:space="preserve"> конституційного провадження у справі згідно з пунктом 4 статті 62 цього закону – неприйнятність конституційної скарги. </w:t>
      </w:r>
    </w:p>
    <w:p w:rsidR="003020E8" w:rsidRPr="00CD2CFF" w:rsidRDefault="003020E8" w:rsidP="00CD2C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B6082" w:rsidRPr="00CD2CFF" w:rsidRDefault="007A2E57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CD2C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8D7F9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153</w:t>
      </w:r>
      <w:r w:rsidR="008D7F9D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України, на підста</w:t>
      </w:r>
      <w:r w:rsidR="007016F8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 статей 7, 8, 32, 37, 50, 55,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56, </w:t>
      </w:r>
      <w:r w:rsidR="007016F8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58, 62, 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77, 86 Закону У</w:t>
      </w:r>
      <w:r w:rsidR="007016F8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країни „Про Конституційний Суд 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України“, </w:t>
      </w:r>
      <w:r w:rsidR="007016F8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відповідно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§ 45, § 56 Р</w:t>
      </w:r>
      <w:r w:rsidR="007016F8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егламенту Конституційного Суду 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України Перша колегія суддів Першого сенату Конституційного Суду України</w:t>
      </w:r>
    </w:p>
    <w:p w:rsidR="00CD2CFF" w:rsidRDefault="00CD2CFF" w:rsidP="00CD2CF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8B6082" w:rsidRPr="00CD2CFF" w:rsidRDefault="00CD2CFF" w:rsidP="00CD2CF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 х в а л и л а:</w:t>
      </w:r>
    </w:p>
    <w:p w:rsidR="002B39A1" w:rsidRPr="00CD2CFF" w:rsidRDefault="002B39A1" w:rsidP="00CD2CF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31E55" w:rsidRDefault="007016F8" w:rsidP="00CD2CF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2CFF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Відмовити у відкритт</w:t>
      </w:r>
      <w:r w:rsidRPr="00CD2CFF">
        <w:rPr>
          <w:rFonts w:ascii="Times New Roman" w:eastAsia="Times New Roman" w:hAnsi="Times New Roman"/>
          <w:color w:val="000000"/>
          <w:sz w:val="28"/>
          <w:szCs w:val="28"/>
        </w:rPr>
        <w:t>і конституційного провадження у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справі </w:t>
      </w:r>
      <w:r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за </w:t>
      </w:r>
      <w:r w:rsidR="00BA6AFD" w:rsidRPr="00CD2CFF">
        <w:rPr>
          <w:rFonts w:ascii="Times New Roman" w:eastAsia="Times New Roman" w:hAnsi="Times New Roman"/>
          <w:color w:val="000000"/>
          <w:sz w:val="28"/>
          <w:szCs w:val="28"/>
        </w:rPr>
        <w:t>конституційною скаргою</w:t>
      </w:r>
      <w:r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03E25" w:rsidRPr="00CD2CFF">
        <w:rPr>
          <w:rFonts w:ascii="Times New Roman" w:hAnsi="Times New Roman"/>
          <w:sz w:val="28"/>
          <w:szCs w:val="28"/>
          <w:shd w:val="clear" w:color="auto" w:fill="FFFFFF"/>
        </w:rPr>
        <w:t>Тимківа Володимира Івановича щодо відповідності Конституції України (конституційності) приписів абзацу п’ятого частини п’ятої статті 182 Кримінального процесуального кодексу України</w:t>
      </w:r>
      <w:r w:rsidR="00003E25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6AFD" w:rsidRPr="00CD2CFF">
        <w:rPr>
          <w:rFonts w:ascii="Times New Roman" w:eastAsia="Times New Roman" w:hAnsi="Times New Roman"/>
          <w:color w:val="000000"/>
          <w:sz w:val="28"/>
          <w:szCs w:val="28"/>
        </w:rPr>
        <w:t>на підставі пункту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4 </w:t>
      </w:r>
      <w:r w:rsidRPr="00CD2CFF">
        <w:rPr>
          <w:rFonts w:ascii="Times New Roman" w:eastAsia="Times New Roman" w:hAnsi="Times New Roman"/>
          <w:color w:val="000000"/>
          <w:sz w:val="28"/>
          <w:szCs w:val="28"/>
        </w:rPr>
        <w:t>статті</w:t>
      </w:r>
      <w:r w:rsidR="00BA6AFD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62</w:t>
      </w:r>
      <w:r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Закону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6AFD" w:rsidRPr="00CD2CFF"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„Про</w:t>
      </w:r>
      <w:r w:rsidR="00D44483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 Конституційний Суд </w:t>
      </w:r>
      <w:r w:rsidR="007E0963" w:rsidRPr="00CD2CFF">
        <w:rPr>
          <w:rFonts w:ascii="Times New Roman" w:eastAsia="Times New Roman" w:hAnsi="Times New Roman"/>
          <w:color w:val="000000"/>
          <w:sz w:val="28"/>
          <w:szCs w:val="28"/>
        </w:rPr>
        <w:t xml:space="preserve">України“ </w:t>
      </w:r>
      <w:r w:rsidR="008B6082" w:rsidRPr="00CD2CFF">
        <w:rPr>
          <w:rFonts w:ascii="Times New Roman" w:eastAsia="Times New Roman" w:hAnsi="Times New Roman"/>
          <w:color w:val="000000"/>
          <w:sz w:val="28"/>
          <w:szCs w:val="28"/>
        </w:rPr>
        <w:t>– неприй</w:t>
      </w:r>
      <w:r w:rsidR="002A4D39" w:rsidRPr="00CD2CFF">
        <w:rPr>
          <w:rFonts w:ascii="Times New Roman" w:eastAsia="Times New Roman" w:hAnsi="Times New Roman"/>
          <w:color w:val="000000"/>
          <w:sz w:val="28"/>
          <w:szCs w:val="28"/>
        </w:rPr>
        <w:t>нятність конституційної скарги.</w:t>
      </w:r>
    </w:p>
    <w:p w:rsidR="00CD2CFF" w:rsidRPr="00CD2CFF" w:rsidRDefault="00CD2CFF" w:rsidP="00CD2C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1AE5" w:rsidRDefault="002A4D39" w:rsidP="00CD2CFF">
      <w:pPr>
        <w:pStyle w:val="2"/>
        <w:spacing w:before="0" w:after="0" w:line="360" w:lineRule="auto"/>
        <w:ind w:firstLine="567"/>
        <w:rPr>
          <w:rFonts w:eastAsia="Times New Roman"/>
          <w:color w:val="000000"/>
          <w:sz w:val="28"/>
          <w:szCs w:val="28"/>
        </w:rPr>
      </w:pPr>
      <w:r w:rsidRPr="00CD2CFF">
        <w:rPr>
          <w:rFonts w:eastAsia="Times New Roman"/>
          <w:color w:val="000000"/>
          <w:sz w:val="28"/>
          <w:szCs w:val="28"/>
        </w:rPr>
        <w:t>2.</w:t>
      </w:r>
      <w:r w:rsidR="008B6082" w:rsidRPr="00CD2CFF">
        <w:rPr>
          <w:rFonts w:eastAsia="Times New Roman"/>
          <w:color w:val="000000"/>
          <w:sz w:val="28"/>
          <w:szCs w:val="28"/>
        </w:rPr>
        <w:t xml:space="preserve"> Ухвала є остаточною.</w:t>
      </w:r>
    </w:p>
    <w:p w:rsidR="00CD2CFF" w:rsidRDefault="00CD2CFF" w:rsidP="00CD2CFF">
      <w:pPr>
        <w:pStyle w:val="2"/>
        <w:spacing w:before="0" w:after="0" w:line="240" w:lineRule="auto"/>
        <w:ind w:firstLine="567"/>
        <w:rPr>
          <w:rFonts w:eastAsia="Times New Roman"/>
          <w:color w:val="000000"/>
          <w:sz w:val="28"/>
          <w:szCs w:val="28"/>
        </w:rPr>
      </w:pPr>
    </w:p>
    <w:p w:rsidR="00065135" w:rsidRDefault="00065135" w:rsidP="0006513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</w:p>
    <w:p w:rsidR="00065135" w:rsidRDefault="00065135" w:rsidP="0006513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</w:p>
    <w:p w:rsidR="00065135" w:rsidRPr="00C153AC" w:rsidRDefault="00065135" w:rsidP="00065135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  <w:bookmarkStart w:id="0" w:name="_GoBack"/>
      <w:r w:rsidRPr="00C153AC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Перша колегія суддів</w:t>
      </w:r>
    </w:p>
    <w:p w:rsidR="00065135" w:rsidRPr="00C153AC" w:rsidRDefault="00065135" w:rsidP="00065135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  <w:r w:rsidRPr="00C153AC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Першого сенату</w:t>
      </w:r>
    </w:p>
    <w:p w:rsidR="00065135" w:rsidRPr="00481005" w:rsidRDefault="00065135" w:rsidP="00065135">
      <w:pPr>
        <w:spacing w:after="0" w:line="240" w:lineRule="auto"/>
        <w:ind w:left="42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53AC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Конституційного Суду України</w:t>
      </w:r>
      <w:bookmarkEnd w:id="0"/>
    </w:p>
    <w:p w:rsidR="00CD2CFF" w:rsidRPr="00CD2CFF" w:rsidRDefault="00CD2CFF" w:rsidP="00CD2CFF">
      <w:pPr>
        <w:pStyle w:val="2"/>
        <w:spacing w:before="0" w:after="0" w:line="240" w:lineRule="auto"/>
        <w:ind w:firstLine="567"/>
        <w:rPr>
          <w:rFonts w:eastAsia="Times New Roman"/>
          <w:bCs/>
          <w:sz w:val="2"/>
          <w:szCs w:val="2"/>
          <w:lang w:eastAsia="ru-RU"/>
        </w:rPr>
      </w:pPr>
    </w:p>
    <w:sectPr w:rsidR="00CD2CFF" w:rsidRPr="00CD2CFF" w:rsidSect="00CD2CF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01" w:rsidRDefault="00762B01">
      <w:pPr>
        <w:spacing w:after="0" w:line="240" w:lineRule="auto"/>
      </w:pPr>
      <w:r>
        <w:separator/>
      </w:r>
    </w:p>
  </w:endnote>
  <w:endnote w:type="continuationSeparator" w:id="0">
    <w:p w:rsidR="00762B01" w:rsidRDefault="0076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FF" w:rsidRPr="00CD2CFF" w:rsidRDefault="00CD2CFF">
    <w:pPr>
      <w:pStyle w:val="a5"/>
      <w:rPr>
        <w:sz w:val="10"/>
        <w:szCs w:val="10"/>
      </w:rPr>
    </w:pPr>
    <w:r w:rsidRPr="00CD2CFF">
      <w:rPr>
        <w:sz w:val="10"/>
        <w:szCs w:val="10"/>
      </w:rPr>
      <w:fldChar w:fldCharType="begin"/>
    </w:r>
    <w:r w:rsidRPr="00CD2CFF">
      <w:rPr>
        <w:sz w:val="10"/>
        <w:szCs w:val="10"/>
      </w:rPr>
      <w:instrText xml:space="preserve"> FILENAME \p \* MERGEFORMAT </w:instrText>
    </w:r>
    <w:r w:rsidRPr="00CD2CFF">
      <w:rPr>
        <w:sz w:val="10"/>
        <w:szCs w:val="10"/>
      </w:rPr>
      <w:fldChar w:fldCharType="separate"/>
    </w:r>
    <w:r w:rsidR="00065135">
      <w:rPr>
        <w:noProof/>
        <w:sz w:val="10"/>
        <w:szCs w:val="10"/>
      </w:rPr>
      <w:t>G:\2024\Suddi\I senat\I koleg\31.docx</w:t>
    </w:r>
    <w:r w:rsidRPr="00CD2CF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FF" w:rsidRPr="00CD2CFF" w:rsidRDefault="00CD2CFF">
    <w:pPr>
      <w:pStyle w:val="a5"/>
      <w:rPr>
        <w:sz w:val="10"/>
        <w:szCs w:val="10"/>
      </w:rPr>
    </w:pPr>
    <w:r w:rsidRPr="00CD2CFF">
      <w:rPr>
        <w:sz w:val="10"/>
        <w:szCs w:val="10"/>
      </w:rPr>
      <w:fldChar w:fldCharType="begin"/>
    </w:r>
    <w:r w:rsidRPr="00CD2CFF">
      <w:rPr>
        <w:sz w:val="10"/>
        <w:szCs w:val="10"/>
      </w:rPr>
      <w:instrText xml:space="preserve"> FILENAME \p \* MERGEFORMAT </w:instrText>
    </w:r>
    <w:r w:rsidRPr="00CD2CFF">
      <w:rPr>
        <w:sz w:val="10"/>
        <w:szCs w:val="10"/>
      </w:rPr>
      <w:fldChar w:fldCharType="separate"/>
    </w:r>
    <w:r w:rsidR="00065135">
      <w:rPr>
        <w:noProof/>
        <w:sz w:val="10"/>
        <w:szCs w:val="10"/>
      </w:rPr>
      <w:t>G:\2024\Suddi\I senat\I koleg\31.docx</w:t>
    </w:r>
    <w:r w:rsidRPr="00CD2CF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01" w:rsidRDefault="00762B01">
      <w:pPr>
        <w:spacing w:after="0" w:line="240" w:lineRule="auto"/>
      </w:pPr>
      <w:r>
        <w:separator/>
      </w:r>
    </w:p>
  </w:footnote>
  <w:footnote w:type="continuationSeparator" w:id="0">
    <w:p w:rsidR="00762B01" w:rsidRDefault="0076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004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2CFF" w:rsidRPr="00CD2CFF" w:rsidRDefault="00CD2CFF">
        <w:pPr>
          <w:pStyle w:val="a3"/>
          <w:jc w:val="center"/>
          <w:rPr>
            <w:sz w:val="28"/>
            <w:szCs w:val="28"/>
          </w:rPr>
        </w:pPr>
        <w:r w:rsidRPr="00CD2CFF">
          <w:rPr>
            <w:sz w:val="28"/>
            <w:szCs w:val="28"/>
          </w:rPr>
          <w:fldChar w:fldCharType="begin"/>
        </w:r>
        <w:r w:rsidRPr="00CD2CFF">
          <w:rPr>
            <w:sz w:val="28"/>
            <w:szCs w:val="28"/>
          </w:rPr>
          <w:instrText>PAGE   \* MERGEFORMAT</w:instrText>
        </w:r>
        <w:r w:rsidRPr="00CD2CFF">
          <w:rPr>
            <w:sz w:val="28"/>
            <w:szCs w:val="28"/>
          </w:rPr>
          <w:fldChar w:fldCharType="separate"/>
        </w:r>
        <w:r w:rsidR="00065135">
          <w:rPr>
            <w:noProof/>
            <w:sz w:val="28"/>
            <w:szCs w:val="28"/>
          </w:rPr>
          <w:t>3</w:t>
        </w:r>
        <w:r w:rsidRPr="00CD2C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03E25"/>
    <w:rsid w:val="00004D7D"/>
    <w:rsid w:val="000107E1"/>
    <w:rsid w:val="00017CD2"/>
    <w:rsid w:val="00024360"/>
    <w:rsid w:val="00040675"/>
    <w:rsid w:val="00041913"/>
    <w:rsid w:val="00042F3E"/>
    <w:rsid w:val="000564BE"/>
    <w:rsid w:val="00057238"/>
    <w:rsid w:val="00057621"/>
    <w:rsid w:val="00064E72"/>
    <w:rsid w:val="00065135"/>
    <w:rsid w:val="000657F6"/>
    <w:rsid w:val="00070F1F"/>
    <w:rsid w:val="00074641"/>
    <w:rsid w:val="000849F3"/>
    <w:rsid w:val="0008759E"/>
    <w:rsid w:val="0009209A"/>
    <w:rsid w:val="000B7A88"/>
    <w:rsid w:val="000C308E"/>
    <w:rsid w:val="000C5F6E"/>
    <w:rsid w:val="000D0408"/>
    <w:rsid w:val="000D2979"/>
    <w:rsid w:val="000E60EA"/>
    <w:rsid w:val="000F0DC6"/>
    <w:rsid w:val="000F1283"/>
    <w:rsid w:val="000F7436"/>
    <w:rsid w:val="0010439C"/>
    <w:rsid w:val="001140A9"/>
    <w:rsid w:val="001203AE"/>
    <w:rsid w:val="00121929"/>
    <w:rsid w:val="001308D0"/>
    <w:rsid w:val="0013113E"/>
    <w:rsid w:val="0014388F"/>
    <w:rsid w:val="001657B0"/>
    <w:rsid w:val="0016752F"/>
    <w:rsid w:val="00171E9C"/>
    <w:rsid w:val="00185FE9"/>
    <w:rsid w:val="001B3C76"/>
    <w:rsid w:val="001C740D"/>
    <w:rsid w:val="001D0C3A"/>
    <w:rsid w:val="001D5D75"/>
    <w:rsid w:val="001F086F"/>
    <w:rsid w:val="00202AF7"/>
    <w:rsid w:val="00203415"/>
    <w:rsid w:val="00223EEC"/>
    <w:rsid w:val="00224346"/>
    <w:rsid w:val="002246F2"/>
    <w:rsid w:val="002314DE"/>
    <w:rsid w:val="002325F6"/>
    <w:rsid w:val="0024217A"/>
    <w:rsid w:val="00250F9F"/>
    <w:rsid w:val="00264D98"/>
    <w:rsid w:val="00270942"/>
    <w:rsid w:val="00270ECE"/>
    <w:rsid w:val="00287C4B"/>
    <w:rsid w:val="002A4D39"/>
    <w:rsid w:val="002B2294"/>
    <w:rsid w:val="002B2A02"/>
    <w:rsid w:val="002B39A1"/>
    <w:rsid w:val="002E3C37"/>
    <w:rsid w:val="002F196D"/>
    <w:rsid w:val="002F1AF9"/>
    <w:rsid w:val="002F473B"/>
    <w:rsid w:val="002F574A"/>
    <w:rsid w:val="003020E8"/>
    <w:rsid w:val="0030255E"/>
    <w:rsid w:val="00310318"/>
    <w:rsid w:val="00314541"/>
    <w:rsid w:val="00320BDD"/>
    <w:rsid w:val="00324961"/>
    <w:rsid w:val="003255F5"/>
    <w:rsid w:val="003337C3"/>
    <w:rsid w:val="00340789"/>
    <w:rsid w:val="00345DBB"/>
    <w:rsid w:val="003502A2"/>
    <w:rsid w:val="003603AC"/>
    <w:rsid w:val="00361676"/>
    <w:rsid w:val="00375E5E"/>
    <w:rsid w:val="00385261"/>
    <w:rsid w:val="0039155E"/>
    <w:rsid w:val="003A11CB"/>
    <w:rsid w:val="003A1321"/>
    <w:rsid w:val="003A62F1"/>
    <w:rsid w:val="003C445F"/>
    <w:rsid w:val="003D76D7"/>
    <w:rsid w:val="00401D65"/>
    <w:rsid w:val="00411DC5"/>
    <w:rsid w:val="00427D27"/>
    <w:rsid w:val="00432825"/>
    <w:rsid w:val="004360A8"/>
    <w:rsid w:val="00437482"/>
    <w:rsid w:val="00437DE1"/>
    <w:rsid w:val="00440874"/>
    <w:rsid w:val="00464CDC"/>
    <w:rsid w:val="00464DBB"/>
    <w:rsid w:val="00485CBF"/>
    <w:rsid w:val="00486DCC"/>
    <w:rsid w:val="004A16E3"/>
    <w:rsid w:val="004A5BF1"/>
    <w:rsid w:val="004A5E54"/>
    <w:rsid w:val="004B08DD"/>
    <w:rsid w:val="004B57B7"/>
    <w:rsid w:val="004C797B"/>
    <w:rsid w:val="004D7DEF"/>
    <w:rsid w:val="004E0C48"/>
    <w:rsid w:val="004E4382"/>
    <w:rsid w:val="004F14E8"/>
    <w:rsid w:val="0051159C"/>
    <w:rsid w:val="00514987"/>
    <w:rsid w:val="00517A34"/>
    <w:rsid w:val="00531E55"/>
    <w:rsid w:val="00536F75"/>
    <w:rsid w:val="005477ED"/>
    <w:rsid w:val="00551924"/>
    <w:rsid w:val="00554936"/>
    <w:rsid w:val="00564134"/>
    <w:rsid w:val="00573D88"/>
    <w:rsid w:val="00574C4B"/>
    <w:rsid w:val="0058258E"/>
    <w:rsid w:val="00582CC9"/>
    <w:rsid w:val="005845E1"/>
    <w:rsid w:val="00591B43"/>
    <w:rsid w:val="00592999"/>
    <w:rsid w:val="005B0318"/>
    <w:rsid w:val="005C1F2C"/>
    <w:rsid w:val="005D666A"/>
    <w:rsid w:val="005F7D35"/>
    <w:rsid w:val="00605796"/>
    <w:rsid w:val="0060718E"/>
    <w:rsid w:val="00611A09"/>
    <w:rsid w:val="00611AF7"/>
    <w:rsid w:val="00617E40"/>
    <w:rsid w:val="00620B15"/>
    <w:rsid w:val="006602FC"/>
    <w:rsid w:val="006649D9"/>
    <w:rsid w:val="00672492"/>
    <w:rsid w:val="00686A46"/>
    <w:rsid w:val="006A0AB0"/>
    <w:rsid w:val="006A24CE"/>
    <w:rsid w:val="006A3AAF"/>
    <w:rsid w:val="006F316E"/>
    <w:rsid w:val="006F3471"/>
    <w:rsid w:val="007016F8"/>
    <w:rsid w:val="0072183E"/>
    <w:rsid w:val="00726FB3"/>
    <w:rsid w:val="00727DBB"/>
    <w:rsid w:val="007304E7"/>
    <w:rsid w:val="00734B48"/>
    <w:rsid w:val="00737215"/>
    <w:rsid w:val="007435AB"/>
    <w:rsid w:val="007441C2"/>
    <w:rsid w:val="0074444E"/>
    <w:rsid w:val="00751D62"/>
    <w:rsid w:val="0076278F"/>
    <w:rsid w:val="00762B01"/>
    <w:rsid w:val="00765799"/>
    <w:rsid w:val="00777EF4"/>
    <w:rsid w:val="00783AFE"/>
    <w:rsid w:val="00793C63"/>
    <w:rsid w:val="00796BA4"/>
    <w:rsid w:val="00796CAB"/>
    <w:rsid w:val="007A0066"/>
    <w:rsid w:val="007A1EE8"/>
    <w:rsid w:val="007A2E57"/>
    <w:rsid w:val="007A329E"/>
    <w:rsid w:val="007A39E3"/>
    <w:rsid w:val="007B0417"/>
    <w:rsid w:val="007C4CE2"/>
    <w:rsid w:val="007D2264"/>
    <w:rsid w:val="007E0963"/>
    <w:rsid w:val="007F1A1F"/>
    <w:rsid w:val="007F23B4"/>
    <w:rsid w:val="00817667"/>
    <w:rsid w:val="00831A69"/>
    <w:rsid w:val="00833DEE"/>
    <w:rsid w:val="00842D91"/>
    <w:rsid w:val="00844938"/>
    <w:rsid w:val="008454E8"/>
    <w:rsid w:val="00850CB1"/>
    <w:rsid w:val="00854873"/>
    <w:rsid w:val="00861735"/>
    <w:rsid w:val="00865A1A"/>
    <w:rsid w:val="00872E35"/>
    <w:rsid w:val="00890B05"/>
    <w:rsid w:val="0089340B"/>
    <w:rsid w:val="008943AB"/>
    <w:rsid w:val="008A0EC1"/>
    <w:rsid w:val="008A230E"/>
    <w:rsid w:val="008A6625"/>
    <w:rsid w:val="008B6082"/>
    <w:rsid w:val="008C53B6"/>
    <w:rsid w:val="008D1163"/>
    <w:rsid w:val="008D7F9D"/>
    <w:rsid w:val="008E1F03"/>
    <w:rsid w:val="008E37AA"/>
    <w:rsid w:val="008E7AA8"/>
    <w:rsid w:val="008F68E8"/>
    <w:rsid w:val="00911DF9"/>
    <w:rsid w:val="009153AA"/>
    <w:rsid w:val="0091666E"/>
    <w:rsid w:val="009468E5"/>
    <w:rsid w:val="00952AD8"/>
    <w:rsid w:val="0095714D"/>
    <w:rsid w:val="00970C6C"/>
    <w:rsid w:val="00995DB3"/>
    <w:rsid w:val="00995F32"/>
    <w:rsid w:val="009B0E01"/>
    <w:rsid w:val="009C65AB"/>
    <w:rsid w:val="009D5FA4"/>
    <w:rsid w:val="009D6635"/>
    <w:rsid w:val="009E20AC"/>
    <w:rsid w:val="00A034F9"/>
    <w:rsid w:val="00A32FE8"/>
    <w:rsid w:val="00A35801"/>
    <w:rsid w:val="00A6514B"/>
    <w:rsid w:val="00A66979"/>
    <w:rsid w:val="00A861D4"/>
    <w:rsid w:val="00AA22F0"/>
    <w:rsid w:val="00AA236A"/>
    <w:rsid w:val="00AA2DCF"/>
    <w:rsid w:val="00AA6005"/>
    <w:rsid w:val="00AB26B6"/>
    <w:rsid w:val="00AC6605"/>
    <w:rsid w:val="00AC6963"/>
    <w:rsid w:val="00AC7D3C"/>
    <w:rsid w:val="00AC7F3E"/>
    <w:rsid w:val="00AD0253"/>
    <w:rsid w:val="00AE07F1"/>
    <w:rsid w:val="00AE5C60"/>
    <w:rsid w:val="00B127DA"/>
    <w:rsid w:val="00B176B9"/>
    <w:rsid w:val="00B33EB9"/>
    <w:rsid w:val="00B346F1"/>
    <w:rsid w:val="00B349D3"/>
    <w:rsid w:val="00B40FB1"/>
    <w:rsid w:val="00B52956"/>
    <w:rsid w:val="00B54DBA"/>
    <w:rsid w:val="00B56D6C"/>
    <w:rsid w:val="00B7252F"/>
    <w:rsid w:val="00B74A7A"/>
    <w:rsid w:val="00B771F0"/>
    <w:rsid w:val="00BA6AFD"/>
    <w:rsid w:val="00BE07EC"/>
    <w:rsid w:val="00BE767F"/>
    <w:rsid w:val="00C07AD1"/>
    <w:rsid w:val="00C15582"/>
    <w:rsid w:val="00C16ACE"/>
    <w:rsid w:val="00C358C1"/>
    <w:rsid w:val="00C363C0"/>
    <w:rsid w:val="00C4516E"/>
    <w:rsid w:val="00C470F5"/>
    <w:rsid w:val="00C47FB3"/>
    <w:rsid w:val="00C508A0"/>
    <w:rsid w:val="00C64AA8"/>
    <w:rsid w:val="00C7593E"/>
    <w:rsid w:val="00C80A4E"/>
    <w:rsid w:val="00C83FC9"/>
    <w:rsid w:val="00C934B3"/>
    <w:rsid w:val="00CB2C0C"/>
    <w:rsid w:val="00CB31D7"/>
    <w:rsid w:val="00CD2CFF"/>
    <w:rsid w:val="00CD460D"/>
    <w:rsid w:val="00CD4E39"/>
    <w:rsid w:val="00D0065F"/>
    <w:rsid w:val="00D011D8"/>
    <w:rsid w:val="00D06F23"/>
    <w:rsid w:val="00D07C16"/>
    <w:rsid w:val="00D32647"/>
    <w:rsid w:val="00D44483"/>
    <w:rsid w:val="00D47C27"/>
    <w:rsid w:val="00D50788"/>
    <w:rsid w:val="00D70718"/>
    <w:rsid w:val="00D72BC3"/>
    <w:rsid w:val="00D740B2"/>
    <w:rsid w:val="00D800A7"/>
    <w:rsid w:val="00D81109"/>
    <w:rsid w:val="00D84F5E"/>
    <w:rsid w:val="00DB45BB"/>
    <w:rsid w:val="00DB5EBC"/>
    <w:rsid w:val="00DC1EFF"/>
    <w:rsid w:val="00DD43E2"/>
    <w:rsid w:val="00DD6474"/>
    <w:rsid w:val="00DF1F52"/>
    <w:rsid w:val="00DF38C0"/>
    <w:rsid w:val="00E0381C"/>
    <w:rsid w:val="00E14979"/>
    <w:rsid w:val="00E15AC2"/>
    <w:rsid w:val="00E4184A"/>
    <w:rsid w:val="00E64EC9"/>
    <w:rsid w:val="00E7274E"/>
    <w:rsid w:val="00E75EB5"/>
    <w:rsid w:val="00E8126B"/>
    <w:rsid w:val="00E93A8F"/>
    <w:rsid w:val="00EA00A4"/>
    <w:rsid w:val="00EA77CD"/>
    <w:rsid w:val="00EB0238"/>
    <w:rsid w:val="00EB2D31"/>
    <w:rsid w:val="00EB3C76"/>
    <w:rsid w:val="00EC1E8B"/>
    <w:rsid w:val="00EC3580"/>
    <w:rsid w:val="00EC3FE8"/>
    <w:rsid w:val="00EC7485"/>
    <w:rsid w:val="00ED4573"/>
    <w:rsid w:val="00EF6134"/>
    <w:rsid w:val="00EF6AD3"/>
    <w:rsid w:val="00F14B5A"/>
    <w:rsid w:val="00F3153B"/>
    <w:rsid w:val="00F41180"/>
    <w:rsid w:val="00F46822"/>
    <w:rsid w:val="00F51AE5"/>
    <w:rsid w:val="00F540D4"/>
    <w:rsid w:val="00F557B6"/>
    <w:rsid w:val="00F57EA1"/>
    <w:rsid w:val="00F80CB1"/>
    <w:rsid w:val="00F945DF"/>
    <w:rsid w:val="00F95337"/>
    <w:rsid w:val="00F97618"/>
    <w:rsid w:val="00FA0FD9"/>
    <w:rsid w:val="00FB048B"/>
    <w:rsid w:val="00FC0BC3"/>
    <w:rsid w:val="00FC140E"/>
    <w:rsid w:val="00FD2029"/>
    <w:rsid w:val="00FD33F5"/>
    <w:rsid w:val="00FF0A3D"/>
    <w:rsid w:val="00FF11BD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9A15"/>
  <w15:chartTrackingRefBased/>
  <w15:docId w15:val="{F3257635-056F-4E1B-B06A-88EE929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2CF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7C4CE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2C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2CFF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2024-07-10T12:54:00Z</cp:lastPrinted>
  <dcterms:created xsi:type="dcterms:W3CDTF">2024-07-10T07:28:00Z</dcterms:created>
  <dcterms:modified xsi:type="dcterms:W3CDTF">2024-07-10T12:54:00Z</dcterms:modified>
</cp:coreProperties>
</file>